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A2F50" w14:textId="77777777" w:rsidR="008262E6" w:rsidRDefault="008262E6">
      <w:pPr>
        <w:pStyle w:val="BodyText"/>
        <w:rPr>
          <w:rFonts w:ascii="Times New Roman"/>
          <w:sz w:val="20"/>
        </w:rPr>
      </w:pPr>
    </w:p>
    <w:p w14:paraId="5385FC1C" w14:textId="77777777" w:rsidR="008262E6" w:rsidRDefault="00000000">
      <w:pPr>
        <w:pStyle w:val="Title"/>
      </w:pPr>
      <w:r>
        <w:rPr>
          <w:color w:val="1F3863"/>
        </w:rPr>
        <w:t>Washington</w:t>
      </w:r>
      <w:r>
        <w:rPr>
          <w:color w:val="1F3863"/>
          <w:spacing w:val="-5"/>
        </w:rPr>
        <w:t xml:space="preserve"> </w:t>
      </w:r>
      <w:r>
        <w:rPr>
          <w:color w:val="1F3863"/>
        </w:rPr>
        <w:t>County</w:t>
      </w:r>
      <w:r>
        <w:rPr>
          <w:color w:val="1F3863"/>
          <w:spacing w:val="-6"/>
        </w:rPr>
        <w:t xml:space="preserve"> </w:t>
      </w:r>
      <w:r>
        <w:rPr>
          <w:color w:val="1F3863"/>
        </w:rPr>
        <w:t>Health</w:t>
      </w:r>
      <w:r>
        <w:rPr>
          <w:color w:val="1F3863"/>
          <w:spacing w:val="-7"/>
        </w:rPr>
        <w:t xml:space="preserve"> </w:t>
      </w:r>
      <w:r>
        <w:rPr>
          <w:color w:val="1F3863"/>
          <w:spacing w:val="-2"/>
        </w:rPr>
        <w:t>Department</w:t>
      </w:r>
    </w:p>
    <w:p w14:paraId="5625952A" w14:textId="77777777" w:rsidR="008262E6" w:rsidRDefault="008262E6">
      <w:pPr>
        <w:pStyle w:val="BodyText"/>
        <w:spacing w:before="6"/>
        <w:rPr>
          <w:rFonts w:ascii="Broadway"/>
          <w:b/>
          <w:sz w:val="47"/>
        </w:rPr>
      </w:pPr>
    </w:p>
    <w:p w14:paraId="7AD841AC" w14:textId="77777777" w:rsidR="008262E6" w:rsidRDefault="00000000">
      <w:pPr>
        <w:spacing w:before="1" w:line="265" w:lineRule="exact"/>
        <w:ind w:left="460" w:right="617"/>
        <w:jc w:val="center"/>
        <w:rPr>
          <w:rFonts w:ascii="Castellar"/>
        </w:rPr>
      </w:pPr>
      <w:r>
        <w:rPr>
          <w:rFonts w:ascii="Castellar"/>
        </w:rPr>
        <w:t>1302</w:t>
      </w:r>
      <w:r>
        <w:rPr>
          <w:rFonts w:ascii="Castellar"/>
          <w:spacing w:val="-6"/>
        </w:rPr>
        <w:t xml:space="preserve"> </w:t>
      </w:r>
      <w:r>
        <w:rPr>
          <w:rFonts w:ascii="Castellar"/>
        </w:rPr>
        <w:t>Pennsylvania</w:t>
      </w:r>
      <w:r>
        <w:rPr>
          <w:rFonts w:ascii="Castellar"/>
          <w:spacing w:val="-6"/>
        </w:rPr>
        <w:t xml:space="preserve"> </w:t>
      </w:r>
      <w:r>
        <w:rPr>
          <w:rFonts w:ascii="Castellar"/>
          <w:spacing w:val="-2"/>
        </w:rPr>
        <w:t>Avenue</w:t>
      </w:r>
    </w:p>
    <w:p w14:paraId="555C6662" w14:textId="77777777" w:rsidR="008262E6" w:rsidRDefault="00000000">
      <w:pPr>
        <w:spacing w:line="265" w:lineRule="exact"/>
        <w:ind w:left="460" w:right="612"/>
        <w:jc w:val="center"/>
        <w:rPr>
          <w:rFonts w:ascii="Castellar"/>
        </w:rPr>
      </w:pPr>
      <w:r>
        <w:rPr>
          <w:rFonts w:ascii="Castellar"/>
        </w:rPr>
        <w:t>Hagerstown,</w:t>
      </w:r>
      <w:r>
        <w:rPr>
          <w:rFonts w:ascii="Castellar"/>
          <w:spacing w:val="-9"/>
        </w:rPr>
        <w:t xml:space="preserve"> </w:t>
      </w:r>
      <w:r>
        <w:rPr>
          <w:rFonts w:ascii="Castellar"/>
        </w:rPr>
        <w:t>MD</w:t>
      </w:r>
      <w:r>
        <w:rPr>
          <w:rFonts w:ascii="Castellar"/>
          <w:spacing w:val="-7"/>
        </w:rPr>
        <w:t xml:space="preserve"> </w:t>
      </w:r>
      <w:r>
        <w:rPr>
          <w:rFonts w:ascii="Castellar"/>
          <w:spacing w:val="-2"/>
        </w:rPr>
        <w:t>21742</w:t>
      </w:r>
    </w:p>
    <w:p w14:paraId="54D0A407" w14:textId="77777777" w:rsidR="008262E6" w:rsidRDefault="00000000">
      <w:pPr>
        <w:spacing w:before="1"/>
        <w:ind w:left="460" w:right="614"/>
        <w:jc w:val="center"/>
        <w:rPr>
          <w:rFonts w:ascii="Castellar"/>
        </w:rPr>
      </w:pPr>
      <w:r>
        <w:rPr>
          <w:rFonts w:ascii="Castellar"/>
          <w:spacing w:val="-2"/>
        </w:rPr>
        <w:t>240-313-</w:t>
      </w:r>
      <w:r>
        <w:rPr>
          <w:rFonts w:ascii="Castellar"/>
          <w:spacing w:val="-4"/>
        </w:rPr>
        <w:t>3216</w:t>
      </w:r>
    </w:p>
    <w:p w14:paraId="633185FE" w14:textId="77777777" w:rsidR="008262E6" w:rsidRDefault="008262E6">
      <w:pPr>
        <w:pStyle w:val="BodyText"/>
        <w:rPr>
          <w:rFonts w:ascii="Castellar"/>
          <w:sz w:val="20"/>
        </w:rPr>
      </w:pPr>
    </w:p>
    <w:p w14:paraId="7DEE5F39" w14:textId="77777777" w:rsidR="008262E6" w:rsidRDefault="008262E6">
      <w:pPr>
        <w:pStyle w:val="BodyText"/>
        <w:rPr>
          <w:rFonts w:ascii="Castellar"/>
          <w:sz w:val="20"/>
        </w:rPr>
      </w:pPr>
    </w:p>
    <w:p w14:paraId="3CC81ADF" w14:textId="77777777" w:rsidR="008262E6" w:rsidRDefault="00000000">
      <w:pPr>
        <w:pStyle w:val="BodyText"/>
        <w:spacing w:before="7"/>
        <w:rPr>
          <w:rFonts w:ascii="Castellar"/>
          <w:sz w:val="22"/>
        </w:rPr>
      </w:pPr>
      <w:r>
        <w:rPr>
          <w:noProof/>
        </w:rPr>
        <w:drawing>
          <wp:anchor distT="0" distB="0" distL="0" distR="0" simplePos="0" relativeHeight="487587840" behindDoc="1" locked="0" layoutInCell="1" allowOverlap="1" wp14:anchorId="56F74587" wp14:editId="67333278">
            <wp:simplePos x="0" y="0"/>
            <wp:positionH relativeFrom="page">
              <wp:posOffset>3073179</wp:posOffset>
            </wp:positionH>
            <wp:positionV relativeFrom="paragraph">
              <wp:posOffset>188524</wp:posOffset>
            </wp:positionV>
            <wp:extent cx="1609683" cy="1860803"/>
            <wp:effectExtent l="0" t="0" r="0" b="0"/>
            <wp:wrapTopAndBottom/>
            <wp:docPr id="1" name="Image 1" descr="https://ci4.googleusercontent.com/proxy/JXNytC541fe-75OiR8LWnYiu7XV_r46kiCBzehGFG209MmONVMosqlGLBT5ekfblh4hVV95ClyLR=s0-d-e1-ft#https://i.ibb.co/bQ88116/WCHD-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https://ci4.googleusercontent.com/proxy/JXNytC541fe-75OiR8LWnYiu7XV_r46kiCBzehGFG209MmONVMosqlGLBT5ekfblh4hVV95ClyLR=s0-d-e1-ft#https://i.ibb.co/bQ88116/WCHD-Logo.png"/>
                    <pic:cNvPicPr/>
                  </pic:nvPicPr>
                  <pic:blipFill>
                    <a:blip r:embed="rId7" cstate="print"/>
                    <a:stretch>
                      <a:fillRect/>
                    </a:stretch>
                  </pic:blipFill>
                  <pic:spPr>
                    <a:xfrm>
                      <a:off x="0" y="0"/>
                      <a:ext cx="1609683" cy="1860803"/>
                    </a:xfrm>
                    <a:prstGeom prst="rect">
                      <a:avLst/>
                    </a:prstGeom>
                  </pic:spPr>
                </pic:pic>
              </a:graphicData>
            </a:graphic>
          </wp:anchor>
        </w:drawing>
      </w:r>
    </w:p>
    <w:p w14:paraId="63BBBEF1" w14:textId="77777777" w:rsidR="008262E6" w:rsidRDefault="008262E6">
      <w:pPr>
        <w:pStyle w:val="BodyText"/>
        <w:rPr>
          <w:rFonts w:ascii="Castellar"/>
          <w:sz w:val="20"/>
        </w:rPr>
      </w:pPr>
    </w:p>
    <w:p w14:paraId="34990CE7" w14:textId="77777777" w:rsidR="008262E6" w:rsidRDefault="008262E6">
      <w:pPr>
        <w:pStyle w:val="BodyText"/>
        <w:rPr>
          <w:rFonts w:ascii="Castellar"/>
          <w:sz w:val="20"/>
        </w:rPr>
      </w:pPr>
    </w:p>
    <w:p w14:paraId="6E90BC3A" w14:textId="77777777" w:rsidR="008262E6" w:rsidRDefault="008262E6">
      <w:pPr>
        <w:pStyle w:val="BodyText"/>
        <w:rPr>
          <w:rFonts w:ascii="Castellar"/>
          <w:sz w:val="20"/>
        </w:rPr>
      </w:pPr>
    </w:p>
    <w:p w14:paraId="4191F3C2" w14:textId="77777777" w:rsidR="008262E6" w:rsidRDefault="008262E6">
      <w:pPr>
        <w:pStyle w:val="BodyText"/>
        <w:rPr>
          <w:rFonts w:ascii="Castellar"/>
          <w:sz w:val="20"/>
        </w:rPr>
      </w:pPr>
    </w:p>
    <w:p w14:paraId="17412887" w14:textId="77777777" w:rsidR="008262E6" w:rsidRDefault="008262E6">
      <w:pPr>
        <w:pStyle w:val="BodyText"/>
        <w:spacing w:before="3"/>
        <w:rPr>
          <w:rFonts w:ascii="Castellar"/>
        </w:rPr>
      </w:pPr>
    </w:p>
    <w:p w14:paraId="39BC8EB9" w14:textId="77777777" w:rsidR="008262E6" w:rsidRDefault="00000000">
      <w:pPr>
        <w:spacing w:before="89" w:line="482" w:lineRule="auto"/>
        <w:ind w:left="2268" w:right="1714" w:firstLine="1194"/>
        <w:rPr>
          <w:rFonts w:ascii="Times New Roman"/>
          <w:b/>
          <w:sz w:val="28"/>
        </w:rPr>
      </w:pPr>
      <w:r>
        <w:rPr>
          <w:rFonts w:ascii="Times New Roman"/>
          <w:b/>
          <w:color w:val="2D74B5"/>
          <w:sz w:val="28"/>
        </w:rPr>
        <w:t>REQUEST FOR PROPOSAL ADOLESCENT</w:t>
      </w:r>
      <w:r>
        <w:rPr>
          <w:rFonts w:ascii="Times New Roman"/>
          <w:b/>
          <w:color w:val="2D74B5"/>
          <w:spacing w:val="-10"/>
          <w:sz w:val="28"/>
        </w:rPr>
        <w:t xml:space="preserve"> </w:t>
      </w:r>
      <w:r>
        <w:rPr>
          <w:rFonts w:ascii="Times New Roman"/>
          <w:b/>
          <w:color w:val="2D74B5"/>
          <w:sz w:val="28"/>
        </w:rPr>
        <w:t>CLUBHOUSE</w:t>
      </w:r>
      <w:r>
        <w:rPr>
          <w:rFonts w:ascii="Times New Roman"/>
          <w:b/>
          <w:color w:val="2D74B5"/>
          <w:spacing w:val="-10"/>
          <w:sz w:val="28"/>
        </w:rPr>
        <w:t xml:space="preserve"> </w:t>
      </w:r>
      <w:r>
        <w:rPr>
          <w:rFonts w:ascii="Times New Roman"/>
          <w:b/>
          <w:color w:val="2D74B5"/>
          <w:sz w:val="28"/>
        </w:rPr>
        <w:t>PROGRAM</w:t>
      </w:r>
      <w:r>
        <w:rPr>
          <w:rFonts w:ascii="Times New Roman"/>
          <w:b/>
          <w:color w:val="2D74B5"/>
          <w:spacing w:val="-4"/>
          <w:sz w:val="28"/>
        </w:rPr>
        <w:t xml:space="preserve"> </w:t>
      </w:r>
      <w:r>
        <w:rPr>
          <w:rFonts w:ascii="Times New Roman"/>
          <w:b/>
          <w:color w:val="2D74B5"/>
          <w:sz w:val="28"/>
        </w:rPr>
        <w:t>(AC)</w:t>
      </w:r>
    </w:p>
    <w:p w14:paraId="11BC1438" w14:textId="77777777" w:rsidR="008262E6" w:rsidRDefault="008262E6">
      <w:pPr>
        <w:pStyle w:val="BodyText"/>
        <w:spacing w:before="2"/>
        <w:rPr>
          <w:rFonts w:ascii="Times New Roman"/>
          <w:b/>
          <w:sz w:val="29"/>
        </w:rPr>
      </w:pPr>
    </w:p>
    <w:p w14:paraId="776066FB" w14:textId="55022801" w:rsidR="008262E6" w:rsidRDefault="00000000">
      <w:pPr>
        <w:ind w:left="460" w:right="619"/>
        <w:jc w:val="center"/>
        <w:rPr>
          <w:b/>
          <w:sz w:val="28"/>
        </w:rPr>
      </w:pPr>
      <w:r w:rsidRPr="001D5022">
        <w:rPr>
          <w:b/>
          <w:sz w:val="28"/>
        </w:rPr>
        <w:t>Issued:</w:t>
      </w:r>
      <w:r w:rsidRPr="001D5022">
        <w:rPr>
          <w:b/>
          <w:spacing w:val="56"/>
          <w:sz w:val="28"/>
        </w:rPr>
        <w:t xml:space="preserve"> </w:t>
      </w:r>
      <w:r w:rsidR="001D5022" w:rsidRPr="001D5022">
        <w:rPr>
          <w:b/>
          <w:spacing w:val="56"/>
          <w:sz w:val="28"/>
        </w:rPr>
        <w:t>August 28, 2023</w:t>
      </w:r>
    </w:p>
    <w:p w14:paraId="485BA5B1" w14:textId="77777777" w:rsidR="008262E6" w:rsidRDefault="008262E6">
      <w:pPr>
        <w:pStyle w:val="BodyText"/>
        <w:rPr>
          <w:b/>
          <w:sz w:val="28"/>
        </w:rPr>
      </w:pPr>
    </w:p>
    <w:p w14:paraId="7EF05089" w14:textId="77533887" w:rsidR="008262E6" w:rsidRDefault="00000000">
      <w:pPr>
        <w:ind w:left="460" w:right="697"/>
        <w:jc w:val="center"/>
        <w:rPr>
          <w:b/>
          <w:sz w:val="28"/>
        </w:rPr>
      </w:pPr>
      <w:r w:rsidRPr="001D5022">
        <w:rPr>
          <w:b/>
          <w:sz w:val="28"/>
        </w:rPr>
        <w:t>Questions</w:t>
      </w:r>
      <w:r w:rsidRPr="001D5022">
        <w:rPr>
          <w:b/>
          <w:spacing w:val="61"/>
          <w:sz w:val="28"/>
        </w:rPr>
        <w:t xml:space="preserve"> </w:t>
      </w:r>
      <w:r w:rsidRPr="001D5022">
        <w:rPr>
          <w:b/>
          <w:sz w:val="28"/>
        </w:rPr>
        <w:t>Due:</w:t>
      </w:r>
      <w:r w:rsidRPr="001D5022">
        <w:rPr>
          <w:b/>
          <w:spacing w:val="60"/>
          <w:sz w:val="28"/>
        </w:rPr>
        <w:t xml:space="preserve"> </w:t>
      </w:r>
      <w:r w:rsidR="001D5022" w:rsidRPr="001D5022">
        <w:rPr>
          <w:b/>
          <w:spacing w:val="60"/>
          <w:sz w:val="28"/>
        </w:rPr>
        <w:t>September 1</w:t>
      </w:r>
      <w:r w:rsidR="00E804A1">
        <w:rPr>
          <w:b/>
          <w:spacing w:val="60"/>
          <w:sz w:val="28"/>
        </w:rPr>
        <w:t>3</w:t>
      </w:r>
      <w:r w:rsidRPr="001D5022">
        <w:rPr>
          <w:b/>
          <w:sz w:val="28"/>
        </w:rPr>
        <w:t>,</w:t>
      </w:r>
      <w:r w:rsidRPr="001D5022">
        <w:rPr>
          <w:b/>
          <w:spacing w:val="-2"/>
          <w:sz w:val="28"/>
        </w:rPr>
        <w:t xml:space="preserve"> </w:t>
      </w:r>
      <w:r w:rsidRPr="001D5022">
        <w:rPr>
          <w:b/>
          <w:sz w:val="28"/>
        </w:rPr>
        <w:t>202</w:t>
      </w:r>
      <w:r w:rsidR="001D5022" w:rsidRPr="001D5022">
        <w:rPr>
          <w:b/>
          <w:sz w:val="28"/>
        </w:rPr>
        <w:t>3 @</w:t>
      </w:r>
      <w:r w:rsidRPr="001D5022">
        <w:rPr>
          <w:b/>
          <w:sz w:val="28"/>
        </w:rPr>
        <w:t xml:space="preserve"> 1:00</w:t>
      </w:r>
      <w:r w:rsidRPr="001D5022">
        <w:rPr>
          <w:b/>
          <w:spacing w:val="-4"/>
          <w:sz w:val="28"/>
        </w:rPr>
        <w:t xml:space="preserve"> </w:t>
      </w:r>
      <w:r w:rsidRPr="001D5022">
        <w:rPr>
          <w:b/>
          <w:spacing w:val="-5"/>
          <w:sz w:val="28"/>
        </w:rPr>
        <w:t>pm.</w:t>
      </w:r>
    </w:p>
    <w:p w14:paraId="644EA4C8" w14:textId="77777777" w:rsidR="008262E6" w:rsidRDefault="008262E6">
      <w:pPr>
        <w:pStyle w:val="BodyText"/>
        <w:spacing w:before="1"/>
        <w:rPr>
          <w:b/>
          <w:sz w:val="28"/>
        </w:rPr>
      </w:pPr>
    </w:p>
    <w:p w14:paraId="3814872A" w14:textId="459D1928" w:rsidR="008262E6" w:rsidRDefault="00C2398B" w:rsidP="00C2398B">
      <w:pPr>
        <w:ind w:left="460" w:right="306"/>
        <w:rPr>
          <w:b/>
          <w:sz w:val="28"/>
        </w:rPr>
      </w:pPr>
      <w:r>
        <w:rPr>
          <w:b/>
          <w:sz w:val="28"/>
        </w:rPr>
        <w:t xml:space="preserve">                         </w:t>
      </w:r>
      <w:r w:rsidR="00000000" w:rsidRPr="001D5022">
        <w:rPr>
          <w:b/>
          <w:sz w:val="28"/>
        </w:rPr>
        <w:t>Proposal</w:t>
      </w:r>
      <w:r w:rsidR="00000000" w:rsidRPr="001D5022">
        <w:rPr>
          <w:b/>
          <w:spacing w:val="-4"/>
          <w:sz w:val="28"/>
        </w:rPr>
        <w:t xml:space="preserve"> </w:t>
      </w:r>
      <w:r w:rsidR="00000000" w:rsidRPr="001D5022">
        <w:rPr>
          <w:b/>
          <w:sz w:val="28"/>
        </w:rPr>
        <w:t>Due:</w:t>
      </w:r>
      <w:r w:rsidR="00000000" w:rsidRPr="001D5022">
        <w:rPr>
          <w:b/>
          <w:spacing w:val="59"/>
          <w:sz w:val="28"/>
        </w:rPr>
        <w:t xml:space="preserve"> </w:t>
      </w:r>
      <w:r w:rsidR="001D5022" w:rsidRPr="001D5022">
        <w:rPr>
          <w:b/>
          <w:spacing w:val="59"/>
          <w:sz w:val="28"/>
        </w:rPr>
        <w:t>September 2</w:t>
      </w:r>
      <w:r w:rsidR="00E804A1">
        <w:rPr>
          <w:b/>
          <w:spacing w:val="59"/>
          <w:sz w:val="28"/>
        </w:rPr>
        <w:t>7</w:t>
      </w:r>
      <w:r w:rsidR="001D5022" w:rsidRPr="001D5022">
        <w:rPr>
          <w:b/>
          <w:spacing w:val="59"/>
          <w:sz w:val="28"/>
        </w:rPr>
        <w:t>th</w:t>
      </w:r>
      <w:r w:rsidR="00000000" w:rsidRPr="001D5022">
        <w:rPr>
          <w:b/>
          <w:sz w:val="28"/>
        </w:rPr>
        <w:t>,</w:t>
      </w:r>
      <w:r w:rsidR="00000000" w:rsidRPr="001D5022">
        <w:rPr>
          <w:b/>
          <w:spacing w:val="-2"/>
          <w:sz w:val="28"/>
        </w:rPr>
        <w:t xml:space="preserve"> </w:t>
      </w:r>
      <w:r w:rsidR="00000000" w:rsidRPr="001D5022">
        <w:rPr>
          <w:b/>
          <w:sz w:val="28"/>
        </w:rPr>
        <w:t>202</w:t>
      </w:r>
      <w:r w:rsidR="001D5022" w:rsidRPr="001D5022">
        <w:rPr>
          <w:b/>
          <w:sz w:val="28"/>
        </w:rPr>
        <w:t xml:space="preserve">3 @ </w:t>
      </w:r>
      <w:r w:rsidR="00000000" w:rsidRPr="001D5022">
        <w:rPr>
          <w:b/>
          <w:sz w:val="28"/>
        </w:rPr>
        <w:t>1:00</w:t>
      </w:r>
      <w:r w:rsidR="00000000" w:rsidRPr="001D5022">
        <w:rPr>
          <w:b/>
          <w:spacing w:val="-2"/>
          <w:sz w:val="28"/>
        </w:rPr>
        <w:t xml:space="preserve"> </w:t>
      </w:r>
      <w:r w:rsidR="00000000" w:rsidRPr="001D5022">
        <w:rPr>
          <w:b/>
          <w:spacing w:val="-5"/>
          <w:sz w:val="28"/>
        </w:rPr>
        <w:t>pm.</w:t>
      </w:r>
    </w:p>
    <w:p w14:paraId="06922F6D" w14:textId="77777777" w:rsidR="008262E6" w:rsidRDefault="008262E6">
      <w:pPr>
        <w:pStyle w:val="BodyText"/>
        <w:rPr>
          <w:b/>
          <w:sz w:val="28"/>
        </w:rPr>
      </w:pPr>
    </w:p>
    <w:p w14:paraId="313221EB" w14:textId="77777777" w:rsidR="008262E6" w:rsidRDefault="008262E6">
      <w:pPr>
        <w:pStyle w:val="BodyText"/>
        <w:rPr>
          <w:b/>
          <w:sz w:val="28"/>
        </w:rPr>
      </w:pPr>
    </w:p>
    <w:p w14:paraId="6B4C0C7C" w14:textId="77777777" w:rsidR="008262E6" w:rsidRDefault="008262E6">
      <w:pPr>
        <w:pStyle w:val="BodyText"/>
        <w:rPr>
          <w:b/>
          <w:sz w:val="28"/>
        </w:rPr>
      </w:pPr>
    </w:p>
    <w:p w14:paraId="5F87E243" w14:textId="77777777" w:rsidR="008262E6" w:rsidRDefault="008262E6">
      <w:pPr>
        <w:pStyle w:val="BodyText"/>
        <w:rPr>
          <w:b/>
          <w:sz w:val="28"/>
        </w:rPr>
      </w:pPr>
    </w:p>
    <w:p w14:paraId="7B000FDC" w14:textId="77777777" w:rsidR="008262E6" w:rsidRDefault="008262E6">
      <w:pPr>
        <w:pStyle w:val="BodyText"/>
        <w:spacing w:before="10"/>
        <w:rPr>
          <w:b/>
          <w:sz w:val="27"/>
        </w:rPr>
      </w:pPr>
    </w:p>
    <w:p w14:paraId="4C6D5DDD" w14:textId="44AFC3D8" w:rsidR="008262E6" w:rsidRDefault="00C2398B" w:rsidP="00C2398B">
      <w:pPr>
        <w:spacing w:before="1"/>
        <w:rPr>
          <w:b/>
        </w:rPr>
      </w:pPr>
      <w:r>
        <w:rPr>
          <w:b/>
        </w:rPr>
        <w:t xml:space="preserve">                                                 </w:t>
      </w:r>
      <w:r w:rsidR="00000000">
        <w:rPr>
          <w:b/>
        </w:rPr>
        <w:t>Issued</w:t>
      </w:r>
      <w:r w:rsidR="00000000">
        <w:rPr>
          <w:b/>
          <w:spacing w:val="-4"/>
        </w:rPr>
        <w:t xml:space="preserve"> </w:t>
      </w:r>
      <w:r w:rsidR="00000000">
        <w:rPr>
          <w:b/>
        </w:rPr>
        <w:t>by:</w:t>
      </w:r>
      <w:r w:rsidR="00000000">
        <w:rPr>
          <w:b/>
          <w:spacing w:val="48"/>
        </w:rPr>
        <w:t xml:space="preserve"> </w:t>
      </w:r>
      <w:r w:rsidR="00000000">
        <w:rPr>
          <w:b/>
        </w:rPr>
        <w:t>Michelle</w:t>
      </w:r>
      <w:r w:rsidR="00000000">
        <w:rPr>
          <w:b/>
          <w:spacing w:val="-1"/>
        </w:rPr>
        <w:t xml:space="preserve"> </w:t>
      </w:r>
      <w:r w:rsidR="00000000">
        <w:rPr>
          <w:b/>
        </w:rPr>
        <w:t>Hutchinson,</w:t>
      </w:r>
      <w:r w:rsidR="00000000">
        <w:rPr>
          <w:b/>
          <w:spacing w:val="-2"/>
        </w:rPr>
        <w:t xml:space="preserve"> </w:t>
      </w:r>
      <w:r w:rsidR="00000000">
        <w:rPr>
          <w:b/>
        </w:rPr>
        <w:t>Procurement</w:t>
      </w:r>
      <w:r w:rsidR="00000000">
        <w:rPr>
          <w:b/>
          <w:spacing w:val="-1"/>
        </w:rPr>
        <w:t xml:space="preserve"> </w:t>
      </w:r>
      <w:r w:rsidR="00000000">
        <w:rPr>
          <w:b/>
          <w:spacing w:val="-2"/>
        </w:rPr>
        <w:t>Officer</w:t>
      </w:r>
    </w:p>
    <w:p w14:paraId="1AB6B357" w14:textId="77777777" w:rsidR="008262E6" w:rsidRDefault="008262E6">
      <w:pPr>
        <w:sectPr w:rsidR="008262E6">
          <w:type w:val="continuous"/>
          <w:pgSz w:w="12240" w:h="15840"/>
          <w:pgMar w:top="1820" w:right="700" w:bottom="280" w:left="860" w:header="720" w:footer="720" w:gutter="0"/>
          <w:cols w:space="720"/>
        </w:sectPr>
      </w:pPr>
    </w:p>
    <w:p w14:paraId="6E0AD217" w14:textId="3601A60A" w:rsidR="008262E6" w:rsidRDefault="00000000">
      <w:pPr>
        <w:spacing w:before="60" w:line="480" w:lineRule="auto"/>
        <w:ind w:left="3381" w:right="3201" w:firstLine="1231"/>
        <w:rPr>
          <w:rFonts w:ascii="Times New Roman"/>
          <w:b/>
          <w:sz w:val="28"/>
        </w:rPr>
      </w:pPr>
      <w:r w:rsidRPr="001D5022">
        <w:rPr>
          <w:rFonts w:ascii="Times New Roman"/>
          <w:b/>
          <w:spacing w:val="-2"/>
          <w:sz w:val="28"/>
        </w:rPr>
        <w:lastRenderedPageBreak/>
        <w:t>RFP-202</w:t>
      </w:r>
      <w:r w:rsidR="00201B21" w:rsidRPr="001D5022">
        <w:rPr>
          <w:rFonts w:ascii="Times New Roman"/>
          <w:b/>
          <w:spacing w:val="-2"/>
          <w:sz w:val="28"/>
        </w:rPr>
        <w:t>4</w:t>
      </w:r>
      <w:r w:rsidRPr="001D5022">
        <w:rPr>
          <w:rFonts w:ascii="Times New Roman"/>
          <w:b/>
          <w:spacing w:val="-2"/>
          <w:sz w:val="28"/>
        </w:rPr>
        <w:t>-0</w:t>
      </w:r>
      <w:r w:rsidR="001D5022">
        <w:rPr>
          <w:rFonts w:ascii="Times New Roman"/>
          <w:b/>
          <w:spacing w:val="-2"/>
          <w:sz w:val="28"/>
        </w:rPr>
        <w:t>4</w:t>
      </w:r>
      <w:r>
        <w:rPr>
          <w:rFonts w:ascii="Times New Roman"/>
          <w:b/>
          <w:spacing w:val="-2"/>
          <w:sz w:val="28"/>
        </w:rPr>
        <w:t xml:space="preserve"> </w:t>
      </w:r>
      <w:r>
        <w:rPr>
          <w:rFonts w:ascii="Times New Roman"/>
          <w:b/>
          <w:sz w:val="28"/>
        </w:rPr>
        <w:t>REQUEST FOR PROPOSAL ADOLESCENT</w:t>
      </w:r>
      <w:r>
        <w:rPr>
          <w:rFonts w:ascii="Times New Roman"/>
          <w:b/>
          <w:spacing w:val="-18"/>
          <w:sz w:val="28"/>
        </w:rPr>
        <w:t xml:space="preserve"> </w:t>
      </w:r>
      <w:r>
        <w:rPr>
          <w:rFonts w:ascii="Times New Roman"/>
          <w:b/>
          <w:sz w:val="28"/>
        </w:rPr>
        <w:t>CLUBHOUSE</w:t>
      </w:r>
    </w:p>
    <w:p w14:paraId="302AB31E" w14:textId="77777777" w:rsidR="008262E6" w:rsidRDefault="00000000">
      <w:pPr>
        <w:pStyle w:val="Heading1"/>
        <w:spacing w:line="238" w:lineRule="exact"/>
        <w:ind w:left="220"/>
        <w:jc w:val="left"/>
        <w:rPr>
          <w:rFonts w:ascii="Times New Roman"/>
        </w:rPr>
      </w:pPr>
      <w:r>
        <w:rPr>
          <w:rFonts w:ascii="Times New Roman"/>
          <w:spacing w:val="-2"/>
          <w:u w:val="single"/>
        </w:rPr>
        <w:t>INTRODUCTION:</w:t>
      </w:r>
    </w:p>
    <w:p w14:paraId="71265BFD" w14:textId="77777777" w:rsidR="008262E6" w:rsidRDefault="008262E6">
      <w:pPr>
        <w:pStyle w:val="BodyText"/>
        <w:spacing w:before="4"/>
        <w:rPr>
          <w:rFonts w:ascii="Times New Roman"/>
          <w:b/>
          <w:sz w:val="19"/>
        </w:rPr>
      </w:pPr>
    </w:p>
    <w:p w14:paraId="67A3EDCC" w14:textId="31B771E6" w:rsidR="008262E6" w:rsidRDefault="00000000">
      <w:pPr>
        <w:pStyle w:val="BodyText"/>
        <w:spacing w:before="54"/>
        <w:ind w:left="220" w:right="321"/>
        <w:jc w:val="both"/>
      </w:pPr>
      <w:r>
        <w:t>The WCHD is issuing an RFP to operate the Adolescent Clubhouse in Washington County</w:t>
      </w:r>
      <w:r w:rsidR="005F1108">
        <w:t>, Maryland.</w:t>
      </w:r>
      <w:r>
        <w:t xml:space="preserve"> The Awardee will operate an Adolescent Clubhouse utilizing a grant award. The award is for budget year </w:t>
      </w:r>
      <w:r w:rsidR="000463E7">
        <w:t xml:space="preserve">September </w:t>
      </w:r>
      <w:r w:rsidR="00BD5794">
        <w:t>30th</w:t>
      </w:r>
      <w:r w:rsidR="000463E7">
        <w:t>,</w:t>
      </w:r>
      <w:r w:rsidR="00201B21">
        <w:t xml:space="preserve"> </w:t>
      </w:r>
      <w:r>
        <w:t>202</w:t>
      </w:r>
      <w:r w:rsidR="00201B21">
        <w:t>3</w:t>
      </w:r>
      <w:r>
        <w:t xml:space="preserve"> – </w:t>
      </w:r>
      <w:r w:rsidR="00201B21">
        <w:t>June 30</w:t>
      </w:r>
      <w:r w:rsidR="00201B21" w:rsidRPr="00201B21">
        <w:rPr>
          <w:vertAlign w:val="superscript"/>
        </w:rPr>
        <w:t>th</w:t>
      </w:r>
      <w:r w:rsidR="00201B21">
        <w:t xml:space="preserve"> , 2024.</w:t>
      </w:r>
    </w:p>
    <w:p w14:paraId="16E692BD" w14:textId="77777777" w:rsidR="008262E6" w:rsidRDefault="008262E6">
      <w:pPr>
        <w:pStyle w:val="BodyText"/>
        <w:spacing w:before="12"/>
        <w:rPr>
          <w:sz w:val="22"/>
        </w:rPr>
      </w:pPr>
    </w:p>
    <w:p w14:paraId="26981828" w14:textId="77777777" w:rsidR="008262E6" w:rsidRDefault="00000000">
      <w:pPr>
        <w:pStyle w:val="BodyText"/>
        <w:ind w:left="220"/>
        <w:jc w:val="both"/>
      </w:pPr>
      <w:r>
        <w:t>Preference</w:t>
      </w:r>
      <w:r>
        <w:rPr>
          <w:spacing w:val="-6"/>
        </w:rPr>
        <w:t xml:space="preserve"> </w:t>
      </w:r>
      <w:r>
        <w:t>will</w:t>
      </w:r>
      <w:r>
        <w:rPr>
          <w:spacing w:val="-3"/>
        </w:rPr>
        <w:t xml:space="preserve"> </w:t>
      </w:r>
      <w:r>
        <w:t>be</w:t>
      </w:r>
      <w:r>
        <w:rPr>
          <w:spacing w:val="-2"/>
        </w:rPr>
        <w:t xml:space="preserve"> </w:t>
      </w:r>
      <w:r>
        <w:t>given</w:t>
      </w:r>
      <w:r>
        <w:rPr>
          <w:spacing w:val="-4"/>
        </w:rPr>
        <w:t xml:space="preserve"> </w:t>
      </w:r>
      <w:r>
        <w:t>to</w:t>
      </w:r>
      <w:r>
        <w:rPr>
          <w:spacing w:val="-2"/>
        </w:rPr>
        <w:t xml:space="preserve"> </w:t>
      </w:r>
      <w:r>
        <w:t>facilities</w:t>
      </w:r>
      <w:r>
        <w:rPr>
          <w:spacing w:val="-2"/>
        </w:rPr>
        <w:t xml:space="preserve"> </w:t>
      </w:r>
      <w:r>
        <w:t>that</w:t>
      </w:r>
      <w:r>
        <w:rPr>
          <w:spacing w:val="-3"/>
        </w:rPr>
        <w:t xml:space="preserve"> </w:t>
      </w:r>
      <w:r>
        <w:t>are</w:t>
      </w:r>
      <w:r>
        <w:rPr>
          <w:spacing w:val="-2"/>
        </w:rPr>
        <w:t xml:space="preserve"> </w:t>
      </w:r>
      <w:r>
        <w:t>not</w:t>
      </w:r>
      <w:r>
        <w:rPr>
          <w:spacing w:val="-6"/>
        </w:rPr>
        <w:t xml:space="preserve"> </w:t>
      </w:r>
      <w:r>
        <w:t>co-located</w:t>
      </w:r>
      <w:r>
        <w:rPr>
          <w:spacing w:val="-5"/>
        </w:rPr>
        <w:t xml:space="preserve"> </w:t>
      </w:r>
      <w:r>
        <w:t>with</w:t>
      </w:r>
      <w:r>
        <w:rPr>
          <w:spacing w:val="-5"/>
        </w:rPr>
        <w:t xml:space="preserve"> </w:t>
      </w:r>
      <w:r>
        <w:t>substance</w:t>
      </w:r>
      <w:r>
        <w:rPr>
          <w:spacing w:val="-5"/>
        </w:rPr>
        <w:t xml:space="preserve"> </w:t>
      </w:r>
      <w:r>
        <w:t>abuse</w:t>
      </w:r>
      <w:r>
        <w:rPr>
          <w:spacing w:val="-2"/>
        </w:rPr>
        <w:t xml:space="preserve"> </w:t>
      </w:r>
      <w:r>
        <w:t>treatment</w:t>
      </w:r>
      <w:r>
        <w:rPr>
          <w:spacing w:val="-5"/>
        </w:rPr>
        <w:t xml:space="preserve"> </w:t>
      </w:r>
      <w:r>
        <w:rPr>
          <w:spacing w:val="-2"/>
        </w:rPr>
        <w:t>services.</w:t>
      </w:r>
    </w:p>
    <w:p w14:paraId="33E3728D" w14:textId="46B5A07F" w:rsidR="008262E6" w:rsidRDefault="00000000">
      <w:pPr>
        <w:pStyle w:val="BodyText"/>
        <w:ind w:left="220" w:right="368"/>
        <w:jc w:val="both"/>
      </w:pPr>
      <w:r>
        <w:t xml:space="preserve">The Adolescent Clubhouse must be located in Washington County, </w:t>
      </w:r>
      <w:r w:rsidR="00E804A1">
        <w:t xml:space="preserve">MD </w:t>
      </w:r>
      <w:r>
        <w:t xml:space="preserve">with preference given to proposals that incorporate multiple locations and/or virtual services for youth who cannot access the physical location. Locations must be an easily accessible, </w:t>
      </w:r>
      <w:r w:rsidR="00201B21">
        <w:t>clean,</w:t>
      </w:r>
      <w:r>
        <w:t xml:space="preserve"> and welcoming public space, that will serve adolescents ages </w:t>
      </w:r>
      <w:r w:rsidR="000463E7">
        <w:t>12-17 (18 if still in HS)</w:t>
      </w:r>
      <w:r>
        <w:t xml:space="preserve"> impacted by, affected by, or diagnosed with an opioid use disorder (OUD), or</w:t>
      </w:r>
      <w:r>
        <w:rPr>
          <w:spacing w:val="40"/>
        </w:rPr>
        <w:t xml:space="preserve"> </w:t>
      </w:r>
      <w:r>
        <w:t>in recovery from an OUD as well as their families. These efforts are also aimed to decrease future opioid related deaths in this population at risk for and recovering from an opioid use disorder.</w:t>
      </w:r>
    </w:p>
    <w:p w14:paraId="37AE51A8" w14:textId="77777777" w:rsidR="008262E6" w:rsidRDefault="008262E6">
      <w:pPr>
        <w:pStyle w:val="BodyText"/>
        <w:spacing w:before="1"/>
      </w:pPr>
    </w:p>
    <w:p w14:paraId="357F69FB" w14:textId="77777777" w:rsidR="008262E6" w:rsidRDefault="00000000">
      <w:pPr>
        <w:pStyle w:val="BodyText"/>
        <w:ind w:left="220" w:right="530"/>
        <w:jc w:val="both"/>
      </w:pPr>
      <w:r>
        <w:t>These</w:t>
      </w:r>
      <w:r>
        <w:rPr>
          <w:spacing w:val="-1"/>
        </w:rPr>
        <w:t xml:space="preserve"> </w:t>
      </w:r>
      <w:r>
        <w:t>are</w:t>
      </w:r>
      <w:r>
        <w:rPr>
          <w:spacing w:val="-1"/>
        </w:rPr>
        <w:t xml:space="preserve"> </w:t>
      </w:r>
      <w:r>
        <w:t>not</w:t>
      </w:r>
      <w:r>
        <w:rPr>
          <w:spacing w:val="-1"/>
        </w:rPr>
        <w:t xml:space="preserve"> </w:t>
      </w:r>
      <w:r>
        <w:t>treatment</w:t>
      </w:r>
      <w:r>
        <w:rPr>
          <w:spacing w:val="-1"/>
        </w:rPr>
        <w:t xml:space="preserve"> </w:t>
      </w:r>
      <w:r>
        <w:t>programs</w:t>
      </w:r>
      <w:r>
        <w:rPr>
          <w:spacing w:val="-1"/>
        </w:rPr>
        <w:t xml:space="preserve"> </w:t>
      </w:r>
      <w:r>
        <w:t>but</w:t>
      </w:r>
      <w:r>
        <w:rPr>
          <w:spacing w:val="-1"/>
        </w:rPr>
        <w:t xml:space="preserve"> </w:t>
      </w:r>
      <w:r>
        <w:t>are</w:t>
      </w:r>
      <w:r>
        <w:rPr>
          <w:spacing w:val="-1"/>
        </w:rPr>
        <w:t xml:space="preserve"> </w:t>
      </w:r>
      <w:r>
        <w:t>rather</w:t>
      </w:r>
      <w:r>
        <w:rPr>
          <w:spacing w:val="-1"/>
        </w:rPr>
        <w:t xml:space="preserve"> </w:t>
      </w:r>
      <w:r>
        <w:t>a</w:t>
      </w:r>
      <w:r>
        <w:rPr>
          <w:spacing w:val="-1"/>
        </w:rPr>
        <w:t xml:space="preserve"> </w:t>
      </w:r>
      <w:r>
        <w:t>resource</w:t>
      </w:r>
      <w:r>
        <w:rPr>
          <w:spacing w:val="-1"/>
        </w:rPr>
        <w:t xml:space="preserve"> </w:t>
      </w:r>
      <w:r>
        <w:t>to</w:t>
      </w:r>
      <w:r>
        <w:rPr>
          <w:spacing w:val="-1"/>
        </w:rPr>
        <w:t xml:space="preserve"> </w:t>
      </w:r>
      <w:r>
        <w:t>help</w:t>
      </w:r>
      <w:r>
        <w:rPr>
          <w:spacing w:val="-2"/>
        </w:rPr>
        <w:t xml:space="preserve"> </w:t>
      </w:r>
      <w:r>
        <w:t>escalation</w:t>
      </w:r>
      <w:r>
        <w:rPr>
          <w:spacing w:val="-2"/>
        </w:rPr>
        <w:t xml:space="preserve"> </w:t>
      </w:r>
      <w:r>
        <w:t>of</w:t>
      </w:r>
      <w:r>
        <w:rPr>
          <w:spacing w:val="-1"/>
        </w:rPr>
        <w:t xml:space="preserve"> </w:t>
      </w:r>
      <w:r>
        <w:t>opiates</w:t>
      </w:r>
      <w:r>
        <w:rPr>
          <w:spacing w:val="-1"/>
        </w:rPr>
        <w:t xml:space="preserve"> </w:t>
      </w:r>
      <w:r>
        <w:t>and</w:t>
      </w:r>
      <w:r>
        <w:rPr>
          <w:spacing w:val="-2"/>
        </w:rPr>
        <w:t xml:space="preserve"> </w:t>
      </w:r>
      <w:r>
        <w:t>or</w:t>
      </w:r>
      <w:r>
        <w:rPr>
          <w:spacing w:val="-1"/>
        </w:rPr>
        <w:t xml:space="preserve"> </w:t>
      </w:r>
      <w:r>
        <w:t>stimulate experimentation, use and/or promote recovery in our youth.</w:t>
      </w:r>
    </w:p>
    <w:p w14:paraId="741194C0" w14:textId="77777777" w:rsidR="008262E6" w:rsidRDefault="008262E6">
      <w:pPr>
        <w:pStyle w:val="BodyText"/>
      </w:pPr>
    </w:p>
    <w:p w14:paraId="61849065" w14:textId="77777777" w:rsidR="008262E6" w:rsidRDefault="00000000">
      <w:pPr>
        <w:pStyle w:val="BodyText"/>
        <w:ind w:left="220" w:right="319"/>
        <w:jc w:val="both"/>
      </w:pPr>
      <w:r>
        <w:t>This funding will support the Adolescent Clubhouse through program expansion efforts, and by building needed infrastructure to support collaboration with schools and communities, and to expand the array of recovery-oriented services available to youth and families.</w:t>
      </w:r>
    </w:p>
    <w:p w14:paraId="35A45C44" w14:textId="77777777" w:rsidR="008262E6" w:rsidRDefault="008262E6">
      <w:pPr>
        <w:pStyle w:val="BodyText"/>
      </w:pPr>
    </w:p>
    <w:p w14:paraId="7D7473EB" w14:textId="6259F4CD" w:rsidR="008262E6" w:rsidRDefault="00000000">
      <w:pPr>
        <w:pStyle w:val="BodyText"/>
        <w:ind w:left="220" w:right="320"/>
        <w:jc w:val="both"/>
      </w:pPr>
      <w:r>
        <w:t>This initiative supports the early identification of youth who are at risk of, diagnosed with, or in recovery from an OUD, as well as providing support to help engage their families. The funding intends to increase family involvement in the youth and family’s well-being and recovery support network. This overarching principle is behind a wide variety of Evidence Based Practice (EBP) models. Increased family engagement</w:t>
      </w:r>
      <w:r>
        <w:rPr>
          <w:spacing w:val="80"/>
        </w:rPr>
        <w:t xml:space="preserve"> </w:t>
      </w:r>
      <w:r>
        <w:t xml:space="preserve">has been shown to improve outcomes and to reduce youth substance use across multiple </w:t>
      </w:r>
      <w:r w:rsidR="00201B21">
        <w:t>meta-analytic</w:t>
      </w:r>
      <w:r>
        <w:t xml:space="preserve"> reviews. Additional EBP programs will also be offered to the existing and new clubhouses in order to enhance their therapeutic programs.</w:t>
      </w:r>
    </w:p>
    <w:p w14:paraId="778FE8B1" w14:textId="77777777" w:rsidR="008262E6" w:rsidRDefault="008262E6">
      <w:pPr>
        <w:pStyle w:val="BodyText"/>
      </w:pPr>
    </w:p>
    <w:p w14:paraId="66DEC4E9" w14:textId="77777777" w:rsidR="008262E6" w:rsidRDefault="00000000">
      <w:pPr>
        <w:pStyle w:val="BodyText"/>
        <w:ind w:left="220" w:right="356"/>
        <w:jc w:val="both"/>
      </w:pPr>
      <w:r>
        <w:t>The Adolescent Clubhouse will allow adolescents to assemble with their peers, in a safe and supportive alcohol and substance free environment that promotes recovery. The Adolescent Clubhouse will honor and respect all diverse pathways to recovery and promote person-centered and peer-based services.</w:t>
      </w:r>
    </w:p>
    <w:p w14:paraId="0B350D2B" w14:textId="77777777" w:rsidR="008262E6" w:rsidRDefault="00000000">
      <w:pPr>
        <w:pStyle w:val="BodyText"/>
        <w:spacing w:before="1"/>
        <w:ind w:left="220"/>
        <w:jc w:val="both"/>
      </w:pPr>
      <w:r>
        <w:t>The</w:t>
      </w:r>
      <w:r>
        <w:rPr>
          <w:spacing w:val="-5"/>
        </w:rPr>
        <w:t xml:space="preserve"> </w:t>
      </w:r>
      <w:r>
        <w:t>services</w:t>
      </w:r>
      <w:r>
        <w:rPr>
          <w:spacing w:val="-2"/>
        </w:rPr>
        <w:t xml:space="preserve"> </w:t>
      </w:r>
      <w:r>
        <w:t>including</w:t>
      </w:r>
      <w:r>
        <w:rPr>
          <w:spacing w:val="-3"/>
        </w:rPr>
        <w:t xml:space="preserve"> </w:t>
      </w:r>
      <w:r>
        <w:t>groups</w:t>
      </w:r>
      <w:r>
        <w:rPr>
          <w:spacing w:val="-1"/>
        </w:rPr>
        <w:t xml:space="preserve"> </w:t>
      </w:r>
      <w:r>
        <w:t>or</w:t>
      </w:r>
      <w:r>
        <w:rPr>
          <w:spacing w:val="-4"/>
        </w:rPr>
        <w:t xml:space="preserve"> </w:t>
      </w:r>
      <w:r>
        <w:t>trainings</w:t>
      </w:r>
      <w:r>
        <w:rPr>
          <w:spacing w:val="-4"/>
        </w:rPr>
        <w:t xml:space="preserve"> </w:t>
      </w:r>
      <w:r>
        <w:t>offered</w:t>
      </w:r>
      <w:r>
        <w:rPr>
          <w:spacing w:val="-6"/>
        </w:rPr>
        <w:t xml:space="preserve"> </w:t>
      </w:r>
      <w:r>
        <w:t>monthly</w:t>
      </w:r>
      <w:r>
        <w:rPr>
          <w:spacing w:val="-4"/>
        </w:rPr>
        <w:t xml:space="preserve"> </w:t>
      </w:r>
      <w:r>
        <w:t>should</w:t>
      </w:r>
      <w:r>
        <w:rPr>
          <w:spacing w:val="-3"/>
        </w:rPr>
        <w:t xml:space="preserve"> </w:t>
      </w:r>
      <w:r>
        <w:t>include,</w:t>
      </w:r>
      <w:r>
        <w:rPr>
          <w:spacing w:val="-3"/>
        </w:rPr>
        <w:t xml:space="preserve"> </w:t>
      </w:r>
      <w:r>
        <w:t>but</w:t>
      </w:r>
      <w:r>
        <w:rPr>
          <w:spacing w:val="-1"/>
        </w:rPr>
        <w:t xml:space="preserve"> </w:t>
      </w:r>
      <w:r>
        <w:t>not</w:t>
      </w:r>
      <w:r>
        <w:rPr>
          <w:spacing w:val="-2"/>
        </w:rPr>
        <w:t xml:space="preserve"> </w:t>
      </w:r>
      <w:r>
        <w:t>be</w:t>
      </w:r>
      <w:r>
        <w:rPr>
          <w:spacing w:val="-3"/>
        </w:rPr>
        <w:t xml:space="preserve"> </w:t>
      </w:r>
      <w:r>
        <w:t>limited</w:t>
      </w:r>
      <w:r>
        <w:rPr>
          <w:spacing w:val="-3"/>
        </w:rPr>
        <w:t xml:space="preserve"> </w:t>
      </w:r>
      <w:r>
        <w:rPr>
          <w:spacing w:val="-5"/>
        </w:rPr>
        <w:t>to:</w:t>
      </w:r>
    </w:p>
    <w:p w14:paraId="0D46DB07" w14:textId="77777777" w:rsidR="008262E6" w:rsidRDefault="008262E6">
      <w:pPr>
        <w:pStyle w:val="BodyText"/>
        <w:spacing w:before="10"/>
        <w:rPr>
          <w:sz w:val="22"/>
        </w:rPr>
      </w:pPr>
    </w:p>
    <w:p w14:paraId="724D5C0E" w14:textId="0F03C776" w:rsidR="008262E6" w:rsidRDefault="00000000">
      <w:pPr>
        <w:pStyle w:val="ListParagraph"/>
        <w:numPr>
          <w:ilvl w:val="0"/>
          <w:numId w:val="21"/>
        </w:numPr>
        <w:tabs>
          <w:tab w:val="left" w:pos="940"/>
        </w:tabs>
      </w:pPr>
      <w:r>
        <w:rPr>
          <w:sz w:val="23"/>
        </w:rPr>
        <w:t>Vocational</w:t>
      </w:r>
      <w:r>
        <w:rPr>
          <w:spacing w:val="-1"/>
          <w:sz w:val="23"/>
        </w:rPr>
        <w:t xml:space="preserve"> </w:t>
      </w:r>
      <w:r>
        <w:rPr>
          <w:sz w:val="23"/>
        </w:rPr>
        <w:t>and</w:t>
      </w:r>
      <w:r>
        <w:rPr>
          <w:spacing w:val="-1"/>
          <w:sz w:val="23"/>
        </w:rPr>
        <w:t xml:space="preserve"> </w:t>
      </w:r>
      <w:r>
        <w:rPr>
          <w:sz w:val="23"/>
        </w:rPr>
        <w:t xml:space="preserve">educational </w:t>
      </w:r>
      <w:r>
        <w:t>activities, that</w:t>
      </w:r>
      <w:r>
        <w:rPr>
          <w:spacing w:val="1"/>
        </w:rPr>
        <w:t xml:space="preserve"> </w:t>
      </w:r>
      <w:r>
        <w:t>reduce</w:t>
      </w:r>
      <w:r>
        <w:rPr>
          <w:spacing w:val="1"/>
        </w:rPr>
        <w:t xml:space="preserve"> </w:t>
      </w:r>
      <w:r w:rsidR="00201B21">
        <w:rPr>
          <w:spacing w:val="-2"/>
        </w:rPr>
        <w:t>isolation.</w:t>
      </w:r>
    </w:p>
    <w:p w14:paraId="1CD16DFD" w14:textId="77777777" w:rsidR="008262E6" w:rsidRDefault="00000000">
      <w:pPr>
        <w:pStyle w:val="ListParagraph"/>
        <w:numPr>
          <w:ilvl w:val="0"/>
          <w:numId w:val="21"/>
        </w:numPr>
        <w:tabs>
          <w:tab w:val="left" w:pos="940"/>
        </w:tabs>
        <w:rPr>
          <w:sz w:val="23"/>
        </w:rPr>
      </w:pPr>
      <w:r>
        <w:rPr>
          <w:sz w:val="23"/>
        </w:rPr>
        <w:t>Self-care</w:t>
      </w:r>
      <w:r>
        <w:rPr>
          <w:spacing w:val="-6"/>
          <w:sz w:val="23"/>
        </w:rPr>
        <w:t xml:space="preserve"> </w:t>
      </w:r>
      <w:r>
        <w:rPr>
          <w:sz w:val="23"/>
        </w:rPr>
        <w:t>and</w:t>
      </w:r>
      <w:r>
        <w:rPr>
          <w:spacing w:val="-3"/>
          <w:sz w:val="23"/>
        </w:rPr>
        <w:t xml:space="preserve"> </w:t>
      </w:r>
      <w:r>
        <w:rPr>
          <w:sz w:val="23"/>
        </w:rPr>
        <w:t>social</w:t>
      </w:r>
      <w:r>
        <w:rPr>
          <w:spacing w:val="-5"/>
          <w:sz w:val="23"/>
        </w:rPr>
        <w:t xml:space="preserve"> </w:t>
      </w:r>
      <w:r>
        <w:rPr>
          <w:sz w:val="23"/>
        </w:rPr>
        <w:t>skills</w:t>
      </w:r>
      <w:r>
        <w:rPr>
          <w:spacing w:val="-2"/>
          <w:sz w:val="23"/>
        </w:rPr>
        <w:t xml:space="preserve"> development,</w:t>
      </w:r>
    </w:p>
    <w:p w14:paraId="297541C7" w14:textId="77777777" w:rsidR="008262E6" w:rsidRDefault="00000000">
      <w:pPr>
        <w:pStyle w:val="ListParagraph"/>
        <w:numPr>
          <w:ilvl w:val="0"/>
          <w:numId w:val="21"/>
        </w:numPr>
        <w:tabs>
          <w:tab w:val="left" w:pos="940"/>
        </w:tabs>
        <w:spacing w:before="34"/>
        <w:rPr>
          <w:sz w:val="23"/>
        </w:rPr>
      </w:pPr>
      <w:r>
        <w:rPr>
          <w:sz w:val="23"/>
        </w:rPr>
        <w:t>Peer</w:t>
      </w:r>
      <w:r>
        <w:rPr>
          <w:spacing w:val="-1"/>
          <w:sz w:val="23"/>
        </w:rPr>
        <w:t xml:space="preserve"> </w:t>
      </w:r>
      <w:r>
        <w:rPr>
          <w:sz w:val="23"/>
        </w:rPr>
        <w:t>recovery</w:t>
      </w:r>
      <w:r>
        <w:rPr>
          <w:spacing w:val="-4"/>
          <w:sz w:val="23"/>
        </w:rPr>
        <w:t xml:space="preserve"> </w:t>
      </w:r>
      <w:r>
        <w:rPr>
          <w:spacing w:val="-2"/>
          <w:sz w:val="23"/>
        </w:rPr>
        <w:t>support,</w:t>
      </w:r>
    </w:p>
    <w:p w14:paraId="126931FB" w14:textId="77777777" w:rsidR="008262E6" w:rsidRDefault="00000000">
      <w:pPr>
        <w:pStyle w:val="ListParagraph"/>
        <w:numPr>
          <w:ilvl w:val="0"/>
          <w:numId w:val="21"/>
        </w:numPr>
        <w:tabs>
          <w:tab w:val="left" w:pos="940"/>
        </w:tabs>
        <w:spacing w:before="36"/>
        <w:rPr>
          <w:sz w:val="23"/>
        </w:rPr>
      </w:pPr>
      <w:r>
        <w:rPr>
          <w:sz w:val="23"/>
        </w:rPr>
        <w:t>Age</w:t>
      </w:r>
      <w:r>
        <w:rPr>
          <w:spacing w:val="-1"/>
          <w:sz w:val="23"/>
        </w:rPr>
        <w:t xml:space="preserve"> </w:t>
      </w:r>
      <w:r>
        <w:rPr>
          <w:sz w:val="23"/>
        </w:rPr>
        <w:t>and</w:t>
      </w:r>
      <w:r>
        <w:rPr>
          <w:spacing w:val="-1"/>
          <w:sz w:val="23"/>
        </w:rPr>
        <w:t xml:space="preserve"> </w:t>
      </w:r>
      <w:r>
        <w:rPr>
          <w:sz w:val="23"/>
        </w:rPr>
        <w:t>developmentally</w:t>
      </w:r>
      <w:r>
        <w:rPr>
          <w:spacing w:val="-2"/>
          <w:sz w:val="23"/>
        </w:rPr>
        <w:t xml:space="preserve"> </w:t>
      </w:r>
      <w:r>
        <w:rPr>
          <w:sz w:val="23"/>
        </w:rPr>
        <w:t>appropriate</w:t>
      </w:r>
      <w:r>
        <w:rPr>
          <w:spacing w:val="-3"/>
          <w:sz w:val="23"/>
        </w:rPr>
        <w:t xml:space="preserve"> </w:t>
      </w:r>
      <w:r>
        <w:rPr>
          <w:sz w:val="23"/>
        </w:rPr>
        <w:t>recovery</w:t>
      </w:r>
      <w:r>
        <w:rPr>
          <w:spacing w:val="-2"/>
          <w:sz w:val="23"/>
        </w:rPr>
        <w:t xml:space="preserve"> </w:t>
      </w:r>
      <w:r>
        <w:rPr>
          <w:sz w:val="23"/>
        </w:rPr>
        <w:t xml:space="preserve">support </w:t>
      </w:r>
      <w:r>
        <w:rPr>
          <w:spacing w:val="-2"/>
          <w:sz w:val="23"/>
        </w:rPr>
        <w:t>groups,</w:t>
      </w:r>
    </w:p>
    <w:p w14:paraId="68AF36FC" w14:textId="77777777" w:rsidR="008262E6" w:rsidRDefault="00000000">
      <w:pPr>
        <w:pStyle w:val="ListParagraph"/>
        <w:numPr>
          <w:ilvl w:val="0"/>
          <w:numId w:val="21"/>
        </w:numPr>
        <w:tabs>
          <w:tab w:val="left" w:pos="940"/>
        </w:tabs>
        <w:spacing w:before="34"/>
        <w:rPr>
          <w:sz w:val="23"/>
        </w:rPr>
      </w:pPr>
      <w:r>
        <w:rPr>
          <w:sz w:val="23"/>
        </w:rPr>
        <w:t>Resource</w:t>
      </w:r>
      <w:r>
        <w:rPr>
          <w:spacing w:val="-2"/>
          <w:sz w:val="23"/>
        </w:rPr>
        <w:t xml:space="preserve"> linkage,</w:t>
      </w:r>
    </w:p>
    <w:p w14:paraId="24DD425B" w14:textId="77777777" w:rsidR="008262E6" w:rsidRDefault="008262E6">
      <w:pPr>
        <w:pStyle w:val="BodyText"/>
        <w:spacing w:before="5"/>
        <w:rPr>
          <w:sz w:val="13"/>
        </w:rPr>
      </w:pPr>
    </w:p>
    <w:p w14:paraId="57476A9C" w14:textId="071A3904" w:rsidR="008262E6" w:rsidRDefault="00000000">
      <w:pPr>
        <w:spacing w:before="59" w:line="244" w:lineRule="exact"/>
        <w:ind w:left="220"/>
        <w:rPr>
          <w:sz w:val="20"/>
        </w:rPr>
      </w:pPr>
      <w:r>
        <w:rPr>
          <w:spacing w:val="-2"/>
          <w:sz w:val="20"/>
        </w:rPr>
        <w:t>RFP-202</w:t>
      </w:r>
      <w:r w:rsidR="00201B21">
        <w:rPr>
          <w:spacing w:val="-2"/>
          <w:sz w:val="20"/>
        </w:rPr>
        <w:t>4</w:t>
      </w:r>
      <w:r>
        <w:rPr>
          <w:spacing w:val="-2"/>
          <w:sz w:val="20"/>
        </w:rPr>
        <w:t>-</w:t>
      </w:r>
      <w:r>
        <w:rPr>
          <w:spacing w:val="-5"/>
          <w:sz w:val="20"/>
        </w:rPr>
        <w:t>0</w:t>
      </w:r>
      <w:r w:rsidR="001D5022">
        <w:rPr>
          <w:spacing w:val="-5"/>
          <w:sz w:val="20"/>
        </w:rPr>
        <w:t>4</w:t>
      </w:r>
    </w:p>
    <w:p w14:paraId="69D1BC6F" w14:textId="77777777" w:rsidR="008262E6" w:rsidRDefault="00000000">
      <w:pPr>
        <w:ind w:left="220" w:right="8644"/>
        <w:rPr>
          <w:sz w:val="20"/>
        </w:rPr>
      </w:pPr>
      <w:r>
        <w:rPr>
          <w:sz w:val="20"/>
        </w:rPr>
        <w:t>Adolescent</w:t>
      </w:r>
      <w:r>
        <w:rPr>
          <w:spacing w:val="-12"/>
          <w:sz w:val="20"/>
        </w:rPr>
        <w:t xml:space="preserve"> </w:t>
      </w:r>
      <w:r>
        <w:rPr>
          <w:sz w:val="20"/>
        </w:rPr>
        <w:t xml:space="preserve">Clubhouse </w:t>
      </w:r>
      <w:r>
        <w:rPr>
          <w:spacing w:val="-2"/>
          <w:sz w:val="20"/>
        </w:rPr>
        <w:t>Introduction</w:t>
      </w:r>
    </w:p>
    <w:p w14:paraId="2E36DF64" w14:textId="77777777" w:rsidR="008262E6" w:rsidRDefault="008262E6">
      <w:pPr>
        <w:rPr>
          <w:sz w:val="20"/>
        </w:rPr>
        <w:sectPr w:rsidR="008262E6">
          <w:pgSz w:w="12240" w:h="15840"/>
          <w:pgMar w:top="940" w:right="700" w:bottom="280" w:left="860" w:header="720" w:footer="720" w:gutter="0"/>
          <w:pgBorders w:offsetFrom="page">
            <w:top w:val="single" w:sz="12" w:space="20" w:color="767070"/>
            <w:left w:val="single" w:sz="12" w:space="16" w:color="767070"/>
            <w:bottom w:val="single" w:sz="12" w:space="20" w:color="767070"/>
            <w:right w:val="single" w:sz="12" w:space="16" w:color="767070"/>
          </w:pgBorders>
          <w:cols w:space="720"/>
        </w:sectPr>
      </w:pPr>
    </w:p>
    <w:p w14:paraId="0A24DCD8" w14:textId="77777777" w:rsidR="008262E6" w:rsidRDefault="00000000">
      <w:pPr>
        <w:pStyle w:val="ListParagraph"/>
        <w:numPr>
          <w:ilvl w:val="0"/>
          <w:numId w:val="21"/>
        </w:numPr>
        <w:tabs>
          <w:tab w:val="left" w:pos="940"/>
        </w:tabs>
        <w:spacing w:before="27"/>
        <w:rPr>
          <w:sz w:val="23"/>
        </w:rPr>
      </w:pPr>
      <w:r>
        <w:rPr>
          <w:sz w:val="23"/>
        </w:rPr>
        <w:lastRenderedPageBreak/>
        <w:t>Volunteer</w:t>
      </w:r>
      <w:r>
        <w:rPr>
          <w:spacing w:val="-4"/>
          <w:sz w:val="23"/>
        </w:rPr>
        <w:t xml:space="preserve"> </w:t>
      </w:r>
      <w:r>
        <w:rPr>
          <w:sz w:val="23"/>
        </w:rPr>
        <w:t>and</w:t>
      </w:r>
      <w:r>
        <w:rPr>
          <w:spacing w:val="-4"/>
          <w:sz w:val="23"/>
        </w:rPr>
        <w:t xml:space="preserve"> </w:t>
      </w:r>
      <w:r>
        <w:rPr>
          <w:sz w:val="23"/>
        </w:rPr>
        <w:t>service</w:t>
      </w:r>
      <w:r>
        <w:rPr>
          <w:spacing w:val="-4"/>
          <w:sz w:val="23"/>
        </w:rPr>
        <w:t xml:space="preserve"> </w:t>
      </w:r>
      <w:r>
        <w:rPr>
          <w:spacing w:val="-2"/>
          <w:sz w:val="23"/>
        </w:rPr>
        <w:t>opportunities,</w:t>
      </w:r>
    </w:p>
    <w:p w14:paraId="4338F1F5" w14:textId="77777777" w:rsidR="008262E6" w:rsidRDefault="00000000">
      <w:pPr>
        <w:pStyle w:val="ListParagraph"/>
        <w:numPr>
          <w:ilvl w:val="0"/>
          <w:numId w:val="21"/>
        </w:numPr>
        <w:tabs>
          <w:tab w:val="left" w:pos="940"/>
        </w:tabs>
        <w:spacing w:before="34"/>
        <w:rPr>
          <w:sz w:val="23"/>
        </w:rPr>
      </w:pPr>
      <w:r>
        <w:rPr>
          <w:sz w:val="23"/>
        </w:rPr>
        <w:t>Recovery</w:t>
      </w:r>
      <w:r>
        <w:rPr>
          <w:spacing w:val="-8"/>
          <w:sz w:val="23"/>
        </w:rPr>
        <w:t xml:space="preserve"> </w:t>
      </w:r>
      <w:r>
        <w:rPr>
          <w:sz w:val="23"/>
        </w:rPr>
        <w:t>related</w:t>
      </w:r>
      <w:r>
        <w:rPr>
          <w:spacing w:val="-8"/>
          <w:sz w:val="23"/>
        </w:rPr>
        <w:t xml:space="preserve"> </w:t>
      </w:r>
      <w:r>
        <w:rPr>
          <w:sz w:val="23"/>
        </w:rPr>
        <w:t>workshops,</w:t>
      </w:r>
      <w:r>
        <w:rPr>
          <w:spacing w:val="-7"/>
          <w:sz w:val="23"/>
        </w:rPr>
        <w:t xml:space="preserve"> </w:t>
      </w:r>
      <w:r>
        <w:rPr>
          <w:spacing w:val="-5"/>
          <w:sz w:val="23"/>
        </w:rPr>
        <w:t>and</w:t>
      </w:r>
    </w:p>
    <w:p w14:paraId="7AA71346" w14:textId="77777777" w:rsidR="008262E6" w:rsidRDefault="00000000">
      <w:pPr>
        <w:pStyle w:val="ListParagraph"/>
        <w:numPr>
          <w:ilvl w:val="0"/>
          <w:numId w:val="21"/>
        </w:numPr>
        <w:tabs>
          <w:tab w:val="left" w:pos="940"/>
        </w:tabs>
        <w:spacing w:before="34"/>
        <w:rPr>
          <w:sz w:val="23"/>
        </w:rPr>
      </w:pPr>
      <w:r>
        <w:rPr>
          <w:sz w:val="23"/>
        </w:rPr>
        <w:t>Family</w:t>
      </w:r>
      <w:r>
        <w:rPr>
          <w:spacing w:val="-2"/>
          <w:sz w:val="23"/>
        </w:rPr>
        <w:t xml:space="preserve"> </w:t>
      </w:r>
      <w:r>
        <w:rPr>
          <w:sz w:val="23"/>
        </w:rPr>
        <w:t>engagement</w:t>
      </w:r>
      <w:r>
        <w:rPr>
          <w:spacing w:val="-3"/>
          <w:sz w:val="23"/>
        </w:rPr>
        <w:t xml:space="preserve"> </w:t>
      </w:r>
      <w:r>
        <w:rPr>
          <w:spacing w:val="-2"/>
          <w:sz w:val="23"/>
        </w:rPr>
        <w:t>events.</w:t>
      </w:r>
    </w:p>
    <w:p w14:paraId="769B6B5F" w14:textId="77777777" w:rsidR="008262E6" w:rsidRDefault="008262E6">
      <w:pPr>
        <w:pStyle w:val="BodyText"/>
      </w:pPr>
    </w:p>
    <w:p w14:paraId="2E783EC7" w14:textId="68F11C3E" w:rsidR="008262E6" w:rsidRDefault="00000000" w:rsidP="000463E7">
      <w:pPr>
        <w:pStyle w:val="BodyText"/>
        <w:ind w:left="220" w:right="371"/>
        <w:jc w:val="both"/>
      </w:pPr>
      <w:r>
        <w:t>The clubhouse shall employ a Young Adult Peer Recovery Support Specialist (YAPRSS) who will engage with youth at the Adolescent Clubhouse in an effort to improve hope and optimism, support symptom</w:t>
      </w:r>
      <w:r>
        <w:rPr>
          <w:spacing w:val="40"/>
        </w:rPr>
        <w:t xml:space="preserve"> </w:t>
      </w:r>
      <w:r>
        <w:t>reduction, increase self-esteem, build overall health and wellness, reduce workplace stigma surrounding substance use and co-occurring mental and opioid use disorders, and to inform non-peer staff about recovery from a youth perspective.</w:t>
      </w:r>
    </w:p>
    <w:p w14:paraId="560D1642" w14:textId="77777777" w:rsidR="008262E6" w:rsidRDefault="008262E6">
      <w:pPr>
        <w:pStyle w:val="BodyText"/>
        <w:spacing w:before="1"/>
      </w:pPr>
    </w:p>
    <w:p w14:paraId="4F1BC422" w14:textId="77777777" w:rsidR="008262E6" w:rsidRDefault="00000000">
      <w:pPr>
        <w:pStyle w:val="BodyText"/>
        <w:ind w:left="220"/>
        <w:jc w:val="both"/>
      </w:pPr>
      <w:r>
        <w:t>The</w:t>
      </w:r>
      <w:r>
        <w:rPr>
          <w:spacing w:val="-3"/>
        </w:rPr>
        <w:t xml:space="preserve"> </w:t>
      </w:r>
      <w:r>
        <w:t>funding</w:t>
      </w:r>
      <w:r>
        <w:rPr>
          <w:spacing w:val="-2"/>
        </w:rPr>
        <w:t xml:space="preserve"> </w:t>
      </w:r>
      <w:r>
        <w:t>can</w:t>
      </w:r>
      <w:r>
        <w:rPr>
          <w:spacing w:val="-3"/>
        </w:rPr>
        <w:t xml:space="preserve"> </w:t>
      </w:r>
      <w:r>
        <w:t>be</w:t>
      </w:r>
      <w:r>
        <w:rPr>
          <w:spacing w:val="-2"/>
        </w:rPr>
        <w:t xml:space="preserve"> </w:t>
      </w:r>
      <w:r>
        <w:t>used</w:t>
      </w:r>
      <w:r>
        <w:rPr>
          <w:spacing w:val="-3"/>
        </w:rPr>
        <w:t xml:space="preserve"> </w:t>
      </w:r>
      <w:r>
        <w:t>to</w:t>
      </w:r>
      <w:r>
        <w:rPr>
          <w:spacing w:val="-1"/>
        </w:rPr>
        <w:t xml:space="preserve"> </w:t>
      </w:r>
      <w:r>
        <w:t>support</w:t>
      </w:r>
      <w:r>
        <w:rPr>
          <w:spacing w:val="-6"/>
        </w:rPr>
        <w:t xml:space="preserve"> </w:t>
      </w:r>
      <w:r>
        <w:t>efforts</w:t>
      </w:r>
      <w:r>
        <w:rPr>
          <w:spacing w:val="-3"/>
        </w:rPr>
        <w:t xml:space="preserve"> </w:t>
      </w:r>
      <w:r>
        <w:t>such</w:t>
      </w:r>
      <w:r>
        <w:rPr>
          <w:spacing w:val="-3"/>
        </w:rPr>
        <w:t xml:space="preserve"> </w:t>
      </w:r>
      <w:r>
        <w:t>as,</w:t>
      </w:r>
      <w:r>
        <w:rPr>
          <w:spacing w:val="-3"/>
        </w:rPr>
        <w:t xml:space="preserve"> </w:t>
      </w:r>
      <w:r>
        <w:t>but</w:t>
      </w:r>
      <w:r>
        <w:rPr>
          <w:spacing w:val="-2"/>
        </w:rPr>
        <w:t xml:space="preserve"> </w:t>
      </w:r>
      <w:r>
        <w:t>not</w:t>
      </w:r>
      <w:r>
        <w:rPr>
          <w:spacing w:val="-2"/>
        </w:rPr>
        <w:t xml:space="preserve"> </w:t>
      </w:r>
      <w:r>
        <w:t>limited</w:t>
      </w:r>
      <w:r>
        <w:rPr>
          <w:spacing w:val="-3"/>
        </w:rPr>
        <w:t xml:space="preserve"> </w:t>
      </w:r>
      <w:r>
        <w:rPr>
          <w:spacing w:val="-5"/>
        </w:rPr>
        <w:t>to:</w:t>
      </w:r>
    </w:p>
    <w:p w14:paraId="7740243D" w14:textId="77777777" w:rsidR="008262E6" w:rsidRDefault="008262E6">
      <w:pPr>
        <w:pStyle w:val="BodyText"/>
      </w:pPr>
    </w:p>
    <w:p w14:paraId="72BB3AD5" w14:textId="77777777" w:rsidR="008262E6" w:rsidRDefault="00000000">
      <w:pPr>
        <w:pStyle w:val="ListParagraph"/>
        <w:numPr>
          <w:ilvl w:val="1"/>
          <w:numId w:val="21"/>
        </w:numPr>
        <w:tabs>
          <w:tab w:val="left" w:pos="1106"/>
        </w:tabs>
        <w:ind w:left="1106" w:hanging="166"/>
        <w:rPr>
          <w:sz w:val="23"/>
        </w:rPr>
      </w:pPr>
      <w:r>
        <w:rPr>
          <w:sz w:val="23"/>
        </w:rPr>
        <w:t>Family</w:t>
      </w:r>
      <w:r>
        <w:rPr>
          <w:spacing w:val="-4"/>
          <w:sz w:val="23"/>
        </w:rPr>
        <w:t xml:space="preserve"> </w:t>
      </w:r>
      <w:r>
        <w:rPr>
          <w:sz w:val="23"/>
        </w:rPr>
        <w:t>engagement</w:t>
      </w:r>
      <w:r>
        <w:rPr>
          <w:spacing w:val="-1"/>
          <w:sz w:val="23"/>
        </w:rPr>
        <w:t xml:space="preserve"> </w:t>
      </w:r>
      <w:r>
        <w:rPr>
          <w:sz w:val="23"/>
        </w:rPr>
        <w:t>and</w:t>
      </w:r>
      <w:r>
        <w:rPr>
          <w:spacing w:val="-4"/>
          <w:sz w:val="23"/>
        </w:rPr>
        <w:t xml:space="preserve"> </w:t>
      </w:r>
      <w:r>
        <w:rPr>
          <w:sz w:val="23"/>
        </w:rPr>
        <w:t>availability</w:t>
      </w:r>
      <w:r>
        <w:rPr>
          <w:spacing w:val="-2"/>
          <w:sz w:val="23"/>
        </w:rPr>
        <w:t xml:space="preserve"> </w:t>
      </w:r>
      <w:r>
        <w:rPr>
          <w:sz w:val="23"/>
        </w:rPr>
        <w:t>of Family</w:t>
      </w:r>
      <w:r>
        <w:rPr>
          <w:spacing w:val="-2"/>
          <w:sz w:val="23"/>
        </w:rPr>
        <w:t xml:space="preserve"> </w:t>
      </w:r>
      <w:r>
        <w:rPr>
          <w:sz w:val="23"/>
        </w:rPr>
        <w:t>Peer</w:t>
      </w:r>
      <w:r>
        <w:rPr>
          <w:spacing w:val="-3"/>
          <w:sz w:val="23"/>
        </w:rPr>
        <w:t xml:space="preserve"> </w:t>
      </w:r>
      <w:r>
        <w:rPr>
          <w:sz w:val="23"/>
        </w:rPr>
        <w:t xml:space="preserve">Support </w:t>
      </w:r>
      <w:r>
        <w:rPr>
          <w:spacing w:val="-2"/>
          <w:sz w:val="23"/>
        </w:rPr>
        <w:t>Resources,</w:t>
      </w:r>
    </w:p>
    <w:p w14:paraId="13CCF531" w14:textId="205D6667" w:rsidR="008262E6" w:rsidRDefault="00000000">
      <w:pPr>
        <w:pStyle w:val="ListParagraph"/>
        <w:numPr>
          <w:ilvl w:val="1"/>
          <w:numId w:val="21"/>
        </w:numPr>
        <w:tabs>
          <w:tab w:val="left" w:pos="1096"/>
          <w:tab w:val="left" w:pos="1106"/>
        </w:tabs>
        <w:spacing w:before="101" w:line="324" w:lineRule="auto"/>
        <w:ind w:right="883" w:hanging="156"/>
        <w:rPr>
          <w:sz w:val="23"/>
        </w:rPr>
      </w:pPr>
      <w:r>
        <w:rPr>
          <w:rFonts w:ascii="Times New Roman" w:hAnsi="Times New Roman"/>
          <w:sz w:val="23"/>
        </w:rPr>
        <w:tab/>
      </w:r>
      <w:r>
        <w:rPr>
          <w:sz w:val="23"/>
        </w:rPr>
        <w:t>Referral</w:t>
      </w:r>
      <w:r>
        <w:rPr>
          <w:spacing w:val="-5"/>
          <w:sz w:val="23"/>
        </w:rPr>
        <w:t xml:space="preserve"> </w:t>
      </w:r>
      <w:r>
        <w:rPr>
          <w:sz w:val="23"/>
        </w:rPr>
        <w:t>to,</w:t>
      </w:r>
      <w:r>
        <w:rPr>
          <w:spacing w:val="-4"/>
          <w:sz w:val="23"/>
        </w:rPr>
        <w:t xml:space="preserve"> </w:t>
      </w:r>
      <w:r>
        <w:rPr>
          <w:sz w:val="23"/>
        </w:rPr>
        <w:t>or</w:t>
      </w:r>
      <w:r>
        <w:rPr>
          <w:spacing w:val="-3"/>
          <w:sz w:val="23"/>
        </w:rPr>
        <w:t xml:space="preserve"> </w:t>
      </w:r>
      <w:r>
        <w:rPr>
          <w:sz w:val="23"/>
        </w:rPr>
        <w:t>availability</w:t>
      </w:r>
      <w:r>
        <w:rPr>
          <w:spacing w:val="-4"/>
          <w:sz w:val="23"/>
        </w:rPr>
        <w:t xml:space="preserve"> </w:t>
      </w:r>
      <w:r>
        <w:rPr>
          <w:sz w:val="23"/>
        </w:rPr>
        <w:t>of,</w:t>
      </w:r>
      <w:r>
        <w:rPr>
          <w:spacing w:val="-2"/>
          <w:sz w:val="23"/>
        </w:rPr>
        <w:t xml:space="preserve"> </w:t>
      </w:r>
      <w:r>
        <w:rPr>
          <w:sz w:val="23"/>
        </w:rPr>
        <w:t>case</w:t>
      </w:r>
      <w:r>
        <w:rPr>
          <w:spacing w:val="-4"/>
          <w:sz w:val="23"/>
        </w:rPr>
        <w:t xml:space="preserve"> </w:t>
      </w:r>
      <w:r>
        <w:rPr>
          <w:sz w:val="23"/>
        </w:rPr>
        <w:t>management</w:t>
      </w:r>
      <w:r>
        <w:rPr>
          <w:spacing w:val="-3"/>
          <w:sz w:val="23"/>
        </w:rPr>
        <w:t xml:space="preserve"> </w:t>
      </w:r>
      <w:r>
        <w:rPr>
          <w:sz w:val="23"/>
        </w:rPr>
        <w:t>resources/services</w:t>
      </w:r>
      <w:r>
        <w:rPr>
          <w:spacing w:val="-2"/>
          <w:sz w:val="23"/>
        </w:rPr>
        <w:t xml:space="preserve"> </w:t>
      </w:r>
      <w:r>
        <w:rPr>
          <w:sz w:val="23"/>
        </w:rPr>
        <w:t>in</w:t>
      </w:r>
      <w:r>
        <w:rPr>
          <w:spacing w:val="-3"/>
          <w:sz w:val="23"/>
        </w:rPr>
        <w:t xml:space="preserve"> </w:t>
      </w:r>
      <w:r>
        <w:rPr>
          <w:sz w:val="23"/>
        </w:rPr>
        <w:t>need</w:t>
      </w:r>
      <w:r>
        <w:rPr>
          <w:spacing w:val="-5"/>
          <w:sz w:val="23"/>
        </w:rPr>
        <w:t xml:space="preserve"> </w:t>
      </w:r>
      <w:r>
        <w:rPr>
          <w:sz w:val="23"/>
        </w:rPr>
        <w:t>of,</w:t>
      </w:r>
      <w:r>
        <w:rPr>
          <w:spacing w:val="-2"/>
          <w:sz w:val="23"/>
        </w:rPr>
        <w:t xml:space="preserve"> </w:t>
      </w:r>
      <w:r>
        <w:rPr>
          <w:sz w:val="23"/>
        </w:rPr>
        <w:t>and</w:t>
      </w:r>
      <w:r>
        <w:rPr>
          <w:spacing w:val="-2"/>
          <w:sz w:val="23"/>
        </w:rPr>
        <w:t xml:space="preserve"> </w:t>
      </w:r>
      <w:r>
        <w:rPr>
          <w:sz w:val="23"/>
        </w:rPr>
        <w:t>interested in, these services, 18 &amp; under still in High school &amp; family participants.</w:t>
      </w:r>
    </w:p>
    <w:p w14:paraId="38E71D5C" w14:textId="77777777" w:rsidR="008262E6" w:rsidRDefault="00000000">
      <w:pPr>
        <w:pStyle w:val="ListParagraph"/>
        <w:numPr>
          <w:ilvl w:val="1"/>
          <w:numId w:val="21"/>
        </w:numPr>
        <w:tabs>
          <w:tab w:val="left" w:pos="1106"/>
        </w:tabs>
        <w:spacing w:before="3"/>
        <w:ind w:left="1106" w:hanging="166"/>
        <w:rPr>
          <w:sz w:val="23"/>
        </w:rPr>
      </w:pPr>
      <w:r>
        <w:rPr>
          <w:sz w:val="23"/>
        </w:rPr>
        <w:t>Specific</w:t>
      </w:r>
      <w:r>
        <w:rPr>
          <w:spacing w:val="-3"/>
          <w:sz w:val="23"/>
        </w:rPr>
        <w:t xml:space="preserve"> </w:t>
      </w:r>
      <w:r>
        <w:rPr>
          <w:sz w:val="23"/>
        </w:rPr>
        <w:t>interventions</w:t>
      </w:r>
      <w:r>
        <w:rPr>
          <w:spacing w:val="-1"/>
          <w:sz w:val="23"/>
        </w:rPr>
        <w:t xml:space="preserve"> </w:t>
      </w:r>
      <w:r>
        <w:rPr>
          <w:sz w:val="23"/>
        </w:rPr>
        <w:t>supporting</w:t>
      </w:r>
      <w:r>
        <w:rPr>
          <w:spacing w:val="-2"/>
          <w:sz w:val="23"/>
        </w:rPr>
        <w:t xml:space="preserve"> </w:t>
      </w:r>
      <w:r>
        <w:rPr>
          <w:sz w:val="23"/>
        </w:rPr>
        <w:t>youth</w:t>
      </w:r>
      <w:r>
        <w:rPr>
          <w:spacing w:val="-3"/>
          <w:sz w:val="23"/>
        </w:rPr>
        <w:t xml:space="preserve"> </w:t>
      </w:r>
      <w:r>
        <w:rPr>
          <w:sz w:val="23"/>
        </w:rPr>
        <w:t>in</w:t>
      </w:r>
      <w:r>
        <w:rPr>
          <w:spacing w:val="-3"/>
          <w:sz w:val="23"/>
        </w:rPr>
        <w:t xml:space="preserve"> </w:t>
      </w:r>
      <w:r>
        <w:rPr>
          <w:sz w:val="23"/>
        </w:rPr>
        <w:t>families</w:t>
      </w:r>
      <w:r>
        <w:rPr>
          <w:spacing w:val="-1"/>
          <w:sz w:val="23"/>
        </w:rPr>
        <w:t xml:space="preserve"> </w:t>
      </w:r>
      <w:r>
        <w:rPr>
          <w:sz w:val="23"/>
        </w:rPr>
        <w:t>with,</w:t>
      </w:r>
      <w:r>
        <w:rPr>
          <w:spacing w:val="-4"/>
          <w:sz w:val="23"/>
        </w:rPr>
        <w:t xml:space="preserve"> </w:t>
      </w:r>
      <w:r>
        <w:rPr>
          <w:sz w:val="23"/>
        </w:rPr>
        <w:t>or</w:t>
      </w:r>
      <w:r>
        <w:rPr>
          <w:spacing w:val="-3"/>
          <w:sz w:val="23"/>
        </w:rPr>
        <w:t xml:space="preserve"> </w:t>
      </w:r>
      <w:r>
        <w:rPr>
          <w:sz w:val="23"/>
        </w:rPr>
        <w:t>at-risk</w:t>
      </w:r>
      <w:r>
        <w:rPr>
          <w:spacing w:val="-2"/>
          <w:sz w:val="23"/>
        </w:rPr>
        <w:t xml:space="preserve"> </w:t>
      </w:r>
      <w:r>
        <w:rPr>
          <w:sz w:val="23"/>
        </w:rPr>
        <w:t>for,</w:t>
      </w:r>
      <w:r>
        <w:rPr>
          <w:spacing w:val="-4"/>
          <w:sz w:val="23"/>
        </w:rPr>
        <w:t xml:space="preserve"> </w:t>
      </w:r>
      <w:r>
        <w:rPr>
          <w:sz w:val="23"/>
        </w:rPr>
        <w:t>opiate</w:t>
      </w:r>
      <w:r>
        <w:rPr>
          <w:spacing w:val="-1"/>
          <w:sz w:val="23"/>
        </w:rPr>
        <w:t xml:space="preserve"> </w:t>
      </w:r>
      <w:r>
        <w:rPr>
          <w:sz w:val="23"/>
        </w:rPr>
        <w:t xml:space="preserve">use </w:t>
      </w:r>
      <w:r>
        <w:rPr>
          <w:spacing w:val="-2"/>
          <w:sz w:val="23"/>
        </w:rPr>
        <w:t>disorders,</w:t>
      </w:r>
    </w:p>
    <w:p w14:paraId="155E33FB" w14:textId="77777777" w:rsidR="008262E6" w:rsidRDefault="00000000">
      <w:pPr>
        <w:pStyle w:val="ListParagraph"/>
        <w:numPr>
          <w:ilvl w:val="1"/>
          <w:numId w:val="21"/>
        </w:numPr>
        <w:tabs>
          <w:tab w:val="left" w:pos="1096"/>
          <w:tab w:val="left" w:pos="1106"/>
        </w:tabs>
        <w:spacing w:before="1" w:line="380" w:lineRule="atLeast"/>
        <w:ind w:right="819" w:hanging="156"/>
        <w:rPr>
          <w:sz w:val="23"/>
        </w:rPr>
      </w:pPr>
      <w:r>
        <w:rPr>
          <w:rFonts w:ascii="Times New Roman" w:hAnsi="Times New Roman"/>
          <w:sz w:val="23"/>
        </w:rPr>
        <w:tab/>
      </w:r>
      <w:r>
        <w:rPr>
          <w:sz w:val="23"/>
        </w:rPr>
        <w:t>Training</w:t>
      </w:r>
      <w:r>
        <w:rPr>
          <w:spacing w:val="-2"/>
          <w:sz w:val="23"/>
        </w:rPr>
        <w:t xml:space="preserve"> </w:t>
      </w:r>
      <w:r>
        <w:rPr>
          <w:sz w:val="23"/>
        </w:rPr>
        <w:t>participants</w:t>
      </w:r>
      <w:r>
        <w:rPr>
          <w:spacing w:val="-2"/>
          <w:sz w:val="23"/>
        </w:rPr>
        <w:t xml:space="preserve"> </w:t>
      </w:r>
      <w:r>
        <w:rPr>
          <w:sz w:val="23"/>
        </w:rPr>
        <w:t>and</w:t>
      </w:r>
      <w:r>
        <w:rPr>
          <w:spacing w:val="-3"/>
          <w:sz w:val="23"/>
        </w:rPr>
        <w:t xml:space="preserve"> </w:t>
      </w:r>
      <w:r>
        <w:rPr>
          <w:sz w:val="23"/>
        </w:rPr>
        <w:t>staff</w:t>
      </w:r>
      <w:r>
        <w:rPr>
          <w:spacing w:val="-2"/>
          <w:sz w:val="23"/>
        </w:rPr>
        <w:t xml:space="preserve"> </w:t>
      </w:r>
      <w:r>
        <w:rPr>
          <w:sz w:val="23"/>
        </w:rPr>
        <w:t>in</w:t>
      </w:r>
      <w:r>
        <w:rPr>
          <w:spacing w:val="-3"/>
          <w:sz w:val="23"/>
        </w:rPr>
        <w:t xml:space="preserve"> </w:t>
      </w:r>
      <w:r>
        <w:rPr>
          <w:sz w:val="23"/>
        </w:rPr>
        <w:t>evidence-based</w:t>
      </w:r>
      <w:r>
        <w:rPr>
          <w:spacing w:val="-4"/>
          <w:sz w:val="23"/>
        </w:rPr>
        <w:t xml:space="preserve"> </w:t>
      </w:r>
      <w:r>
        <w:rPr>
          <w:sz w:val="23"/>
        </w:rPr>
        <w:t>practices</w:t>
      </w:r>
      <w:r>
        <w:rPr>
          <w:spacing w:val="-1"/>
          <w:sz w:val="23"/>
        </w:rPr>
        <w:t xml:space="preserve"> </w:t>
      </w:r>
      <w:r>
        <w:rPr>
          <w:sz w:val="23"/>
        </w:rPr>
        <w:t>(EBP)</w:t>
      </w:r>
      <w:r>
        <w:rPr>
          <w:spacing w:val="-2"/>
          <w:sz w:val="23"/>
        </w:rPr>
        <w:t xml:space="preserve"> </w:t>
      </w:r>
      <w:r>
        <w:rPr>
          <w:sz w:val="23"/>
        </w:rPr>
        <w:t>and</w:t>
      </w:r>
      <w:r>
        <w:rPr>
          <w:spacing w:val="-3"/>
          <w:sz w:val="23"/>
        </w:rPr>
        <w:t xml:space="preserve"> </w:t>
      </w:r>
      <w:r>
        <w:rPr>
          <w:sz w:val="23"/>
        </w:rPr>
        <w:t>promising</w:t>
      </w:r>
      <w:r>
        <w:rPr>
          <w:spacing w:val="-2"/>
          <w:sz w:val="23"/>
        </w:rPr>
        <w:t xml:space="preserve"> </w:t>
      </w:r>
      <w:r>
        <w:rPr>
          <w:sz w:val="23"/>
        </w:rPr>
        <w:t>practices</w:t>
      </w:r>
      <w:r>
        <w:rPr>
          <w:spacing w:val="-3"/>
          <w:sz w:val="23"/>
        </w:rPr>
        <w:t xml:space="preserve"> </w:t>
      </w:r>
      <w:r>
        <w:rPr>
          <w:sz w:val="23"/>
        </w:rPr>
        <w:t>such as, but not limited to, Strengthening Families, Adolescent Community Reinforcement Approach (ACRA), Botvin Life Skills, Adverse Childhood experiences (ACES), Screening, Brief Intervention,</w:t>
      </w:r>
      <w:r>
        <w:rPr>
          <w:spacing w:val="-2"/>
          <w:sz w:val="23"/>
        </w:rPr>
        <w:t xml:space="preserve"> </w:t>
      </w:r>
      <w:r>
        <w:rPr>
          <w:sz w:val="23"/>
        </w:rPr>
        <w:t>and</w:t>
      </w:r>
      <w:r>
        <w:rPr>
          <w:spacing w:val="-3"/>
          <w:sz w:val="23"/>
        </w:rPr>
        <w:t xml:space="preserve"> </w:t>
      </w:r>
      <w:r>
        <w:rPr>
          <w:sz w:val="23"/>
        </w:rPr>
        <w:t>Referral</w:t>
      </w:r>
      <w:r>
        <w:rPr>
          <w:spacing w:val="-2"/>
          <w:sz w:val="23"/>
        </w:rPr>
        <w:t xml:space="preserve"> </w:t>
      </w:r>
      <w:r>
        <w:rPr>
          <w:sz w:val="23"/>
        </w:rPr>
        <w:t>to</w:t>
      </w:r>
      <w:r>
        <w:rPr>
          <w:spacing w:val="-1"/>
          <w:sz w:val="23"/>
        </w:rPr>
        <w:t xml:space="preserve"> </w:t>
      </w:r>
      <w:r>
        <w:rPr>
          <w:sz w:val="23"/>
        </w:rPr>
        <w:t>Treatment</w:t>
      </w:r>
      <w:r>
        <w:rPr>
          <w:spacing w:val="-3"/>
          <w:sz w:val="23"/>
        </w:rPr>
        <w:t xml:space="preserve"> </w:t>
      </w:r>
      <w:r>
        <w:rPr>
          <w:sz w:val="23"/>
        </w:rPr>
        <w:t>(SBIRT)/Teen</w:t>
      </w:r>
      <w:r>
        <w:rPr>
          <w:spacing w:val="-3"/>
          <w:sz w:val="23"/>
        </w:rPr>
        <w:t xml:space="preserve"> </w:t>
      </w:r>
      <w:r>
        <w:rPr>
          <w:sz w:val="23"/>
        </w:rPr>
        <w:t>Intervene</w:t>
      </w:r>
      <w:r>
        <w:rPr>
          <w:spacing w:val="-2"/>
          <w:sz w:val="23"/>
        </w:rPr>
        <w:t xml:space="preserve"> </w:t>
      </w:r>
      <w:r>
        <w:rPr>
          <w:sz w:val="23"/>
        </w:rPr>
        <w:t>and</w:t>
      </w:r>
      <w:r>
        <w:rPr>
          <w:spacing w:val="-3"/>
          <w:sz w:val="23"/>
        </w:rPr>
        <w:t xml:space="preserve"> </w:t>
      </w:r>
      <w:r>
        <w:rPr>
          <w:sz w:val="23"/>
        </w:rPr>
        <w:t>Car,</w:t>
      </w:r>
      <w:r>
        <w:rPr>
          <w:spacing w:val="-2"/>
          <w:sz w:val="23"/>
        </w:rPr>
        <w:t xml:space="preserve"> </w:t>
      </w:r>
      <w:r>
        <w:rPr>
          <w:sz w:val="23"/>
        </w:rPr>
        <w:t>Relax,</w:t>
      </w:r>
      <w:r>
        <w:rPr>
          <w:spacing w:val="-4"/>
          <w:sz w:val="23"/>
        </w:rPr>
        <w:t xml:space="preserve"> </w:t>
      </w:r>
      <w:r>
        <w:rPr>
          <w:sz w:val="23"/>
        </w:rPr>
        <w:t>Alone,</w:t>
      </w:r>
      <w:r>
        <w:rPr>
          <w:spacing w:val="-2"/>
          <w:sz w:val="23"/>
        </w:rPr>
        <w:t xml:space="preserve"> </w:t>
      </w:r>
      <w:r>
        <w:rPr>
          <w:sz w:val="23"/>
        </w:rPr>
        <w:t>Forget,</w:t>
      </w:r>
    </w:p>
    <w:p w14:paraId="59FCEAB1" w14:textId="66A3D60D" w:rsidR="008262E6" w:rsidRDefault="000463E7">
      <w:pPr>
        <w:spacing w:before="3"/>
        <w:ind w:left="220"/>
        <w:rPr>
          <w:sz w:val="23"/>
        </w:rPr>
      </w:pPr>
      <w:r>
        <w:rPr>
          <w:sz w:val="23"/>
        </w:rPr>
        <w:t xml:space="preserve">                 Friends,</w:t>
      </w:r>
      <w:r>
        <w:rPr>
          <w:spacing w:val="-7"/>
          <w:sz w:val="23"/>
        </w:rPr>
        <w:t xml:space="preserve"> </w:t>
      </w:r>
      <w:r>
        <w:rPr>
          <w:sz w:val="23"/>
        </w:rPr>
        <w:t>Trouble</w:t>
      </w:r>
      <w:r>
        <w:rPr>
          <w:spacing w:val="-4"/>
          <w:sz w:val="23"/>
        </w:rPr>
        <w:t xml:space="preserve"> </w:t>
      </w:r>
      <w:r>
        <w:rPr>
          <w:sz w:val="23"/>
        </w:rPr>
        <w:t>(CRAFFT),</w:t>
      </w:r>
      <w:r>
        <w:rPr>
          <w:spacing w:val="-5"/>
          <w:sz w:val="23"/>
        </w:rPr>
        <w:t xml:space="preserve"> </w:t>
      </w:r>
      <w:r>
        <w:rPr>
          <w:sz w:val="23"/>
        </w:rPr>
        <w:t>(</w:t>
      </w:r>
      <w:r>
        <w:rPr>
          <w:i/>
          <w:sz w:val="23"/>
        </w:rPr>
        <w:t>minimum</w:t>
      </w:r>
      <w:r>
        <w:rPr>
          <w:i/>
          <w:spacing w:val="-3"/>
          <w:sz w:val="23"/>
        </w:rPr>
        <w:t xml:space="preserve"> </w:t>
      </w:r>
      <w:r>
        <w:rPr>
          <w:i/>
          <w:sz w:val="23"/>
        </w:rPr>
        <w:t>of</w:t>
      </w:r>
      <w:r>
        <w:rPr>
          <w:i/>
          <w:spacing w:val="-5"/>
          <w:sz w:val="23"/>
        </w:rPr>
        <w:t xml:space="preserve"> </w:t>
      </w:r>
      <w:r>
        <w:rPr>
          <w:i/>
          <w:sz w:val="23"/>
        </w:rPr>
        <w:t>two</w:t>
      </w:r>
      <w:r>
        <w:rPr>
          <w:i/>
          <w:spacing w:val="-5"/>
          <w:sz w:val="23"/>
        </w:rPr>
        <w:t xml:space="preserve"> </w:t>
      </w:r>
      <w:r>
        <w:rPr>
          <w:i/>
          <w:sz w:val="23"/>
        </w:rPr>
        <w:t>EPB</w:t>
      </w:r>
      <w:r>
        <w:rPr>
          <w:i/>
          <w:spacing w:val="-4"/>
          <w:sz w:val="23"/>
        </w:rPr>
        <w:t xml:space="preserve"> </w:t>
      </w:r>
      <w:r>
        <w:rPr>
          <w:i/>
          <w:sz w:val="23"/>
        </w:rPr>
        <w:t>trainings</w:t>
      </w:r>
      <w:r>
        <w:rPr>
          <w:i/>
          <w:spacing w:val="-5"/>
          <w:sz w:val="23"/>
        </w:rPr>
        <w:t xml:space="preserve"> </w:t>
      </w:r>
      <w:r>
        <w:rPr>
          <w:i/>
          <w:sz w:val="23"/>
        </w:rPr>
        <w:t>per</w:t>
      </w:r>
      <w:r>
        <w:rPr>
          <w:i/>
          <w:spacing w:val="-4"/>
          <w:sz w:val="23"/>
        </w:rPr>
        <w:t xml:space="preserve"> </w:t>
      </w:r>
      <w:r>
        <w:rPr>
          <w:i/>
          <w:sz w:val="23"/>
        </w:rPr>
        <w:t>grant</w:t>
      </w:r>
      <w:r>
        <w:rPr>
          <w:i/>
          <w:spacing w:val="-4"/>
          <w:sz w:val="23"/>
        </w:rPr>
        <w:t xml:space="preserve"> </w:t>
      </w:r>
      <w:r>
        <w:rPr>
          <w:i/>
          <w:sz w:val="23"/>
        </w:rPr>
        <w:t>award</w:t>
      </w:r>
      <w:r>
        <w:rPr>
          <w:i/>
          <w:spacing w:val="-5"/>
          <w:sz w:val="23"/>
        </w:rPr>
        <w:t xml:space="preserve"> </w:t>
      </w:r>
      <w:r>
        <w:rPr>
          <w:i/>
          <w:spacing w:val="-2"/>
          <w:sz w:val="23"/>
        </w:rPr>
        <w:t>period</w:t>
      </w:r>
      <w:r>
        <w:rPr>
          <w:spacing w:val="-2"/>
          <w:sz w:val="23"/>
        </w:rPr>
        <w:t>)</w:t>
      </w:r>
    </w:p>
    <w:p w14:paraId="56C45F37" w14:textId="77777777" w:rsidR="008262E6" w:rsidRDefault="00000000">
      <w:pPr>
        <w:pStyle w:val="ListParagraph"/>
        <w:numPr>
          <w:ilvl w:val="1"/>
          <w:numId w:val="21"/>
        </w:numPr>
        <w:tabs>
          <w:tab w:val="left" w:pos="1106"/>
        </w:tabs>
        <w:spacing w:before="98"/>
        <w:ind w:left="1106" w:hanging="166"/>
        <w:rPr>
          <w:sz w:val="23"/>
        </w:rPr>
      </w:pPr>
      <w:r>
        <w:rPr>
          <w:sz w:val="23"/>
        </w:rPr>
        <w:t>Education</w:t>
      </w:r>
      <w:r>
        <w:rPr>
          <w:spacing w:val="-8"/>
          <w:sz w:val="23"/>
        </w:rPr>
        <w:t xml:space="preserve"> </w:t>
      </w:r>
      <w:r>
        <w:rPr>
          <w:sz w:val="23"/>
        </w:rPr>
        <w:t>on</w:t>
      </w:r>
      <w:r>
        <w:rPr>
          <w:spacing w:val="-7"/>
          <w:sz w:val="23"/>
        </w:rPr>
        <w:t xml:space="preserve"> </w:t>
      </w:r>
      <w:r>
        <w:rPr>
          <w:sz w:val="23"/>
        </w:rPr>
        <w:t>resiliency</w:t>
      </w:r>
      <w:r>
        <w:rPr>
          <w:spacing w:val="-8"/>
          <w:sz w:val="23"/>
        </w:rPr>
        <w:t xml:space="preserve"> </w:t>
      </w:r>
      <w:r>
        <w:rPr>
          <w:sz w:val="23"/>
        </w:rPr>
        <w:t>strategies</w:t>
      </w:r>
      <w:r>
        <w:rPr>
          <w:spacing w:val="-4"/>
          <w:sz w:val="23"/>
        </w:rPr>
        <w:t xml:space="preserve"> </w:t>
      </w:r>
      <w:r>
        <w:rPr>
          <w:sz w:val="23"/>
        </w:rPr>
        <w:t>to</w:t>
      </w:r>
      <w:r>
        <w:rPr>
          <w:spacing w:val="-3"/>
          <w:sz w:val="23"/>
        </w:rPr>
        <w:t xml:space="preserve"> </w:t>
      </w:r>
      <w:r>
        <w:rPr>
          <w:sz w:val="23"/>
        </w:rPr>
        <w:t>help</w:t>
      </w:r>
      <w:r>
        <w:rPr>
          <w:spacing w:val="-8"/>
          <w:sz w:val="23"/>
        </w:rPr>
        <w:t xml:space="preserve"> </w:t>
      </w:r>
      <w:r>
        <w:rPr>
          <w:sz w:val="23"/>
        </w:rPr>
        <w:t>support</w:t>
      </w:r>
      <w:r>
        <w:rPr>
          <w:spacing w:val="-4"/>
          <w:sz w:val="23"/>
        </w:rPr>
        <w:t xml:space="preserve"> </w:t>
      </w:r>
      <w:r>
        <w:rPr>
          <w:sz w:val="23"/>
        </w:rPr>
        <w:t>abstinence,</w:t>
      </w:r>
      <w:r>
        <w:rPr>
          <w:spacing w:val="-5"/>
          <w:sz w:val="23"/>
        </w:rPr>
        <w:t xml:space="preserve"> </w:t>
      </w:r>
      <w:r>
        <w:rPr>
          <w:sz w:val="23"/>
        </w:rPr>
        <w:t>avoidance</w:t>
      </w:r>
      <w:r>
        <w:rPr>
          <w:spacing w:val="-5"/>
          <w:sz w:val="23"/>
        </w:rPr>
        <w:t xml:space="preserve"> </w:t>
      </w:r>
      <w:r>
        <w:rPr>
          <w:sz w:val="23"/>
        </w:rPr>
        <w:t>of</w:t>
      </w:r>
      <w:r>
        <w:rPr>
          <w:spacing w:val="-8"/>
          <w:sz w:val="23"/>
        </w:rPr>
        <w:t xml:space="preserve"> </w:t>
      </w:r>
      <w:r>
        <w:rPr>
          <w:sz w:val="23"/>
        </w:rPr>
        <w:t>triggers,</w:t>
      </w:r>
      <w:r>
        <w:rPr>
          <w:spacing w:val="-4"/>
          <w:sz w:val="23"/>
        </w:rPr>
        <w:t xml:space="preserve"> </w:t>
      </w:r>
      <w:r>
        <w:rPr>
          <w:spacing w:val="-5"/>
          <w:sz w:val="23"/>
        </w:rPr>
        <w:t>and</w:t>
      </w:r>
    </w:p>
    <w:p w14:paraId="4685B5CB" w14:textId="77777777" w:rsidR="008262E6" w:rsidRDefault="00000000">
      <w:pPr>
        <w:pStyle w:val="BodyText"/>
        <w:spacing w:before="101"/>
        <w:ind w:left="1101"/>
      </w:pPr>
      <w:r>
        <w:rPr>
          <w:spacing w:val="-2"/>
        </w:rPr>
        <w:t>recovery,</w:t>
      </w:r>
    </w:p>
    <w:p w14:paraId="129C0D68" w14:textId="77777777" w:rsidR="008262E6" w:rsidRDefault="00000000">
      <w:pPr>
        <w:pStyle w:val="ListParagraph"/>
        <w:numPr>
          <w:ilvl w:val="1"/>
          <w:numId w:val="21"/>
        </w:numPr>
        <w:tabs>
          <w:tab w:val="left" w:pos="1106"/>
        </w:tabs>
        <w:spacing w:before="101"/>
        <w:ind w:left="1106" w:hanging="166"/>
        <w:rPr>
          <w:sz w:val="23"/>
        </w:rPr>
      </w:pPr>
      <w:r>
        <w:rPr>
          <w:sz w:val="23"/>
        </w:rPr>
        <w:t>Recovery</w:t>
      </w:r>
      <w:r>
        <w:rPr>
          <w:spacing w:val="-10"/>
          <w:sz w:val="23"/>
        </w:rPr>
        <w:t xml:space="preserve"> </w:t>
      </w:r>
      <w:r>
        <w:rPr>
          <w:sz w:val="23"/>
        </w:rPr>
        <w:t>oriented</w:t>
      </w:r>
      <w:r>
        <w:rPr>
          <w:spacing w:val="-5"/>
          <w:sz w:val="23"/>
        </w:rPr>
        <w:t xml:space="preserve"> </w:t>
      </w:r>
      <w:r>
        <w:rPr>
          <w:sz w:val="23"/>
        </w:rPr>
        <w:t>services</w:t>
      </w:r>
      <w:r>
        <w:rPr>
          <w:spacing w:val="-6"/>
          <w:sz w:val="23"/>
        </w:rPr>
        <w:t xml:space="preserve"> </w:t>
      </w:r>
      <w:r>
        <w:rPr>
          <w:sz w:val="23"/>
        </w:rPr>
        <w:t>including</w:t>
      </w:r>
      <w:r>
        <w:rPr>
          <w:spacing w:val="-4"/>
          <w:sz w:val="23"/>
        </w:rPr>
        <w:t xml:space="preserve"> </w:t>
      </w:r>
      <w:r>
        <w:rPr>
          <w:sz w:val="23"/>
        </w:rPr>
        <w:t>engagement</w:t>
      </w:r>
      <w:r>
        <w:rPr>
          <w:spacing w:val="-6"/>
          <w:sz w:val="23"/>
        </w:rPr>
        <w:t xml:space="preserve"> </w:t>
      </w:r>
      <w:r>
        <w:rPr>
          <w:sz w:val="23"/>
        </w:rPr>
        <w:t>with</w:t>
      </w:r>
      <w:r>
        <w:rPr>
          <w:spacing w:val="-6"/>
          <w:sz w:val="23"/>
        </w:rPr>
        <w:t xml:space="preserve"> </w:t>
      </w:r>
      <w:r>
        <w:rPr>
          <w:sz w:val="23"/>
        </w:rPr>
        <w:t>certified</w:t>
      </w:r>
      <w:r>
        <w:rPr>
          <w:spacing w:val="-6"/>
          <w:sz w:val="23"/>
        </w:rPr>
        <w:t xml:space="preserve"> </w:t>
      </w:r>
      <w:r>
        <w:rPr>
          <w:sz w:val="23"/>
        </w:rPr>
        <w:t>peer</w:t>
      </w:r>
      <w:r>
        <w:rPr>
          <w:spacing w:val="-5"/>
          <w:sz w:val="23"/>
        </w:rPr>
        <w:t xml:space="preserve"> </w:t>
      </w:r>
      <w:r>
        <w:rPr>
          <w:sz w:val="23"/>
        </w:rPr>
        <w:t>recovery</w:t>
      </w:r>
      <w:r>
        <w:rPr>
          <w:spacing w:val="-5"/>
          <w:sz w:val="23"/>
        </w:rPr>
        <w:t xml:space="preserve"> </w:t>
      </w:r>
      <w:r>
        <w:rPr>
          <w:spacing w:val="-2"/>
          <w:sz w:val="23"/>
        </w:rPr>
        <w:t>specialists,</w:t>
      </w:r>
    </w:p>
    <w:p w14:paraId="07BB0E66" w14:textId="77777777" w:rsidR="008262E6" w:rsidRDefault="00000000">
      <w:pPr>
        <w:pStyle w:val="ListParagraph"/>
        <w:numPr>
          <w:ilvl w:val="1"/>
          <w:numId w:val="21"/>
        </w:numPr>
        <w:tabs>
          <w:tab w:val="left" w:pos="1106"/>
        </w:tabs>
        <w:spacing w:before="99"/>
        <w:ind w:left="1106" w:hanging="166"/>
        <w:rPr>
          <w:sz w:val="23"/>
        </w:rPr>
      </w:pPr>
      <w:r>
        <w:rPr>
          <w:sz w:val="23"/>
        </w:rPr>
        <w:t>Smoking</w:t>
      </w:r>
      <w:r>
        <w:rPr>
          <w:spacing w:val="-8"/>
          <w:sz w:val="23"/>
        </w:rPr>
        <w:t xml:space="preserve"> </w:t>
      </w:r>
      <w:r>
        <w:rPr>
          <w:sz w:val="23"/>
        </w:rPr>
        <w:t>cessation</w:t>
      </w:r>
      <w:r>
        <w:rPr>
          <w:spacing w:val="-8"/>
          <w:sz w:val="23"/>
        </w:rPr>
        <w:t xml:space="preserve"> </w:t>
      </w:r>
      <w:r>
        <w:rPr>
          <w:sz w:val="23"/>
        </w:rPr>
        <w:t>and</w:t>
      </w:r>
      <w:r>
        <w:rPr>
          <w:spacing w:val="-8"/>
          <w:sz w:val="23"/>
        </w:rPr>
        <w:t xml:space="preserve"> </w:t>
      </w:r>
      <w:r>
        <w:rPr>
          <w:sz w:val="23"/>
        </w:rPr>
        <w:t>Sexually</w:t>
      </w:r>
      <w:r>
        <w:rPr>
          <w:spacing w:val="-8"/>
          <w:sz w:val="23"/>
        </w:rPr>
        <w:t xml:space="preserve"> </w:t>
      </w:r>
      <w:r>
        <w:rPr>
          <w:sz w:val="23"/>
        </w:rPr>
        <w:t>Transmitted</w:t>
      </w:r>
      <w:r>
        <w:rPr>
          <w:spacing w:val="-8"/>
          <w:sz w:val="23"/>
        </w:rPr>
        <w:t xml:space="preserve"> </w:t>
      </w:r>
      <w:r>
        <w:rPr>
          <w:sz w:val="23"/>
        </w:rPr>
        <w:t>Disease</w:t>
      </w:r>
      <w:r>
        <w:rPr>
          <w:spacing w:val="-7"/>
          <w:sz w:val="23"/>
        </w:rPr>
        <w:t xml:space="preserve"> </w:t>
      </w:r>
      <w:r>
        <w:rPr>
          <w:sz w:val="23"/>
        </w:rPr>
        <w:t>(STD)</w:t>
      </w:r>
      <w:r>
        <w:rPr>
          <w:spacing w:val="-9"/>
          <w:sz w:val="23"/>
        </w:rPr>
        <w:t xml:space="preserve"> </w:t>
      </w:r>
      <w:r>
        <w:rPr>
          <w:sz w:val="23"/>
        </w:rPr>
        <w:t>prevention/education</w:t>
      </w:r>
      <w:r>
        <w:rPr>
          <w:spacing w:val="-8"/>
          <w:sz w:val="23"/>
        </w:rPr>
        <w:t xml:space="preserve"> </w:t>
      </w:r>
      <w:r>
        <w:rPr>
          <w:spacing w:val="-2"/>
          <w:sz w:val="23"/>
        </w:rPr>
        <w:t>activities,</w:t>
      </w:r>
    </w:p>
    <w:p w14:paraId="2E241AB3" w14:textId="77777777" w:rsidR="008262E6" w:rsidRDefault="00000000">
      <w:pPr>
        <w:pStyle w:val="ListParagraph"/>
        <w:numPr>
          <w:ilvl w:val="1"/>
          <w:numId w:val="21"/>
        </w:numPr>
        <w:tabs>
          <w:tab w:val="left" w:pos="1106"/>
        </w:tabs>
        <w:spacing w:before="100"/>
        <w:ind w:left="1106" w:hanging="166"/>
        <w:rPr>
          <w:sz w:val="23"/>
        </w:rPr>
      </w:pPr>
      <w:r>
        <w:rPr>
          <w:sz w:val="23"/>
        </w:rPr>
        <w:t>Training</w:t>
      </w:r>
      <w:r>
        <w:rPr>
          <w:spacing w:val="-8"/>
          <w:sz w:val="23"/>
        </w:rPr>
        <w:t xml:space="preserve"> </w:t>
      </w:r>
      <w:r>
        <w:rPr>
          <w:sz w:val="23"/>
        </w:rPr>
        <w:t>youth</w:t>
      </w:r>
      <w:r>
        <w:rPr>
          <w:spacing w:val="-6"/>
          <w:sz w:val="23"/>
        </w:rPr>
        <w:t xml:space="preserve"> </w:t>
      </w:r>
      <w:r>
        <w:rPr>
          <w:sz w:val="23"/>
        </w:rPr>
        <w:t>and</w:t>
      </w:r>
      <w:r>
        <w:rPr>
          <w:spacing w:val="-7"/>
          <w:sz w:val="23"/>
        </w:rPr>
        <w:t xml:space="preserve"> </w:t>
      </w:r>
      <w:r>
        <w:rPr>
          <w:sz w:val="23"/>
        </w:rPr>
        <w:t>families</w:t>
      </w:r>
      <w:r>
        <w:rPr>
          <w:spacing w:val="-4"/>
          <w:sz w:val="23"/>
        </w:rPr>
        <w:t xml:space="preserve"> </w:t>
      </w:r>
      <w:r>
        <w:rPr>
          <w:sz w:val="23"/>
        </w:rPr>
        <w:t>engaged</w:t>
      </w:r>
      <w:r>
        <w:rPr>
          <w:spacing w:val="-6"/>
          <w:sz w:val="23"/>
        </w:rPr>
        <w:t xml:space="preserve"> </w:t>
      </w:r>
      <w:r>
        <w:rPr>
          <w:sz w:val="23"/>
        </w:rPr>
        <w:t>in</w:t>
      </w:r>
      <w:r>
        <w:rPr>
          <w:spacing w:val="-8"/>
          <w:sz w:val="23"/>
        </w:rPr>
        <w:t xml:space="preserve"> </w:t>
      </w:r>
      <w:r>
        <w:rPr>
          <w:sz w:val="23"/>
        </w:rPr>
        <w:t>clubhouses</w:t>
      </w:r>
      <w:r>
        <w:rPr>
          <w:spacing w:val="-7"/>
          <w:sz w:val="23"/>
        </w:rPr>
        <w:t xml:space="preserve"> </w:t>
      </w:r>
      <w:r>
        <w:rPr>
          <w:sz w:val="23"/>
        </w:rPr>
        <w:t>on</w:t>
      </w:r>
      <w:r>
        <w:rPr>
          <w:spacing w:val="-6"/>
          <w:sz w:val="23"/>
        </w:rPr>
        <w:t xml:space="preserve"> </w:t>
      </w:r>
      <w:r>
        <w:rPr>
          <w:sz w:val="23"/>
        </w:rPr>
        <w:t>recognizing</w:t>
      </w:r>
      <w:r>
        <w:rPr>
          <w:spacing w:val="-5"/>
          <w:sz w:val="23"/>
        </w:rPr>
        <w:t xml:space="preserve"> </w:t>
      </w:r>
      <w:r>
        <w:rPr>
          <w:sz w:val="23"/>
        </w:rPr>
        <w:t>the</w:t>
      </w:r>
      <w:r>
        <w:rPr>
          <w:spacing w:val="-5"/>
          <w:sz w:val="23"/>
        </w:rPr>
        <w:t xml:space="preserve"> </w:t>
      </w:r>
      <w:r>
        <w:rPr>
          <w:sz w:val="23"/>
        </w:rPr>
        <w:t>signs/symptoms</w:t>
      </w:r>
      <w:r>
        <w:rPr>
          <w:spacing w:val="-4"/>
          <w:sz w:val="23"/>
        </w:rPr>
        <w:t xml:space="preserve"> </w:t>
      </w:r>
      <w:r>
        <w:rPr>
          <w:spacing w:val="-5"/>
          <w:sz w:val="23"/>
        </w:rPr>
        <w:t>of</w:t>
      </w:r>
    </w:p>
    <w:p w14:paraId="3A210EFB" w14:textId="77777777" w:rsidR="008262E6" w:rsidRDefault="00000000">
      <w:pPr>
        <w:pStyle w:val="BodyText"/>
        <w:spacing w:line="324" w:lineRule="auto"/>
        <w:ind w:left="1098" w:right="418"/>
      </w:pPr>
      <w:r>
        <w:t>opiate</w:t>
      </w:r>
      <w:r>
        <w:rPr>
          <w:spacing w:val="-6"/>
        </w:rPr>
        <w:t xml:space="preserve"> </w:t>
      </w:r>
      <w:r>
        <w:t>overdose,</w:t>
      </w:r>
      <w:r>
        <w:rPr>
          <w:spacing w:val="-5"/>
        </w:rPr>
        <w:t xml:space="preserve"> </w:t>
      </w:r>
      <w:r>
        <w:t>on</w:t>
      </w:r>
      <w:r>
        <w:rPr>
          <w:spacing w:val="-5"/>
        </w:rPr>
        <w:t xml:space="preserve"> </w:t>
      </w:r>
      <w:r>
        <w:t>the</w:t>
      </w:r>
      <w:r>
        <w:rPr>
          <w:spacing w:val="-5"/>
        </w:rPr>
        <w:t xml:space="preserve"> </w:t>
      </w:r>
      <w:r>
        <w:t>administration</w:t>
      </w:r>
      <w:r>
        <w:rPr>
          <w:spacing w:val="-6"/>
        </w:rPr>
        <w:t xml:space="preserve"> </w:t>
      </w:r>
      <w:r>
        <w:t>of</w:t>
      </w:r>
      <w:r>
        <w:rPr>
          <w:spacing w:val="-4"/>
        </w:rPr>
        <w:t xml:space="preserve"> </w:t>
      </w:r>
      <w:r>
        <w:t>Naloxone,</w:t>
      </w:r>
      <w:r>
        <w:rPr>
          <w:spacing w:val="-3"/>
        </w:rPr>
        <w:t xml:space="preserve"> </w:t>
      </w:r>
      <w:r>
        <w:t>and to</w:t>
      </w:r>
      <w:r>
        <w:rPr>
          <w:spacing w:val="-3"/>
        </w:rPr>
        <w:t xml:space="preserve"> </w:t>
      </w:r>
      <w:r>
        <w:t>provide</w:t>
      </w:r>
      <w:r>
        <w:rPr>
          <w:spacing w:val="-3"/>
        </w:rPr>
        <w:t xml:space="preserve"> </w:t>
      </w:r>
      <w:r>
        <w:t>information</w:t>
      </w:r>
      <w:r>
        <w:rPr>
          <w:spacing w:val="-5"/>
        </w:rPr>
        <w:t xml:space="preserve"> </w:t>
      </w:r>
      <w:r>
        <w:t>regarding</w:t>
      </w:r>
      <w:r>
        <w:rPr>
          <w:spacing w:val="-4"/>
        </w:rPr>
        <w:t xml:space="preserve"> </w:t>
      </w:r>
      <w:r>
        <w:t>how and where to access Naloxone kits,</w:t>
      </w:r>
    </w:p>
    <w:p w14:paraId="214897BD" w14:textId="77777777" w:rsidR="008262E6" w:rsidRDefault="00000000">
      <w:pPr>
        <w:pStyle w:val="ListParagraph"/>
        <w:numPr>
          <w:ilvl w:val="1"/>
          <w:numId w:val="21"/>
        </w:numPr>
        <w:tabs>
          <w:tab w:val="left" w:pos="1159"/>
        </w:tabs>
        <w:spacing w:before="4"/>
        <w:ind w:left="1159" w:hanging="166"/>
        <w:rPr>
          <w:sz w:val="23"/>
        </w:rPr>
      </w:pPr>
      <w:r>
        <w:rPr>
          <w:sz w:val="23"/>
        </w:rPr>
        <w:t>Specific</w:t>
      </w:r>
      <w:r>
        <w:rPr>
          <w:spacing w:val="-6"/>
          <w:sz w:val="23"/>
        </w:rPr>
        <w:t xml:space="preserve"> </w:t>
      </w:r>
      <w:r>
        <w:rPr>
          <w:sz w:val="23"/>
        </w:rPr>
        <w:t>interventions</w:t>
      </w:r>
      <w:r>
        <w:rPr>
          <w:spacing w:val="-3"/>
          <w:sz w:val="23"/>
        </w:rPr>
        <w:t xml:space="preserve"> </w:t>
      </w:r>
      <w:r>
        <w:rPr>
          <w:sz w:val="23"/>
        </w:rPr>
        <w:t>supporting</w:t>
      </w:r>
      <w:r>
        <w:rPr>
          <w:spacing w:val="-4"/>
          <w:sz w:val="23"/>
        </w:rPr>
        <w:t xml:space="preserve"> </w:t>
      </w:r>
      <w:r>
        <w:rPr>
          <w:sz w:val="23"/>
        </w:rPr>
        <w:t>youth</w:t>
      </w:r>
      <w:r>
        <w:rPr>
          <w:spacing w:val="-5"/>
          <w:sz w:val="23"/>
        </w:rPr>
        <w:t xml:space="preserve"> </w:t>
      </w:r>
      <w:r>
        <w:rPr>
          <w:sz w:val="23"/>
        </w:rPr>
        <w:t>in</w:t>
      </w:r>
      <w:r>
        <w:rPr>
          <w:spacing w:val="-5"/>
          <w:sz w:val="23"/>
        </w:rPr>
        <w:t xml:space="preserve"> </w:t>
      </w:r>
      <w:r>
        <w:rPr>
          <w:sz w:val="23"/>
        </w:rPr>
        <w:t>families</w:t>
      </w:r>
      <w:r>
        <w:rPr>
          <w:spacing w:val="-3"/>
          <w:sz w:val="23"/>
        </w:rPr>
        <w:t xml:space="preserve"> </w:t>
      </w:r>
      <w:r>
        <w:rPr>
          <w:sz w:val="23"/>
        </w:rPr>
        <w:t>with,</w:t>
      </w:r>
      <w:r>
        <w:rPr>
          <w:spacing w:val="-5"/>
          <w:sz w:val="23"/>
        </w:rPr>
        <w:t xml:space="preserve"> </w:t>
      </w:r>
      <w:r>
        <w:rPr>
          <w:sz w:val="23"/>
        </w:rPr>
        <w:t>or</w:t>
      </w:r>
      <w:r>
        <w:rPr>
          <w:spacing w:val="-5"/>
          <w:sz w:val="23"/>
        </w:rPr>
        <w:t xml:space="preserve"> </w:t>
      </w:r>
      <w:r>
        <w:rPr>
          <w:sz w:val="23"/>
        </w:rPr>
        <w:t>at-risk</w:t>
      </w:r>
      <w:r>
        <w:rPr>
          <w:spacing w:val="-3"/>
          <w:sz w:val="23"/>
        </w:rPr>
        <w:t xml:space="preserve"> </w:t>
      </w:r>
      <w:r>
        <w:rPr>
          <w:sz w:val="23"/>
        </w:rPr>
        <w:t>for,</w:t>
      </w:r>
      <w:r>
        <w:rPr>
          <w:spacing w:val="-6"/>
          <w:sz w:val="23"/>
        </w:rPr>
        <w:t xml:space="preserve"> </w:t>
      </w:r>
      <w:r>
        <w:rPr>
          <w:sz w:val="23"/>
        </w:rPr>
        <w:t>opiate</w:t>
      </w:r>
      <w:r>
        <w:rPr>
          <w:spacing w:val="-3"/>
          <w:sz w:val="23"/>
        </w:rPr>
        <w:t xml:space="preserve"> </w:t>
      </w:r>
      <w:r>
        <w:rPr>
          <w:sz w:val="23"/>
        </w:rPr>
        <w:t>use</w:t>
      </w:r>
      <w:r>
        <w:rPr>
          <w:spacing w:val="-3"/>
          <w:sz w:val="23"/>
        </w:rPr>
        <w:t xml:space="preserve"> </w:t>
      </w:r>
      <w:r>
        <w:rPr>
          <w:spacing w:val="-2"/>
          <w:sz w:val="23"/>
        </w:rPr>
        <w:t>disorders,</w:t>
      </w:r>
    </w:p>
    <w:p w14:paraId="78F1FE5B" w14:textId="77777777" w:rsidR="008262E6" w:rsidRDefault="00000000">
      <w:pPr>
        <w:pStyle w:val="ListParagraph"/>
        <w:numPr>
          <w:ilvl w:val="1"/>
          <w:numId w:val="21"/>
        </w:numPr>
        <w:tabs>
          <w:tab w:val="left" w:pos="1149"/>
          <w:tab w:val="left" w:pos="1159"/>
        </w:tabs>
        <w:spacing w:before="101"/>
        <w:ind w:left="1149" w:right="780" w:hanging="156"/>
        <w:rPr>
          <w:sz w:val="23"/>
        </w:rPr>
      </w:pPr>
      <w:r>
        <w:rPr>
          <w:rFonts w:ascii="Times New Roman" w:hAnsi="Times New Roman"/>
          <w:sz w:val="23"/>
        </w:rPr>
        <w:tab/>
      </w:r>
      <w:r>
        <w:rPr>
          <w:sz w:val="23"/>
        </w:rPr>
        <w:t>Training</w:t>
      </w:r>
      <w:r>
        <w:rPr>
          <w:spacing w:val="-3"/>
          <w:sz w:val="23"/>
        </w:rPr>
        <w:t xml:space="preserve"> </w:t>
      </w:r>
      <w:r>
        <w:rPr>
          <w:sz w:val="23"/>
        </w:rPr>
        <w:t>participants</w:t>
      </w:r>
      <w:r>
        <w:rPr>
          <w:spacing w:val="-3"/>
          <w:sz w:val="23"/>
        </w:rPr>
        <w:t xml:space="preserve"> </w:t>
      </w:r>
      <w:r>
        <w:rPr>
          <w:sz w:val="23"/>
        </w:rPr>
        <w:t>and</w:t>
      </w:r>
      <w:r>
        <w:rPr>
          <w:spacing w:val="-4"/>
          <w:sz w:val="23"/>
        </w:rPr>
        <w:t xml:space="preserve"> </w:t>
      </w:r>
      <w:r>
        <w:rPr>
          <w:sz w:val="23"/>
        </w:rPr>
        <w:t>staff</w:t>
      </w:r>
      <w:r>
        <w:rPr>
          <w:spacing w:val="-3"/>
          <w:sz w:val="23"/>
        </w:rPr>
        <w:t xml:space="preserve"> </w:t>
      </w:r>
      <w:r>
        <w:rPr>
          <w:sz w:val="23"/>
        </w:rPr>
        <w:t>in</w:t>
      </w:r>
      <w:r>
        <w:rPr>
          <w:spacing w:val="-4"/>
          <w:sz w:val="23"/>
        </w:rPr>
        <w:t xml:space="preserve"> </w:t>
      </w:r>
      <w:r>
        <w:rPr>
          <w:sz w:val="23"/>
        </w:rPr>
        <w:t>evidence-based</w:t>
      </w:r>
      <w:r>
        <w:rPr>
          <w:spacing w:val="-6"/>
          <w:sz w:val="23"/>
        </w:rPr>
        <w:t xml:space="preserve"> </w:t>
      </w:r>
      <w:r>
        <w:rPr>
          <w:sz w:val="23"/>
        </w:rPr>
        <w:t>practices</w:t>
      </w:r>
      <w:r>
        <w:rPr>
          <w:spacing w:val="-2"/>
          <w:sz w:val="23"/>
        </w:rPr>
        <w:t xml:space="preserve"> </w:t>
      </w:r>
      <w:r>
        <w:rPr>
          <w:sz w:val="23"/>
        </w:rPr>
        <w:t>(EBP)</w:t>
      </w:r>
      <w:r>
        <w:rPr>
          <w:spacing w:val="-3"/>
          <w:sz w:val="23"/>
        </w:rPr>
        <w:t xml:space="preserve"> </w:t>
      </w:r>
      <w:r>
        <w:rPr>
          <w:sz w:val="23"/>
        </w:rPr>
        <w:t>and</w:t>
      </w:r>
      <w:r>
        <w:rPr>
          <w:spacing w:val="-4"/>
          <w:sz w:val="23"/>
        </w:rPr>
        <w:t xml:space="preserve"> </w:t>
      </w:r>
      <w:r>
        <w:rPr>
          <w:sz w:val="23"/>
        </w:rPr>
        <w:t>promising</w:t>
      </w:r>
      <w:r>
        <w:rPr>
          <w:spacing w:val="-3"/>
          <w:sz w:val="23"/>
        </w:rPr>
        <w:t xml:space="preserve"> </w:t>
      </w:r>
      <w:r>
        <w:rPr>
          <w:sz w:val="23"/>
        </w:rPr>
        <w:t>practices</w:t>
      </w:r>
      <w:r>
        <w:rPr>
          <w:spacing w:val="-4"/>
          <w:sz w:val="23"/>
        </w:rPr>
        <w:t xml:space="preserve"> </w:t>
      </w:r>
      <w:r>
        <w:rPr>
          <w:sz w:val="23"/>
        </w:rPr>
        <w:t>such as, but not limited to, Strengthening Families, Adolescent Community Reinforcement Approach (ACRA), Botvin Life Skills, Adverse Childhood experiences (ACES), Screening, Brief Intervention,</w:t>
      </w:r>
      <w:r>
        <w:rPr>
          <w:spacing w:val="-3"/>
          <w:sz w:val="23"/>
        </w:rPr>
        <w:t xml:space="preserve"> </w:t>
      </w:r>
      <w:r>
        <w:rPr>
          <w:sz w:val="23"/>
        </w:rPr>
        <w:t>and</w:t>
      </w:r>
      <w:r>
        <w:rPr>
          <w:spacing w:val="-4"/>
          <w:sz w:val="23"/>
        </w:rPr>
        <w:t xml:space="preserve"> </w:t>
      </w:r>
      <w:r>
        <w:rPr>
          <w:sz w:val="23"/>
        </w:rPr>
        <w:t>Referral</w:t>
      </w:r>
      <w:r>
        <w:rPr>
          <w:spacing w:val="-3"/>
          <w:sz w:val="23"/>
        </w:rPr>
        <w:t xml:space="preserve"> </w:t>
      </w:r>
      <w:r>
        <w:rPr>
          <w:sz w:val="23"/>
        </w:rPr>
        <w:t>to</w:t>
      </w:r>
      <w:r>
        <w:rPr>
          <w:spacing w:val="-4"/>
          <w:sz w:val="23"/>
        </w:rPr>
        <w:t xml:space="preserve"> </w:t>
      </w:r>
      <w:r>
        <w:rPr>
          <w:sz w:val="23"/>
        </w:rPr>
        <w:t>Treatment</w:t>
      </w:r>
      <w:r>
        <w:rPr>
          <w:spacing w:val="-1"/>
          <w:sz w:val="23"/>
        </w:rPr>
        <w:t xml:space="preserve"> </w:t>
      </w:r>
      <w:r>
        <w:rPr>
          <w:sz w:val="23"/>
        </w:rPr>
        <w:t>(SBIRT)/Teen</w:t>
      </w:r>
      <w:r>
        <w:rPr>
          <w:spacing w:val="-4"/>
          <w:sz w:val="23"/>
        </w:rPr>
        <w:t xml:space="preserve"> </w:t>
      </w:r>
      <w:r>
        <w:rPr>
          <w:sz w:val="23"/>
        </w:rPr>
        <w:t>Intervene</w:t>
      </w:r>
      <w:r>
        <w:rPr>
          <w:spacing w:val="-3"/>
          <w:sz w:val="23"/>
        </w:rPr>
        <w:t xml:space="preserve"> </w:t>
      </w:r>
      <w:r>
        <w:rPr>
          <w:sz w:val="23"/>
        </w:rPr>
        <w:t>and</w:t>
      </w:r>
      <w:r>
        <w:rPr>
          <w:spacing w:val="-4"/>
          <w:sz w:val="23"/>
        </w:rPr>
        <w:t xml:space="preserve"> </w:t>
      </w:r>
      <w:r>
        <w:rPr>
          <w:sz w:val="23"/>
        </w:rPr>
        <w:t>Car,</w:t>
      </w:r>
      <w:r>
        <w:rPr>
          <w:spacing w:val="-3"/>
          <w:sz w:val="23"/>
        </w:rPr>
        <w:t xml:space="preserve"> </w:t>
      </w:r>
      <w:r>
        <w:rPr>
          <w:sz w:val="23"/>
        </w:rPr>
        <w:t>Relax,</w:t>
      </w:r>
      <w:r>
        <w:rPr>
          <w:spacing w:val="-5"/>
          <w:sz w:val="23"/>
        </w:rPr>
        <w:t xml:space="preserve"> </w:t>
      </w:r>
      <w:r>
        <w:rPr>
          <w:sz w:val="23"/>
        </w:rPr>
        <w:t>Alone,</w:t>
      </w:r>
      <w:r>
        <w:rPr>
          <w:spacing w:val="-2"/>
          <w:sz w:val="23"/>
        </w:rPr>
        <w:t xml:space="preserve"> </w:t>
      </w:r>
      <w:r>
        <w:rPr>
          <w:sz w:val="23"/>
        </w:rPr>
        <w:t>Forget, Friends, Trouble (CRAFFT), (</w:t>
      </w:r>
      <w:r>
        <w:rPr>
          <w:i/>
          <w:sz w:val="23"/>
        </w:rPr>
        <w:t>minimum of two EPB trainings per grant award period</w:t>
      </w:r>
      <w:r>
        <w:rPr>
          <w:sz w:val="23"/>
        </w:rPr>
        <w:t>)</w:t>
      </w:r>
    </w:p>
    <w:p w14:paraId="76B7DAF2" w14:textId="77777777" w:rsidR="008262E6" w:rsidRDefault="008262E6">
      <w:pPr>
        <w:pStyle w:val="BodyText"/>
      </w:pPr>
    </w:p>
    <w:p w14:paraId="065779B7" w14:textId="75572C27" w:rsidR="008262E6" w:rsidRPr="005F1108" w:rsidRDefault="00000000">
      <w:pPr>
        <w:pStyle w:val="ListParagraph"/>
        <w:numPr>
          <w:ilvl w:val="1"/>
          <w:numId w:val="21"/>
        </w:numPr>
        <w:tabs>
          <w:tab w:val="left" w:pos="1184"/>
        </w:tabs>
        <w:ind w:left="1184" w:hanging="138"/>
        <w:rPr>
          <w:rFonts w:ascii="Times New Roman" w:hAnsi="Times New Roman"/>
          <w:sz w:val="23"/>
        </w:rPr>
      </w:pPr>
      <w:r>
        <w:rPr>
          <w:sz w:val="23"/>
        </w:rPr>
        <w:t>Recovery</w:t>
      </w:r>
      <w:r>
        <w:rPr>
          <w:spacing w:val="-7"/>
          <w:sz w:val="23"/>
        </w:rPr>
        <w:t xml:space="preserve"> </w:t>
      </w:r>
      <w:r>
        <w:rPr>
          <w:sz w:val="23"/>
        </w:rPr>
        <w:t>staff</w:t>
      </w:r>
      <w:r>
        <w:rPr>
          <w:spacing w:val="-6"/>
          <w:sz w:val="23"/>
        </w:rPr>
        <w:t xml:space="preserve"> </w:t>
      </w:r>
      <w:r>
        <w:rPr>
          <w:sz w:val="23"/>
        </w:rPr>
        <w:t>will</w:t>
      </w:r>
      <w:r>
        <w:rPr>
          <w:spacing w:val="-4"/>
          <w:sz w:val="23"/>
        </w:rPr>
        <w:t xml:space="preserve"> </w:t>
      </w:r>
      <w:r>
        <w:rPr>
          <w:sz w:val="23"/>
        </w:rPr>
        <w:t>be</w:t>
      </w:r>
      <w:r>
        <w:rPr>
          <w:spacing w:val="-3"/>
          <w:sz w:val="23"/>
        </w:rPr>
        <w:t xml:space="preserve"> </w:t>
      </w:r>
      <w:r>
        <w:rPr>
          <w:sz w:val="23"/>
        </w:rPr>
        <w:t>training</w:t>
      </w:r>
      <w:r>
        <w:rPr>
          <w:spacing w:val="-3"/>
          <w:sz w:val="23"/>
        </w:rPr>
        <w:t xml:space="preserve"> </w:t>
      </w:r>
      <w:r>
        <w:rPr>
          <w:sz w:val="23"/>
        </w:rPr>
        <w:t>in</w:t>
      </w:r>
      <w:r>
        <w:rPr>
          <w:spacing w:val="-5"/>
          <w:sz w:val="23"/>
        </w:rPr>
        <w:t xml:space="preserve"> </w:t>
      </w:r>
      <w:r>
        <w:rPr>
          <w:sz w:val="23"/>
        </w:rPr>
        <w:t>a</w:t>
      </w:r>
      <w:r>
        <w:rPr>
          <w:spacing w:val="-4"/>
          <w:sz w:val="23"/>
        </w:rPr>
        <w:t xml:space="preserve"> </w:t>
      </w:r>
      <w:r>
        <w:rPr>
          <w:sz w:val="23"/>
        </w:rPr>
        <w:t>variety</w:t>
      </w:r>
      <w:r>
        <w:rPr>
          <w:spacing w:val="-4"/>
          <w:sz w:val="23"/>
        </w:rPr>
        <w:t xml:space="preserve"> </w:t>
      </w:r>
      <w:r>
        <w:rPr>
          <w:sz w:val="23"/>
        </w:rPr>
        <w:t>of</w:t>
      </w:r>
      <w:r>
        <w:rPr>
          <w:spacing w:val="-4"/>
          <w:sz w:val="23"/>
        </w:rPr>
        <w:t xml:space="preserve"> </w:t>
      </w:r>
      <w:r>
        <w:rPr>
          <w:sz w:val="23"/>
        </w:rPr>
        <w:t>evidence-based</w:t>
      </w:r>
      <w:r>
        <w:rPr>
          <w:spacing w:val="-4"/>
          <w:sz w:val="23"/>
        </w:rPr>
        <w:t xml:space="preserve"> </w:t>
      </w:r>
      <w:r>
        <w:rPr>
          <w:sz w:val="23"/>
        </w:rPr>
        <w:t>short-</w:t>
      </w:r>
      <w:r>
        <w:rPr>
          <w:spacing w:val="-5"/>
          <w:sz w:val="23"/>
        </w:rPr>
        <w:t xml:space="preserve"> </w:t>
      </w:r>
      <w:r>
        <w:rPr>
          <w:sz w:val="23"/>
        </w:rPr>
        <w:t>and</w:t>
      </w:r>
      <w:r>
        <w:rPr>
          <w:spacing w:val="-4"/>
          <w:sz w:val="23"/>
        </w:rPr>
        <w:t xml:space="preserve"> </w:t>
      </w:r>
      <w:r w:rsidR="00E804A1">
        <w:rPr>
          <w:sz w:val="23"/>
        </w:rPr>
        <w:t>medium-</w:t>
      </w:r>
      <w:r w:rsidR="00E804A1">
        <w:rPr>
          <w:spacing w:val="-4"/>
          <w:sz w:val="23"/>
        </w:rPr>
        <w:t>term.</w:t>
      </w:r>
    </w:p>
    <w:p w14:paraId="6B0B90C4" w14:textId="77777777" w:rsidR="005F1108" w:rsidRPr="005F1108" w:rsidRDefault="005F1108" w:rsidP="005F1108">
      <w:pPr>
        <w:pStyle w:val="ListParagraph"/>
        <w:rPr>
          <w:rFonts w:ascii="Times New Roman" w:hAnsi="Times New Roman"/>
          <w:sz w:val="23"/>
        </w:rPr>
      </w:pPr>
    </w:p>
    <w:p w14:paraId="4BD2A4DD" w14:textId="1D7440F3" w:rsidR="005F1108" w:rsidRDefault="005F1108" w:rsidP="005F1108">
      <w:pPr>
        <w:pStyle w:val="ListParagraph"/>
        <w:tabs>
          <w:tab w:val="left" w:pos="1184"/>
        </w:tabs>
        <w:ind w:left="1184" w:firstLine="0"/>
        <w:rPr>
          <w:rFonts w:ascii="Times New Roman" w:hAnsi="Times New Roman"/>
          <w:sz w:val="23"/>
        </w:rPr>
      </w:pPr>
    </w:p>
    <w:p w14:paraId="0FEC6D44" w14:textId="77777777" w:rsidR="005F1108" w:rsidRDefault="005F1108" w:rsidP="005F1108">
      <w:pPr>
        <w:pStyle w:val="ListParagraph"/>
        <w:tabs>
          <w:tab w:val="left" w:pos="1184"/>
        </w:tabs>
        <w:ind w:left="1184" w:firstLine="0"/>
        <w:rPr>
          <w:rFonts w:ascii="Times New Roman" w:hAnsi="Times New Roman"/>
          <w:sz w:val="23"/>
        </w:rPr>
      </w:pPr>
    </w:p>
    <w:p w14:paraId="64E52870" w14:textId="5E6EDF57" w:rsidR="008262E6" w:rsidRDefault="00000000">
      <w:pPr>
        <w:spacing w:before="72" w:line="244" w:lineRule="exact"/>
        <w:ind w:left="220"/>
        <w:rPr>
          <w:sz w:val="20"/>
        </w:rPr>
      </w:pPr>
      <w:r>
        <w:rPr>
          <w:spacing w:val="-2"/>
          <w:sz w:val="20"/>
        </w:rPr>
        <w:t>RFP-202</w:t>
      </w:r>
      <w:r w:rsidR="000463E7">
        <w:rPr>
          <w:spacing w:val="-2"/>
          <w:sz w:val="20"/>
        </w:rPr>
        <w:t>4</w:t>
      </w:r>
      <w:r>
        <w:rPr>
          <w:spacing w:val="-2"/>
          <w:sz w:val="20"/>
        </w:rPr>
        <w:t>-</w:t>
      </w:r>
      <w:r>
        <w:rPr>
          <w:spacing w:val="-5"/>
          <w:sz w:val="20"/>
        </w:rPr>
        <w:t>0</w:t>
      </w:r>
      <w:r w:rsidR="001D5022">
        <w:rPr>
          <w:spacing w:val="-5"/>
          <w:sz w:val="20"/>
        </w:rPr>
        <w:t>4</w:t>
      </w:r>
    </w:p>
    <w:p w14:paraId="464D2B0D" w14:textId="77777777" w:rsidR="008262E6" w:rsidRDefault="00000000">
      <w:pPr>
        <w:ind w:left="220" w:right="8644"/>
        <w:rPr>
          <w:sz w:val="20"/>
        </w:rPr>
      </w:pPr>
      <w:r>
        <w:rPr>
          <w:sz w:val="20"/>
        </w:rPr>
        <w:t>Adolescent</w:t>
      </w:r>
      <w:r>
        <w:rPr>
          <w:spacing w:val="-12"/>
          <w:sz w:val="20"/>
        </w:rPr>
        <w:t xml:space="preserve"> </w:t>
      </w:r>
      <w:r>
        <w:rPr>
          <w:sz w:val="20"/>
        </w:rPr>
        <w:t xml:space="preserve">Clubhouse </w:t>
      </w:r>
      <w:r>
        <w:rPr>
          <w:spacing w:val="-2"/>
          <w:sz w:val="20"/>
        </w:rPr>
        <w:t>Introduction</w:t>
      </w:r>
    </w:p>
    <w:p w14:paraId="19796DD0" w14:textId="77777777" w:rsidR="008262E6" w:rsidRDefault="008262E6">
      <w:pPr>
        <w:rPr>
          <w:sz w:val="20"/>
        </w:rPr>
        <w:sectPr w:rsidR="008262E6">
          <w:pgSz w:w="12240" w:h="15840"/>
          <w:pgMar w:top="980" w:right="700" w:bottom="280" w:left="860" w:header="720" w:footer="720" w:gutter="0"/>
          <w:pgBorders w:offsetFrom="page">
            <w:top w:val="single" w:sz="12" w:space="20" w:color="767070"/>
            <w:left w:val="single" w:sz="12" w:space="16" w:color="767070"/>
            <w:bottom w:val="single" w:sz="12" w:space="20" w:color="767070"/>
            <w:right w:val="single" w:sz="12" w:space="16" w:color="767070"/>
          </w:pgBorders>
          <w:cols w:space="720"/>
        </w:sectPr>
      </w:pPr>
    </w:p>
    <w:p w14:paraId="6276811A" w14:textId="114C932D" w:rsidR="008262E6" w:rsidRDefault="00000000">
      <w:pPr>
        <w:pStyle w:val="BodyText"/>
        <w:spacing w:before="27"/>
        <w:ind w:left="1098"/>
      </w:pPr>
      <w:r>
        <w:lastRenderedPageBreak/>
        <w:t>intervention</w:t>
      </w:r>
      <w:r>
        <w:rPr>
          <w:spacing w:val="-10"/>
        </w:rPr>
        <w:t xml:space="preserve"> </w:t>
      </w:r>
      <w:r>
        <w:t>strategies</w:t>
      </w:r>
      <w:r>
        <w:rPr>
          <w:spacing w:val="-6"/>
        </w:rPr>
        <w:t xml:space="preserve"> </w:t>
      </w:r>
      <w:r>
        <w:t>to</w:t>
      </w:r>
      <w:r>
        <w:rPr>
          <w:spacing w:val="-3"/>
        </w:rPr>
        <w:t xml:space="preserve"> </w:t>
      </w:r>
      <w:r>
        <w:t>assist</w:t>
      </w:r>
      <w:r>
        <w:rPr>
          <w:spacing w:val="-8"/>
        </w:rPr>
        <w:t xml:space="preserve"> </w:t>
      </w:r>
      <w:r>
        <w:t>with</w:t>
      </w:r>
      <w:r>
        <w:rPr>
          <w:spacing w:val="-6"/>
        </w:rPr>
        <w:t xml:space="preserve"> </w:t>
      </w:r>
      <w:r>
        <w:t>promoting</w:t>
      </w:r>
      <w:r>
        <w:rPr>
          <w:spacing w:val="-5"/>
        </w:rPr>
        <w:t xml:space="preserve"> </w:t>
      </w:r>
      <w:r>
        <w:t>abstinence</w:t>
      </w:r>
      <w:r>
        <w:rPr>
          <w:spacing w:val="-4"/>
        </w:rPr>
        <w:t xml:space="preserve"> </w:t>
      </w:r>
      <w:r>
        <w:t>and</w:t>
      </w:r>
      <w:r>
        <w:rPr>
          <w:spacing w:val="-5"/>
        </w:rPr>
        <w:t xml:space="preserve"> </w:t>
      </w:r>
      <w:r>
        <w:rPr>
          <w:spacing w:val="-2"/>
        </w:rPr>
        <w:t>recovery</w:t>
      </w:r>
      <w:r w:rsidR="009465BD">
        <w:rPr>
          <w:spacing w:val="-2"/>
        </w:rPr>
        <w:t>.</w:t>
      </w:r>
    </w:p>
    <w:p w14:paraId="7743B9A7" w14:textId="77777777" w:rsidR="008262E6" w:rsidRDefault="008262E6">
      <w:pPr>
        <w:pStyle w:val="BodyText"/>
        <w:spacing w:before="9"/>
        <w:rPr>
          <w:sz w:val="28"/>
        </w:rPr>
      </w:pPr>
    </w:p>
    <w:p w14:paraId="7C363B7E" w14:textId="77777777" w:rsidR="008262E6" w:rsidRDefault="00000000">
      <w:pPr>
        <w:pStyle w:val="ListParagraph"/>
        <w:numPr>
          <w:ilvl w:val="1"/>
          <w:numId w:val="21"/>
        </w:numPr>
        <w:tabs>
          <w:tab w:val="left" w:pos="1106"/>
        </w:tabs>
        <w:ind w:left="1106" w:hanging="166"/>
        <w:rPr>
          <w:sz w:val="23"/>
        </w:rPr>
      </w:pPr>
      <w:r>
        <w:rPr>
          <w:sz w:val="23"/>
        </w:rPr>
        <w:t>Social</w:t>
      </w:r>
      <w:r>
        <w:rPr>
          <w:spacing w:val="-7"/>
          <w:sz w:val="23"/>
        </w:rPr>
        <w:t xml:space="preserve"> </w:t>
      </w:r>
      <w:r>
        <w:rPr>
          <w:sz w:val="23"/>
        </w:rPr>
        <w:t>activities</w:t>
      </w:r>
      <w:r>
        <w:rPr>
          <w:spacing w:val="-3"/>
          <w:sz w:val="23"/>
        </w:rPr>
        <w:t xml:space="preserve"> </w:t>
      </w:r>
      <w:r>
        <w:rPr>
          <w:sz w:val="23"/>
        </w:rPr>
        <w:t>and</w:t>
      </w:r>
      <w:r>
        <w:rPr>
          <w:spacing w:val="-5"/>
          <w:sz w:val="23"/>
        </w:rPr>
        <w:t xml:space="preserve"> </w:t>
      </w:r>
      <w:r>
        <w:rPr>
          <w:sz w:val="23"/>
        </w:rPr>
        <w:t>life</w:t>
      </w:r>
      <w:r>
        <w:rPr>
          <w:spacing w:val="-5"/>
          <w:sz w:val="23"/>
        </w:rPr>
        <w:t xml:space="preserve"> </w:t>
      </w:r>
      <w:r>
        <w:rPr>
          <w:sz w:val="23"/>
        </w:rPr>
        <w:t>skills</w:t>
      </w:r>
      <w:r>
        <w:rPr>
          <w:spacing w:val="-6"/>
          <w:sz w:val="23"/>
        </w:rPr>
        <w:t xml:space="preserve"> </w:t>
      </w:r>
      <w:r>
        <w:rPr>
          <w:sz w:val="23"/>
        </w:rPr>
        <w:t>that</w:t>
      </w:r>
      <w:r>
        <w:rPr>
          <w:spacing w:val="-4"/>
          <w:sz w:val="23"/>
        </w:rPr>
        <w:t xml:space="preserve"> </w:t>
      </w:r>
      <w:r>
        <w:rPr>
          <w:sz w:val="23"/>
        </w:rPr>
        <w:t>are</w:t>
      </w:r>
      <w:r>
        <w:rPr>
          <w:spacing w:val="-3"/>
          <w:sz w:val="23"/>
        </w:rPr>
        <w:t xml:space="preserve"> </w:t>
      </w:r>
      <w:r>
        <w:rPr>
          <w:sz w:val="23"/>
        </w:rPr>
        <w:t>designed</w:t>
      </w:r>
      <w:r>
        <w:rPr>
          <w:spacing w:val="-5"/>
          <w:sz w:val="23"/>
        </w:rPr>
        <w:t xml:space="preserve"> </w:t>
      </w:r>
      <w:r>
        <w:rPr>
          <w:sz w:val="23"/>
        </w:rPr>
        <w:t>to</w:t>
      </w:r>
      <w:r>
        <w:rPr>
          <w:spacing w:val="-5"/>
          <w:sz w:val="23"/>
        </w:rPr>
        <w:t xml:space="preserve"> </w:t>
      </w:r>
      <w:r>
        <w:rPr>
          <w:sz w:val="23"/>
        </w:rPr>
        <w:t>promote</w:t>
      </w:r>
      <w:r>
        <w:rPr>
          <w:spacing w:val="-4"/>
          <w:sz w:val="23"/>
        </w:rPr>
        <w:t xml:space="preserve"> </w:t>
      </w:r>
      <w:r>
        <w:rPr>
          <w:sz w:val="23"/>
        </w:rPr>
        <w:t>healthy</w:t>
      </w:r>
      <w:r>
        <w:rPr>
          <w:spacing w:val="-5"/>
          <w:sz w:val="23"/>
        </w:rPr>
        <w:t xml:space="preserve"> </w:t>
      </w:r>
      <w:r>
        <w:rPr>
          <w:sz w:val="23"/>
        </w:rPr>
        <w:t>social</w:t>
      </w:r>
      <w:r>
        <w:rPr>
          <w:spacing w:val="-7"/>
          <w:sz w:val="23"/>
        </w:rPr>
        <w:t xml:space="preserve"> </w:t>
      </w:r>
      <w:r>
        <w:rPr>
          <w:sz w:val="23"/>
        </w:rPr>
        <w:t>connection</w:t>
      </w:r>
      <w:r>
        <w:rPr>
          <w:spacing w:val="-4"/>
          <w:sz w:val="23"/>
        </w:rPr>
        <w:t xml:space="preserve"> </w:t>
      </w:r>
      <w:r>
        <w:rPr>
          <w:spacing w:val="-5"/>
          <w:sz w:val="23"/>
        </w:rPr>
        <w:t>and</w:t>
      </w:r>
    </w:p>
    <w:p w14:paraId="5D02856C" w14:textId="6F984CC3" w:rsidR="00EC7F2F" w:rsidRDefault="00000000">
      <w:pPr>
        <w:pStyle w:val="BodyText"/>
        <w:spacing w:before="36"/>
        <w:ind w:left="1096"/>
        <w:rPr>
          <w:spacing w:val="-2"/>
        </w:rPr>
      </w:pPr>
      <w:r>
        <w:t>reduce</w:t>
      </w:r>
      <w:r>
        <w:rPr>
          <w:spacing w:val="-2"/>
        </w:rPr>
        <w:t xml:space="preserve"> isolation,</w:t>
      </w:r>
      <w:r w:rsidR="00EC7F2F">
        <w:rPr>
          <w:spacing w:val="-2"/>
        </w:rPr>
        <w:t xml:space="preserve"> these activities should include guidance regarding activities of daily living, </w:t>
      </w:r>
    </w:p>
    <w:p w14:paraId="47954C7B" w14:textId="40C5B87F" w:rsidR="008262E6" w:rsidRDefault="00EC7F2F">
      <w:pPr>
        <w:pStyle w:val="BodyText"/>
        <w:spacing w:before="36"/>
        <w:ind w:left="1096"/>
        <w:rPr>
          <w:spacing w:val="-2"/>
        </w:rPr>
      </w:pPr>
      <w:r>
        <w:rPr>
          <w:spacing w:val="-2"/>
        </w:rPr>
        <w:t>independent living skills, group social activities and outings, as appropriate within the structure of the program, as well as:</w:t>
      </w:r>
    </w:p>
    <w:p w14:paraId="7C43AA16" w14:textId="5F0B1D81" w:rsidR="00EC7F2F" w:rsidRDefault="00EC7F2F" w:rsidP="00EC7F2F">
      <w:pPr>
        <w:pStyle w:val="BodyText"/>
        <w:numPr>
          <w:ilvl w:val="0"/>
          <w:numId w:val="22"/>
        </w:numPr>
        <w:spacing w:before="36"/>
      </w:pPr>
      <w:r>
        <w:t>One-on-one meetings</w:t>
      </w:r>
    </w:p>
    <w:p w14:paraId="4877CEC8" w14:textId="5921CD71" w:rsidR="00EC7F2F" w:rsidRDefault="00EC7F2F" w:rsidP="00EC7F2F">
      <w:pPr>
        <w:pStyle w:val="BodyText"/>
        <w:numPr>
          <w:ilvl w:val="0"/>
          <w:numId w:val="22"/>
        </w:numPr>
        <w:spacing w:before="36"/>
      </w:pPr>
      <w:r>
        <w:t>Peer support groups</w:t>
      </w:r>
    </w:p>
    <w:p w14:paraId="00D359F2" w14:textId="5927FA30" w:rsidR="00EC7F2F" w:rsidRDefault="00EC7F2F" w:rsidP="00EC7F2F">
      <w:pPr>
        <w:pStyle w:val="BodyText"/>
        <w:numPr>
          <w:ilvl w:val="0"/>
          <w:numId w:val="22"/>
        </w:numPr>
        <w:spacing w:before="36"/>
      </w:pPr>
      <w:r>
        <w:t>Family Peer to Peer Support Services</w:t>
      </w:r>
    </w:p>
    <w:p w14:paraId="6DB5EC56" w14:textId="6606E1D3" w:rsidR="00EC7F2F" w:rsidRDefault="00EC7F2F" w:rsidP="00EC7F2F">
      <w:pPr>
        <w:pStyle w:val="BodyText"/>
        <w:numPr>
          <w:ilvl w:val="0"/>
          <w:numId w:val="22"/>
        </w:numPr>
        <w:spacing w:before="36"/>
      </w:pPr>
      <w:r>
        <w:t>Activities that reduce isolation</w:t>
      </w:r>
    </w:p>
    <w:p w14:paraId="31123BA3" w14:textId="33BD1162" w:rsidR="00EC7F2F" w:rsidRDefault="00EC7F2F" w:rsidP="00EC7F2F">
      <w:pPr>
        <w:pStyle w:val="BodyText"/>
        <w:numPr>
          <w:ilvl w:val="0"/>
          <w:numId w:val="22"/>
        </w:numPr>
        <w:spacing w:before="36"/>
      </w:pPr>
      <w:r>
        <w:t>Recovery Plan development</w:t>
      </w:r>
    </w:p>
    <w:p w14:paraId="01DF74DA" w14:textId="4913A47D" w:rsidR="00EC7F2F" w:rsidRDefault="00EC7F2F" w:rsidP="00EC7F2F">
      <w:pPr>
        <w:pStyle w:val="BodyText"/>
        <w:numPr>
          <w:ilvl w:val="0"/>
          <w:numId w:val="22"/>
        </w:numPr>
        <w:spacing w:before="36"/>
      </w:pPr>
      <w:r>
        <w:t>Accessing entitlements and other social services</w:t>
      </w:r>
    </w:p>
    <w:p w14:paraId="119A3A09" w14:textId="33D2A0BA" w:rsidR="00EC7F2F" w:rsidRDefault="00EC7F2F" w:rsidP="00EC7F2F">
      <w:pPr>
        <w:pStyle w:val="BodyText"/>
        <w:numPr>
          <w:ilvl w:val="0"/>
          <w:numId w:val="22"/>
        </w:numPr>
        <w:spacing w:before="36"/>
      </w:pPr>
      <w:r>
        <w:t>Recovery advocacy work</w:t>
      </w:r>
    </w:p>
    <w:p w14:paraId="326CD61D" w14:textId="01EDBAB9" w:rsidR="00EC7F2F" w:rsidRDefault="00EC7F2F" w:rsidP="00EC7F2F">
      <w:pPr>
        <w:pStyle w:val="BodyText"/>
        <w:numPr>
          <w:ilvl w:val="0"/>
          <w:numId w:val="22"/>
        </w:numPr>
        <w:spacing w:before="36"/>
      </w:pPr>
      <w:r>
        <w:t>Vocational/Educational activities</w:t>
      </w:r>
    </w:p>
    <w:p w14:paraId="1820EA88" w14:textId="71F2E2AA" w:rsidR="00EC7F2F" w:rsidRDefault="00EC7F2F" w:rsidP="00EC7F2F">
      <w:pPr>
        <w:pStyle w:val="BodyText"/>
        <w:numPr>
          <w:ilvl w:val="0"/>
          <w:numId w:val="22"/>
        </w:numPr>
        <w:spacing w:before="36"/>
      </w:pPr>
      <w:r>
        <w:t>Connection to treatment-based supports</w:t>
      </w:r>
    </w:p>
    <w:p w14:paraId="0DEE8008" w14:textId="3A9195C8" w:rsidR="00EC7F2F" w:rsidRDefault="00EC7F2F" w:rsidP="00EC7F2F">
      <w:pPr>
        <w:pStyle w:val="BodyText"/>
        <w:numPr>
          <w:ilvl w:val="0"/>
          <w:numId w:val="22"/>
        </w:numPr>
        <w:spacing w:before="36"/>
      </w:pPr>
      <w:r>
        <w:t xml:space="preserve">Community outreach </w:t>
      </w:r>
    </w:p>
    <w:p w14:paraId="7E2BFFA1" w14:textId="59E3F257" w:rsidR="00EC7F2F" w:rsidRDefault="00EC7F2F" w:rsidP="00EC7F2F">
      <w:pPr>
        <w:pStyle w:val="BodyText"/>
        <w:numPr>
          <w:ilvl w:val="0"/>
          <w:numId w:val="22"/>
        </w:numPr>
        <w:spacing w:before="36"/>
      </w:pPr>
      <w:r>
        <w:t>Resource connection activities</w:t>
      </w:r>
    </w:p>
    <w:p w14:paraId="45A3E054" w14:textId="77777777" w:rsidR="008262E6" w:rsidRDefault="008262E6">
      <w:pPr>
        <w:pStyle w:val="BodyText"/>
        <w:spacing w:before="9"/>
        <w:rPr>
          <w:sz w:val="28"/>
        </w:rPr>
      </w:pPr>
    </w:p>
    <w:p w14:paraId="385EB704" w14:textId="249FE394" w:rsidR="005F1108" w:rsidRDefault="00EC7F2F">
      <w:pPr>
        <w:pStyle w:val="ListParagraph"/>
        <w:numPr>
          <w:ilvl w:val="1"/>
          <w:numId w:val="21"/>
        </w:numPr>
        <w:tabs>
          <w:tab w:val="left" w:pos="1106"/>
        </w:tabs>
        <w:ind w:left="1106" w:hanging="166"/>
        <w:rPr>
          <w:sz w:val="23"/>
        </w:rPr>
      </w:pPr>
      <w:r>
        <w:rPr>
          <w:sz w:val="23"/>
        </w:rPr>
        <w:t>Telehealth equipment and other related cost</w:t>
      </w:r>
    </w:p>
    <w:p w14:paraId="24EA776A" w14:textId="77777777" w:rsidR="005F1108" w:rsidRDefault="005F1108" w:rsidP="005F1108">
      <w:pPr>
        <w:pStyle w:val="ListParagraph"/>
        <w:tabs>
          <w:tab w:val="left" w:pos="1106"/>
        </w:tabs>
        <w:ind w:left="1106" w:firstLine="0"/>
        <w:rPr>
          <w:sz w:val="23"/>
        </w:rPr>
      </w:pPr>
    </w:p>
    <w:p w14:paraId="68B400A6" w14:textId="4DB0DD30" w:rsidR="005F1108" w:rsidRDefault="005F1108">
      <w:pPr>
        <w:pStyle w:val="ListParagraph"/>
        <w:numPr>
          <w:ilvl w:val="1"/>
          <w:numId w:val="21"/>
        </w:numPr>
        <w:tabs>
          <w:tab w:val="left" w:pos="1106"/>
        </w:tabs>
        <w:ind w:left="1106" w:hanging="166"/>
        <w:rPr>
          <w:sz w:val="23"/>
        </w:rPr>
      </w:pPr>
      <w:r>
        <w:rPr>
          <w:sz w:val="23"/>
        </w:rPr>
        <w:t xml:space="preserve"> Eligible SOR activities such as arts &amp; crafts with a recovery theme, group lecture/discussions about:</w:t>
      </w:r>
    </w:p>
    <w:p w14:paraId="634C9F57" w14:textId="77777777" w:rsidR="005F1108" w:rsidRPr="005F1108" w:rsidRDefault="005F1108" w:rsidP="005F1108">
      <w:pPr>
        <w:pStyle w:val="ListParagraph"/>
        <w:rPr>
          <w:sz w:val="23"/>
        </w:rPr>
      </w:pPr>
    </w:p>
    <w:p w14:paraId="1522636A" w14:textId="5B1CF402" w:rsidR="005F1108" w:rsidRDefault="005F1108" w:rsidP="005F1108">
      <w:pPr>
        <w:pStyle w:val="ListParagraph"/>
        <w:numPr>
          <w:ilvl w:val="0"/>
          <w:numId w:val="23"/>
        </w:numPr>
        <w:tabs>
          <w:tab w:val="left" w:pos="1106"/>
        </w:tabs>
        <w:rPr>
          <w:sz w:val="23"/>
        </w:rPr>
      </w:pPr>
      <w:r>
        <w:rPr>
          <w:sz w:val="23"/>
        </w:rPr>
        <w:t>The neuroscience of addiction</w:t>
      </w:r>
    </w:p>
    <w:p w14:paraId="00C9DFED" w14:textId="246C66AF" w:rsidR="005F1108" w:rsidRDefault="005F1108" w:rsidP="005F1108">
      <w:pPr>
        <w:pStyle w:val="ListParagraph"/>
        <w:numPr>
          <w:ilvl w:val="0"/>
          <w:numId w:val="23"/>
        </w:numPr>
        <w:tabs>
          <w:tab w:val="left" w:pos="1106"/>
        </w:tabs>
        <w:rPr>
          <w:sz w:val="23"/>
        </w:rPr>
      </w:pPr>
      <w:r>
        <w:rPr>
          <w:sz w:val="23"/>
        </w:rPr>
        <w:t>Stages of recovery</w:t>
      </w:r>
    </w:p>
    <w:p w14:paraId="6DAC03F7" w14:textId="151E63FE" w:rsidR="005F1108" w:rsidRDefault="005F1108" w:rsidP="005F1108">
      <w:pPr>
        <w:pStyle w:val="ListParagraph"/>
        <w:numPr>
          <w:ilvl w:val="0"/>
          <w:numId w:val="23"/>
        </w:numPr>
        <w:tabs>
          <w:tab w:val="left" w:pos="1106"/>
        </w:tabs>
        <w:rPr>
          <w:sz w:val="23"/>
        </w:rPr>
      </w:pPr>
      <w:r>
        <w:rPr>
          <w:sz w:val="23"/>
        </w:rPr>
        <w:t>Stigma</w:t>
      </w:r>
    </w:p>
    <w:p w14:paraId="627BDE7E" w14:textId="2185571B" w:rsidR="005F1108" w:rsidRDefault="005F1108" w:rsidP="005F1108">
      <w:pPr>
        <w:pStyle w:val="ListParagraph"/>
        <w:numPr>
          <w:ilvl w:val="0"/>
          <w:numId w:val="23"/>
        </w:numPr>
        <w:tabs>
          <w:tab w:val="left" w:pos="1106"/>
        </w:tabs>
        <w:rPr>
          <w:sz w:val="23"/>
        </w:rPr>
      </w:pPr>
      <w:r>
        <w:rPr>
          <w:sz w:val="23"/>
        </w:rPr>
        <w:t>Hygiene &amp; grooming</w:t>
      </w:r>
    </w:p>
    <w:p w14:paraId="136B59B0" w14:textId="2FEFFD15" w:rsidR="005F1108" w:rsidRDefault="005F1108" w:rsidP="005F1108">
      <w:pPr>
        <w:pStyle w:val="ListParagraph"/>
        <w:numPr>
          <w:ilvl w:val="0"/>
          <w:numId w:val="23"/>
        </w:numPr>
        <w:tabs>
          <w:tab w:val="left" w:pos="1106"/>
        </w:tabs>
        <w:rPr>
          <w:sz w:val="23"/>
        </w:rPr>
      </w:pPr>
      <w:r>
        <w:rPr>
          <w:sz w:val="23"/>
        </w:rPr>
        <w:t>Healthy eating habits</w:t>
      </w:r>
    </w:p>
    <w:p w14:paraId="5C89C049" w14:textId="6D71C316" w:rsidR="005F1108" w:rsidRDefault="005F1108" w:rsidP="005F1108">
      <w:pPr>
        <w:pStyle w:val="ListParagraph"/>
        <w:numPr>
          <w:ilvl w:val="0"/>
          <w:numId w:val="23"/>
        </w:numPr>
        <w:tabs>
          <w:tab w:val="left" w:pos="1106"/>
        </w:tabs>
        <w:rPr>
          <w:sz w:val="23"/>
        </w:rPr>
      </w:pPr>
      <w:r w:rsidRPr="005F1108">
        <w:rPr>
          <w:sz w:val="23"/>
        </w:rPr>
        <w:t>Mindful exercises</w:t>
      </w:r>
    </w:p>
    <w:p w14:paraId="5A79BC8E" w14:textId="77777777" w:rsidR="005F1108" w:rsidRPr="005F1108" w:rsidRDefault="005F1108" w:rsidP="005F1108">
      <w:pPr>
        <w:tabs>
          <w:tab w:val="left" w:pos="1106"/>
        </w:tabs>
        <w:rPr>
          <w:sz w:val="23"/>
        </w:rPr>
      </w:pPr>
    </w:p>
    <w:p w14:paraId="3AE1C198" w14:textId="3841BB63" w:rsidR="008262E6" w:rsidRDefault="00000000">
      <w:pPr>
        <w:pStyle w:val="ListParagraph"/>
        <w:numPr>
          <w:ilvl w:val="1"/>
          <w:numId w:val="21"/>
        </w:numPr>
        <w:tabs>
          <w:tab w:val="left" w:pos="1106"/>
        </w:tabs>
        <w:ind w:left="1106" w:hanging="166"/>
        <w:rPr>
          <w:sz w:val="23"/>
        </w:rPr>
      </w:pPr>
      <w:r>
        <w:rPr>
          <w:sz w:val="23"/>
        </w:rPr>
        <w:t>Trauma</w:t>
      </w:r>
      <w:r>
        <w:rPr>
          <w:spacing w:val="-4"/>
          <w:sz w:val="23"/>
        </w:rPr>
        <w:t xml:space="preserve"> </w:t>
      </w:r>
      <w:r>
        <w:rPr>
          <w:sz w:val="23"/>
        </w:rPr>
        <w:t>and</w:t>
      </w:r>
      <w:r>
        <w:rPr>
          <w:spacing w:val="-4"/>
          <w:sz w:val="23"/>
        </w:rPr>
        <w:t xml:space="preserve"> </w:t>
      </w:r>
      <w:r>
        <w:rPr>
          <w:sz w:val="23"/>
        </w:rPr>
        <w:t>or</w:t>
      </w:r>
      <w:r>
        <w:rPr>
          <w:spacing w:val="-4"/>
          <w:sz w:val="23"/>
        </w:rPr>
        <w:t xml:space="preserve"> </w:t>
      </w:r>
      <w:r>
        <w:rPr>
          <w:sz w:val="23"/>
        </w:rPr>
        <w:t>recovery</w:t>
      </w:r>
      <w:r>
        <w:rPr>
          <w:spacing w:val="-4"/>
          <w:sz w:val="23"/>
        </w:rPr>
        <w:t xml:space="preserve"> </w:t>
      </w:r>
      <w:r>
        <w:rPr>
          <w:sz w:val="23"/>
        </w:rPr>
        <w:t>related</w:t>
      </w:r>
      <w:r>
        <w:rPr>
          <w:spacing w:val="-3"/>
          <w:sz w:val="23"/>
        </w:rPr>
        <w:t xml:space="preserve"> </w:t>
      </w:r>
      <w:r>
        <w:rPr>
          <w:spacing w:val="-2"/>
          <w:sz w:val="23"/>
        </w:rPr>
        <w:t>topics,</w:t>
      </w:r>
    </w:p>
    <w:p w14:paraId="01CCBE36" w14:textId="77777777" w:rsidR="008262E6" w:rsidRDefault="008262E6">
      <w:pPr>
        <w:pStyle w:val="BodyText"/>
        <w:spacing w:before="8"/>
        <w:rPr>
          <w:sz w:val="28"/>
        </w:rPr>
      </w:pPr>
    </w:p>
    <w:p w14:paraId="26A9D6DD" w14:textId="77777777" w:rsidR="008262E6" w:rsidRDefault="00000000">
      <w:pPr>
        <w:pStyle w:val="ListParagraph"/>
        <w:numPr>
          <w:ilvl w:val="1"/>
          <w:numId w:val="21"/>
        </w:numPr>
        <w:tabs>
          <w:tab w:val="left" w:pos="1106"/>
        </w:tabs>
        <w:ind w:left="1106" w:hanging="166"/>
        <w:rPr>
          <w:sz w:val="23"/>
        </w:rPr>
      </w:pPr>
      <w:r>
        <w:rPr>
          <w:sz w:val="23"/>
        </w:rPr>
        <w:t>Substance</w:t>
      </w:r>
      <w:r>
        <w:rPr>
          <w:spacing w:val="-8"/>
          <w:sz w:val="23"/>
        </w:rPr>
        <w:t xml:space="preserve"> </w:t>
      </w:r>
      <w:r>
        <w:rPr>
          <w:sz w:val="23"/>
        </w:rPr>
        <w:t>use/misuse</w:t>
      </w:r>
      <w:r>
        <w:rPr>
          <w:spacing w:val="-7"/>
          <w:sz w:val="23"/>
        </w:rPr>
        <w:t xml:space="preserve"> </w:t>
      </w:r>
      <w:r>
        <w:rPr>
          <w:spacing w:val="-2"/>
          <w:sz w:val="23"/>
        </w:rPr>
        <w:t>psychoeducation,</w:t>
      </w:r>
    </w:p>
    <w:p w14:paraId="5CA4AD6F" w14:textId="77777777" w:rsidR="008262E6" w:rsidRDefault="008262E6">
      <w:pPr>
        <w:pStyle w:val="BodyText"/>
        <w:spacing w:before="9"/>
        <w:rPr>
          <w:sz w:val="28"/>
        </w:rPr>
      </w:pPr>
    </w:p>
    <w:p w14:paraId="349E614D" w14:textId="77777777" w:rsidR="008262E6" w:rsidRDefault="00000000">
      <w:pPr>
        <w:pStyle w:val="ListParagraph"/>
        <w:numPr>
          <w:ilvl w:val="1"/>
          <w:numId w:val="21"/>
        </w:numPr>
        <w:tabs>
          <w:tab w:val="left" w:pos="1106"/>
        </w:tabs>
        <w:ind w:left="1106" w:hanging="166"/>
        <w:rPr>
          <w:sz w:val="23"/>
        </w:rPr>
      </w:pPr>
      <w:r>
        <w:rPr>
          <w:sz w:val="23"/>
        </w:rPr>
        <w:t>Naloxone</w:t>
      </w:r>
      <w:r>
        <w:rPr>
          <w:spacing w:val="-10"/>
          <w:sz w:val="23"/>
        </w:rPr>
        <w:t xml:space="preserve"> </w:t>
      </w:r>
      <w:r>
        <w:rPr>
          <w:sz w:val="23"/>
        </w:rPr>
        <w:t>education</w:t>
      </w:r>
      <w:r>
        <w:rPr>
          <w:spacing w:val="-8"/>
          <w:sz w:val="23"/>
        </w:rPr>
        <w:t xml:space="preserve"> </w:t>
      </w:r>
      <w:r>
        <w:rPr>
          <w:spacing w:val="-2"/>
          <w:sz w:val="23"/>
        </w:rPr>
        <w:t>groups,</w:t>
      </w:r>
    </w:p>
    <w:p w14:paraId="3B07A8FB" w14:textId="77777777" w:rsidR="008262E6" w:rsidRDefault="008262E6">
      <w:pPr>
        <w:pStyle w:val="BodyText"/>
        <w:spacing w:before="9"/>
        <w:rPr>
          <w:sz w:val="28"/>
        </w:rPr>
      </w:pPr>
    </w:p>
    <w:p w14:paraId="2FEA6F24" w14:textId="77777777" w:rsidR="008262E6" w:rsidRDefault="00000000">
      <w:pPr>
        <w:pStyle w:val="ListParagraph"/>
        <w:numPr>
          <w:ilvl w:val="1"/>
          <w:numId w:val="21"/>
        </w:numPr>
        <w:tabs>
          <w:tab w:val="left" w:pos="1106"/>
        </w:tabs>
        <w:ind w:left="1106" w:hanging="166"/>
        <w:rPr>
          <w:sz w:val="23"/>
        </w:rPr>
      </w:pPr>
      <w:r>
        <w:rPr>
          <w:sz w:val="23"/>
        </w:rPr>
        <w:t>Family</w:t>
      </w:r>
      <w:r>
        <w:rPr>
          <w:spacing w:val="-6"/>
          <w:sz w:val="23"/>
        </w:rPr>
        <w:t xml:space="preserve"> </w:t>
      </w:r>
      <w:r>
        <w:rPr>
          <w:sz w:val="23"/>
        </w:rPr>
        <w:t>support</w:t>
      </w:r>
      <w:r>
        <w:rPr>
          <w:spacing w:val="-2"/>
          <w:sz w:val="23"/>
        </w:rPr>
        <w:t xml:space="preserve"> groups,</w:t>
      </w:r>
    </w:p>
    <w:p w14:paraId="4FB67645" w14:textId="77777777" w:rsidR="008262E6" w:rsidRDefault="008262E6">
      <w:pPr>
        <w:pStyle w:val="BodyText"/>
        <w:spacing w:before="9"/>
        <w:rPr>
          <w:sz w:val="28"/>
        </w:rPr>
      </w:pPr>
    </w:p>
    <w:p w14:paraId="25E405C4" w14:textId="21E02B57" w:rsidR="008262E6" w:rsidRDefault="00000000">
      <w:pPr>
        <w:pStyle w:val="ListParagraph"/>
        <w:numPr>
          <w:ilvl w:val="1"/>
          <w:numId w:val="21"/>
        </w:numPr>
        <w:tabs>
          <w:tab w:val="left" w:pos="224"/>
        </w:tabs>
        <w:ind w:left="224" w:hanging="166"/>
        <w:jc w:val="center"/>
        <w:rPr>
          <w:sz w:val="23"/>
        </w:rPr>
      </w:pPr>
      <w:r>
        <w:rPr>
          <w:sz w:val="23"/>
        </w:rPr>
        <w:t>These</w:t>
      </w:r>
      <w:r>
        <w:rPr>
          <w:spacing w:val="-7"/>
          <w:sz w:val="23"/>
        </w:rPr>
        <w:t xml:space="preserve"> </w:t>
      </w:r>
      <w:r>
        <w:rPr>
          <w:sz w:val="23"/>
        </w:rPr>
        <w:t>activities</w:t>
      </w:r>
      <w:r>
        <w:rPr>
          <w:spacing w:val="-7"/>
          <w:sz w:val="23"/>
        </w:rPr>
        <w:t xml:space="preserve"> </w:t>
      </w:r>
      <w:r>
        <w:rPr>
          <w:sz w:val="23"/>
        </w:rPr>
        <w:t>should</w:t>
      </w:r>
      <w:r>
        <w:rPr>
          <w:spacing w:val="-7"/>
          <w:sz w:val="23"/>
        </w:rPr>
        <w:t xml:space="preserve"> </w:t>
      </w:r>
      <w:r>
        <w:rPr>
          <w:sz w:val="23"/>
        </w:rPr>
        <w:t>include</w:t>
      </w:r>
      <w:r>
        <w:rPr>
          <w:spacing w:val="-4"/>
          <w:sz w:val="23"/>
        </w:rPr>
        <w:t xml:space="preserve"> </w:t>
      </w:r>
      <w:r>
        <w:rPr>
          <w:sz w:val="23"/>
        </w:rPr>
        <w:t>guidance</w:t>
      </w:r>
      <w:r>
        <w:rPr>
          <w:spacing w:val="-5"/>
          <w:sz w:val="23"/>
        </w:rPr>
        <w:t xml:space="preserve"> </w:t>
      </w:r>
      <w:r>
        <w:rPr>
          <w:sz w:val="23"/>
        </w:rPr>
        <w:t>regarding</w:t>
      </w:r>
      <w:r>
        <w:rPr>
          <w:spacing w:val="-6"/>
          <w:sz w:val="23"/>
        </w:rPr>
        <w:t xml:space="preserve"> </w:t>
      </w:r>
      <w:r>
        <w:rPr>
          <w:sz w:val="23"/>
        </w:rPr>
        <w:t>activities</w:t>
      </w:r>
      <w:r>
        <w:rPr>
          <w:spacing w:val="-7"/>
          <w:sz w:val="23"/>
        </w:rPr>
        <w:t xml:space="preserve"> </w:t>
      </w:r>
      <w:r>
        <w:rPr>
          <w:sz w:val="23"/>
        </w:rPr>
        <w:t>of</w:t>
      </w:r>
      <w:r>
        <w:rPr>
          <w:spacing w:val="-5"/>
          <w:sz w:val="23"/>
        </w:rPr>
        <w:t xml:space="preserve"> </w:t>
      </w:r>
      <w:r>
        <w:rPr>
          <w:sz w:val="23"/>
        </w:rPr>
        <w:t>daily</w:t>
      </w:r>
      <w:r>
        <w:rPr>
          <w:spacing w:val="-7"/>
          <w:sz w:val="23"/>
        </w:rPr>
        <w:t xml:space="preserve"> </w:t>
      </w:r>
      <w:r>
        <w:rPr>
          <w:sz w:val="23"/>
        </w:rPr>
        <w:t>living,</w:t>
      </w:r>
      <w:r>
        <w:rPr>
          <w:spacing w:val="-6"/>
          <w:sz w:val="23"/>
        </w:rPr>
        <w:t xml:space="preserve"> </w:t>
      </w:r>
      <w:r>
        <w:rPr>
          <w:sz w:val="23"/>
        </w:rPr>
        <w:t>independent</w:t>
      </w:r>
      <w:r>
        <w:rPr>
          <w:spacing w:val="-6"/>
          <w:sz w:val="23"/>
        </w:rPr>
        <w:t xml:space="preserve"> </w:t>
      </w:r>
      <w:r w:rsidR="009465BD">
        <w:rPr>
          <w:spacing w:val="-2"/>
          <w:sz w:val="23"/>
        </w:rPr>
        <w:t>living-</w:t>
      </w:r>
    </w:p>
    <w:p w14:paraId="37BDFBBB" w14:textId="77777777" w:rsidR="008262E6" w:rsidRDefault="00000000">
      <w:pPr>
        <w:pStyle w:val="BodyText"/>
        <w:spacing w:before="36"/>
        <w:ind w:left="460" w:right="332"/>
        <w:jc w:val="center"/>
      </w:pPr>
      <w:r>
        <w:t>skills,</w:t>
      </w:r>
      <w:r>
        <w:rPr>
          <w:spacing w:val="-7"/>
        </w:rPr>
        <w:t xml:space="preserve"> </w:t>
      </w:r>
      <w:r>
        <w:t>group</w:t>
      </w:r>
      <w:r>
        <w:rPr>
          <w:spacing w:val="-5"/>
        </w:rPr>
        <w:t xml:space="preserve"> </w:t>
      </w:r>
      <w:r>
        <w:t>social</w:t>
      </w:r>
      <w:r>
        <w:rPr>
          <w:spacing w:val="-5"/>
        </w:rPr>
        <w:t xml:space="preserve"> </w:t>
      </w:r>
      <w:r>
        <w:t>activities</w:t>
      </w:r>
      <w:r>
        <w:rPr>
          <w:spacing w:val="-3"/>
        </w:rPr>
        <w:t xml:space="preserve"> </w:t>
      </w:r>
      <w:r>
        <w:t>and</w:t>
      </w:r>
      <w:r>
        <w:rPr>
          <w:spacing w:val="-6"/>
        </w:rPr>
        <w:t xml:space="preserve"> </w:t>
      </w:r>
      <w:r>
        <w:t>outings,</w:t>
      </w:r>
      <w:r>
        <w:rPr>
          <w:spacing w:val="-3"/>
        </w:rPr>
        <w:t xml:space="preserve"> </w:t>
      </w:r>
      <w:r>
        <w:t>as</w:t>
      </w:r>
      <w:r>
        <w:rPr>
          <w:spacing w:val="-4"/>
        </w:rPr>
        <w:t xml:space="preserve"> </w:t>
      </w:r>
      <w:r>
        <w:t>appropriate</w:t>
      </w:r>
      <w:r>
        <w:rPr>
          <w:spacing w:val="-4"/>
        </w:rPr>
        <w:t xml:space="preserve"> </w:t>
      </w:r>
      <w:r>
        <w:t>within</w:t>
      </w:r>
      <w:r>
        <w:rPr>
          <w:spacing w:val="-6"/>
        </w:rPr>
        <w:t xml:space="preserve"> </w:t>
      </w:r>
      <w:r>
        <w:t>the</w:t>
      </w:r>
      <w:r>
        <w:rPr>
          <w:spacing w:val="-5"/>
        </w:rPr>
        <w:t xml:space="preserve"> </w:t>
      </w:r>
      <w:r>
        <w:t>structure</w:t>
      </w:r>
      <w:r>
        <w:rPr>
          <w:spacing w:val="3"/>
        </w:rPr>
        <w:t xml:space="preserve"> </w:t>
      </w:r>
      <w:r>
        <w:t>of</w:t>
      </w:r>
      <w:r>
        <w:rPr>
          <w:spacing w:val="-5"/>
        </w:rPr>
        <w:t xml:space="preserve"> </w:t>
      </w:r>
      <w:r>
        <w:t>the</w:t>
      </w:r>
      <w:r>
        <w:rPr>
          <w:spacing w:val="-3"/>
        </w:rPr>
        <w:t xml:space="preserve"> </w:t>
      </w:r>
      <w:r>
        <w:rPr>
          <w:spacing w:val="-2"/>
        </w:rPr>
        <w:t>program,</w:t>
      </w:r>
    </w:p>
    <w:p w14:paraId="0E6F125F" w14:textId="77777777" w:rsidR="008262E6" w:rsidRDefault="008262E6">
      <w:pPr>
        <w:pStyle w:val="BodyText"/>
        <w:spacing w:before="8"/>
        <w:rPr>
          <w:sz w:val="28"/>
        </w:rPr>
      </w:pPr>
    </w:p>
    <w:p w14:paraId="56208D65" w14:textId="2067792C" w:rsidR="008262E6" w:rsidRDefault="00000000">
      <w:pPr>
        <w:pStyle w:val="ListParagraph"/>
        <w:numPr>
          <w:ilvl w:val="1"/>
          <w:numId w:val="21"/>
        </w:numPr>
        <w:tabs>
          <w:tab w:val="left" w:pos="1098"/>
          <w:tab w:val="left" w:pos="1105"/>
        </w:tabs>
        <w:spacing w:before="1" w:line="254" w:lineRule="auto"/>
        <w:ind w:left="1098" w:right="1043" w:hanging="159"/>
        <w:rPr>
          <w:sz w:val="23"/>
        </w:rPr>
      </w:pPr>
      <w:r>
        <w:rPr>
          <w:rFonts w:ascii="Times New Roman" w:hAnsi="Times New Roman"/>
          <w:sz w:val="23"/>
        </w:rPr>
        <w:tab/>
      </w:r>
      <w:r>
        <w:rPr>
          <w:sz w:val="23"/>
        </w:rPr>
        <w:t>Recovery</w:t>
      </w:r>
      <w:r>
        <w:rPr>
          <w:spacing w:val="-6"/>
          <w:sz w:val="23"/>
        </w:rPr>
        <w:t xml:space="preserve"> </w:t>
      </w:r>
      <w:r>
        <w:rPr>
          <w:sz w:val="23"/>
        </w:rPr>
        <w:t>support</w:t>
      </w:r>
      <w:r>
        <w:rPr>
          <w:spacing w:val="-3"/>
          <w:sz w:val="23"/>
        </w:rPr>
        <w:t xml:space="preserve"> </w:t>
      </w:r>
      <w:r>
        <w:rPr>
          <w:sz w:val="23"/>
        </w:rPr>
        <w:t>groups</w:t>
      </w:r>
      <w:r>
        <w:rPr>
          <w:spacing w:val="-2"/>
          <w:sz w:val="23"/>
        </w:rPr>
        <w:t xml:space="preserve"> </w:t>
      </w:r>
      <w:r>
        <w:rPr>
          <w:sz w:val="23"/>
        </w:rPr>
        <w:t>that</w:t>
      </w:r>
      <w:r>
        <w:rPr>
          <w:spacing w:val="-3"/>
          <w:sz w:val="23"/>
        </w:rPr>
        <w:t xml:space="preserve"> </w:t>
      </w:r>
      <w:r>
        <w:rPr>
          <w:sz w:val="23"/>
        </w:rPr>
        <w:t>facilitate</w:t>
      </w:r>
      <w:r>
        <w:rPr>
          <w:spacing w:val="-5"/>
          <w:sz w:val="23"/>
        </w:rPr>
        <w:t xml:space="preserve"> </w:t>
      </w:r>
      <w:r>
        <w:rPr>
          <w:sz w:val="23"/>
        </w:rPr>
        <w:t>a</w:t>
      </w:r>
      <w:r>
        <w:rPr>
          <w:spacing w:val="-3"/>
          <w:sz w:val="23"/>
        </w:rPr>
        <w:t xml:space="preserve"> </w:t>
      </w:r>
      <w:r>
        <w:rPr>
          <w:sz w:val="23"/>
        </w:rPr>
        <w:t>conversation</w:t>
      </w:r>
      <w:r>
        <w:rPr>
          <w:spacing w:val="-4"/>
          <w:sz w:val="23"/>
        </w:rPr>
        <w:t xml:space="preserve"> </w:t>
      </w:r>
      <w:r>
        <w:rPr>
          <w:sz w:val="23"/>
        </w:rPr>
        <w:t>focused</w:t>
      </w:r>
      <w:r>
        <w:rPr>
          <w:spacing w:val="-6"/>
          <w:sz w:val="23"/>
        </w:rPr>
        <w:t xml:space="preserve"> </w:t>
      </w:r>
      <w:r>
        <w:rPr>
          <w:sz w:val="23"/>
        </w:rPr>
        <w:t>on</w:t>
      </w:r>
      <w:r>
        <w:rPr>
          <w:spacing w:val="-4"/>
          <w:sz w:val="23"/>
        </w:rPr>
        <w:t xml:space="preserve"> </w:t>
      </w:r>
      <w:r>
        <w:rPr>
          <w:sz w:val="23"/>
        </w:rPr>
        <w:t>a</w:t>
      </w:r>
      <w:r>
        <w:rPr>
          <w:spacing w:val="-5"/>
          <w:sz w:val="23"/>
        </w:rPr>
        <w:t xml:space="preserve"> </w:t>
      </w:r>
      <w:r>
        <w:rPr>
          <w:sz w:val="23"/>
        </w:rPr>
        <w:t>specific</w:t>
      </w:r>
      <w:r>
        <w:rPr>
          <w:spacing w:val="-4"/>
          <w:sz w:val="23"/>
        </w:rPr>
        <w:t xml:space="preserve"> </w:t>
      </w:r>
      <w:r>
        <w:rPr>
          <w:sz w:val="23"/>
        </w:rPr>
        <w:t>topic,</w:t>
      </w:r>
      <w:r>
        <w:rPr>
          <w:spacing w:val="-2"/>
          <w:sz w:val="23"/>
        </w:rPr>
        <w:t xml:space="preserve"> </w:t>
      </w:r>
      <w:r>
        <w:rPr>
          <w:sz w:val="23"/>
        </w:rPr>
        <w:t>including education around health risks, smoking cessation, and prevention of sexually transmitted diseases</w:t>
      </w:r>
      <w:r w:rsidR="005F1108">
        <w:rPr>
          <w:sz w:val="23"/>
        </w:rPr>
        <w:t>.</w:t>
      </w:r>
    </w:p>
    <w:p w14:paraId="39DD2F16" w14:textId="77777777" w:rsidR="008262E6" w:rsidRDefault="008262E6">
      <w:pPr>
        <w:pStyle w:val="BodyText"/>
        <w:spacing w:before="6"/>
        <w:rPr>
          <w:sz w:val="27"/>
        </w:rPr>
      </w:pPr>
    </w:p>
    <w:p w14:paraId="75643F32" w14:textId="7F71C2CF" w:rsidR="008262E6" w:rsidRDefault="008262E6" w:rsidP="005F1108">
      <w:pPr>
        <w:pStyle w:val="ListParagraph"/>
        <w:tabs>
          <w:tab w:val="left" w:pos="1098"/>
          <w:tab w:val="left" w:pos="1105"/>
        </w:tabs>
        <w:ind w:left="1098" w:right="927" w:firstLine="0"/>
        <w:rPr>
          <w:rFonts w:ascii="Times New Roman" w:hAnsi="Times New Roman"/>
          <w:sz w:val="23"/>
        </w:rPr>
      </w:pPr>
    </w:p>
    <w:p w14:paraId="4A4B7BCE" w14:textId="77777777" w:rsidR="005F1108" w:rsidRDefault="005F1108" w:rsidP="005F1108">
      <w:pPr>
        <w:pStyle w:val="ListParagraph"/>
        <w:tabs>
          <w:tab w:val="left" w:pos="1098"/>
          <w:tab w:val="left" w:pos="1105"/>
        </w:tabs>
        <w:ind w:left="1098" w:right="927" w:firstLine="0"/>
        <w:rPr>
          <w:sz w:val="23"/>
        </w:rPr>
      </w:pPr>
    </w:p>
    <w:p w14:paraId="21D96A0F" w14:textId="77777777" w:rsidR="008262E6" w:rsidRDefault="008262E6">
      <w:pPr>
        <w:pStyle w:val="BodyText"/>
      </w:pPr>
    </w:p>
    <w:p w14:paraId="2CC695E5" w14:textId="77777777" w:rsidR="008262E6" w:rsidRDefault="00000000">
      <w:pPr>
        <w:pStyle w:val="BodyText"/>
        <w:spacing w:before="1"/>
        <w:ind w:left="220" w:right="372"/>
        <w:jc w:val="both"/>
      </w:pPr>
      <w:r>
        <w:lastRenderedPageBreak/>
        <w:t>The Adolescent Clubhouse is to focus on providing only non-clinical services, although participants will be expected to be in treatment, in the process of beginning treatment, or in aftercare. The Clubhouse Model’s non-clinical services foster natural peer support and peer mentoring opportunities</w:t>
      </w:r>
      <w:r>
        <w:rPr>
          <w:spacing w:val="40"/>
        </w:rPr>
        <w:t xml:space="preserve"> </w:t>
      </w:r>
      <w:r>
        <w:t>for</w:t>
      </w:r>
      <w:r>
        <w:rPr>
          <w:spacing w:val="40"/>
        </w:rPr>
        <w:t xml:space="preserve"> </w:t>
      </w:r>
      <w:r>
        <w:t>adolescents,</w:t>
      </w:r>
      <w:r>
        <w:rPr>
          <w:spacing w:val="40"/>
        </w:rPr>
        <w:t xml:space="preserve"> </w:t>
      </w:r>
      <w:r>
        <w:t>who traditionally</w:t>
      </w:r>
      <w:r>
        <w:rPr>
          <w:spacing w:val="40"/>
        </w:rPr>
        <w:t xml:space="preserve"> </w:t>
      </w:r>
      <w:r>
        <w:t>look</w:t>
      </w:r>
      <w:r>
        <w:rPr>
          <w:spacing w:val="40"/>
        </w:rPr>
        <w:t xml:space="preserve"> </w:t>
      </w:r>
      <w:r>
        <w:t>to</w:t>
      </w:r>
      <w:r>
        <w:rPr>
          <w:spacing w:val="40"/>
        </w:rPr>
        <w:t xml:space="preserve"> </w:t>
      </w:r>
      <w:r>
        <w:t>their</w:t>
      </w:r>
      <w:r>
        <w:rPr>
          <w:spacing w:val="40"/>
        </w:rPr>
        <w:t xml:space="preserve"> </w:t>
      </w:r>
      <w:r>
        <w:t>peers</w:t>
      </w:r>
      <w:r>
        <w:rPr>
          <w:spacing w:val="40"/>
        </w:rPr>
        <w:t xml:space="preserve"> </w:t>
      </w:r>
      <w:r>
        <w:t>for</w:t>
      </w:r>
      <w:r>
        <w:rPr>
          <w:spacing w:val="40"/>
        </w:rPr>
        <w:t xml:space="preserve"> </w:t>
      </w:r>
      <w:r>
        <w:t>advice,</w:t>
      </w:r>
      <w:r>
        <w:rPr>
          <w:spacing w:val="40"/>
        </w:rPr>
        <w:t xml:space="preserve"> </w:t>
      </w:r>
      <w:r>
        <w:t>support,</w:t>
      </w:r>
      <w:r>
        <w:rPr>
          <w:spacing w:val="40"/>
        </w:rPr>
        <w:t xml:space="preserve"> </w:t>
      </w:r>
      <w:r>
        <w:t>and</w:t>
      </w:r>
      <w:r>
        <w:rPr>
          <w:spacing w:val="40"/>
        </w:rPr>
        <w:t xml:space="preserve"> </w:t>
      </w:r>
      <w:r>
        <w:t>modeling behavior.</w:t>
      </w:r>
    </w:p>
    <w:p w14:paraId="597140DD" w14:textId="77777777" w:rsidR="008262E6" w:rsidRDefault="008262E6">
      <w:pPr>
        <w:pStyle w:val="BodyText"/>
      </w:pPr>
    </w:p>
    <w:p w14:paraId="68D253D8" w14:textId="77777777" w:rsidR="008262E6" w:rsidRDefault="00000000">
      <w:pPr>
        <w:pStyle w:val="BodyText"/>
        <w:ind w:left="220" w:right="373"/>
        <w:jc w:val="both"/>
      </w:pPr>
      <w:r>
        <w:t>The</w:t>
      </w:r>
      <w:r>
        <w:rPr>
          <w:spacing w:val="33"/>
        </w:rPr>
        <w:t xml:space="preserve"> </w:t>
      </w:r>
      <w:r>
        <w:t>Clubhouse</w:t>
      </w:r>
      <w:r>
        <w:rPr>
          <w:spacing w:val="32"/>
        </w:rPr>
        <w:t xml:space="preserve"> </w:t>
      </w:r>
      <w:r>
        <w:t>adopts</w:t>
      </w:r>
      <w:r>
        <w:rPr>
          <w:spacing w:val="33"/>
        </w:rPr>
        <w:t xml:space="preserve"> </w:t>
      </w:r>
      <w:r>
        <w:t>a</w:t>
      </w:r>
      <w:r>
        <w:rPr>
          <w:spacing w:val="33"/>
        </w:rPr>
        <w:t xml:space="preserve"> </w:t>
      </w:r>
      <w:r>
        <w:t>strengths-based,</w:t>
      </w:r>
      <w:r>
        <w:rPr>
          <w:spacing w:val="33"/>
        </w:rPr>
        <w:t xml:space="preserve"> </w:t>
      </w:r>
      <w:r>
        <w:t>person-centered</w:t>
      </w:r>
      <w:r>
        <w:rPr>
          <w:spacing w:val="32"/>
        </w:rPr>
        <w:t xml:space="preserve"> </w:t>
      </w:r>
      <w:r>
        <w:t>approach</w:t>
      </w:r>
      <w:r>
        <w:rPr>
          <w:spacing w:val="33"/>
        </w:rPr>
        <w:t xml:space="preserve"> </w:t>
      </w:r>
      <w:r>
        <w:t>to</w:t>
      </w:r>
      <w:r>
        <w:rPr>
          <w:spacing w:val="33"/>
        </w:rPr>
        <w:t xml:space="preserve"> </w:t>
      </w:r>
      <w:r>
        <w:t>recovery</w:t>
      </w:r>
      <w:r>
        <w:rPr>
          <w:spacing w:val="32"/>
        </w:rPr>
        <w:t xml:space="preserve"> </w:t>
      </w:r>
      <w:r>
        <w:t>that</w:t>
      </w:r>
      <w:r>
        <w:rPr>
          <w:spacing w:val="33"/>
        </w:rPr>
        <w:t xml:space="preserve"> </w:t>
      </w:r>
      <w:r>
        <w:t>is</w:t>
      </w:r>
      <w:r>
        <w:rPr>
          <w:spacing w:val="33"/>
        </w:rPr>
        <w:t xml:space="preserve"> </w:t>
      </w:r>
      <w:r>
        <w:t>an</w:t>
      </w:r>
      <w:r>
        <w:rPr>
          <w:spacing w:val="33"/>
        </w:rPr>
        <w:t xml:space="preserve"> </w:t>
      </w:r>
      <w:r>
        <w:t>integral part of peer recovery support services. The focus of the Adolescent Clubhouse is to support and promote recovery</w:t>
      </w:r>
      <w:r>
        <w:rPr>
          <w:spacing w:val="40"/>
        </w:rPr>
        <w:t xml:space="preserve"> </w:t>
      </w:r>
      <w:r>
        <w:t>in</w:t>
      </w:r>
      <w:r>
        <w:rPr>
          <w:spacing w:val="40"/>
        </w:rPr>
        <w:t xml:space="preserve"> </w:t>
      </w:r>
      <w:r>
        <w:t>a</w:t>
      </w:r>
      <w:r>
        <w:rPr>
          <w:spacing w:val="40"/>
        </w:rPr>
        <w:t xml:space="preserve"> </w:t>
      </w:r>
      <w:r>
        <w:t>way</w:t>
      </w:r>
      <w:r>
        <w:rPr>
          <w:spacing w:val="40"/>
        </w:rPr>
        <w:t xml:space="preserve"> </w:t>
      </w:r>
      <w:r>
        <w:t>that</w:t>
      </w:r>
      <w:r>
        <w:rPr>
          <w:spacing w:val="40"/>
        </w:rPr>
        <w:t xml:space="preserve"> </w:t>
      </w:r>
      <w:r>
        <w:t>respects</w:t>
      </w:r>
      <w:r>
        <w:rPr>
          <w:spacing w:val="40"/>
        </w:rPr>
        <w:t xml:space="preserve"> </w:t>
      </w:r>
      <w:r>
        <w:t>the</w:t>
      </w:r>
      <w:r>
        <w:rPr>
          <w:spacing w:val="40"/>
        </w:rPr>
        <w:t xml:space="preserve"> </w:t>
      </w:r>
      <w:r>
        <w:t>adolescent’s</w:t>
      </w:r>
      <w:r>
        <w:rPr>
          <w:spacing w:val="40"/>
        </w:rPr>
        <w:t xml:space="preserve"> </w:t>
      </w:r>
      <w:r>
        <w:t>developmental</w:t>
      </w:r>
      <w:r>
        <w:rPr>
          <w:spacing w:val="40"/>
        </w:rPr>
        <w:t xml:space="preserve"> </w:t>
      </w:r>
      <w:r>
        <w:t>stage</w:t>
      </w:r>
      <w:r>
        <w:rPr>
          <w:spacing w:val="40"/>
        </w:rPr>
        <w:t xml:space="preserve"> </w:t>
      </w:r>
      <w:r>
        <w:t>and</w:t>
      </w:r>
      <w:r>
        <w:rPr>
          <w:spacing w:val="40"/>
        </w:rPr>
        <w:t xml:space="preserve"> </w:t>
      </w:r>
      <w:r>
        <w:t>encourages</w:t>
      </w:r>
      <w:r>
        <w:rPr>
          <w:spacing w:val="40"/>
        </w:rPr>
        <w:t xml:space="preserve"> </w:t>
      </w:r>
      <w:r>
        <w:t>independence and self-efficacy.</w:t>
      </w:r>
    </w:p>
    <w:p w14:paraId="67E78572" w14:textId="77777777" w:rsidR="008262E6" w:rsidRDefault="008262E6">
      <w:pPr>
        <w:pStyle w:val="BodyText"/>
      </w:pPr>
    </w:p>
    <w:p w14:paraId="37F7498C" w14:textId="77777777" w:rsidR="008262E6" w:rsidRDefault="00000000">
      <w:pPr>
        <w:pStyle w:val="Heading2"/>
        <w:jc w:val="both"/>
      </w:pPr>
      <w:r>
        <w:t>GENERAL</w:t>
      </w:r>
      <w:r>
        <w:rPr>
          <w:spacing w:val="-1"/>
        </w:rPr>
        <w:t xml:space="preserve"> </w:t>
      </w:r>
      <w:r>
        <w:rPr>
          <w:spacing w:val="-2"/>
        </w:rPr>
        <w:t>INFORMATION</w:t>
      </w:r>
    </w:p>
    <w:p w14:paraId="24CD3F40" w14:textId="77777777" w:rsidR="008262E6" w:rsidRDefault="008262E6">
      <w:pPr>
        <w:pStyle w:val="BodyText"/>
        <w:spacing w:before="10"/>
        <w:rPr>
          <w:b/>
          <w:sz w:val="22"/>
        </w:rPr>
      </w:pPr>
    </w:p>
    <w:p w14:paraId="71004759" w14:textId="77777777" w:rsidR="008262E6" w:rsidRDefault="00000000">
      <w:pPr>
        <w:pStyle w:val="BodyText"/>
        <w:ind w:left="220"/>
        <w:jc w:val="both"/>
      </w:pPr>
      <w:r>
        <w:t>The</w:t>
      </w:r>
      <w:r>
        <w:rPr>
          <w:spacing w:val="-2"/>
        </w:rPr>
        <w:t xml:space="preserve"> </w:t>
      </w:r>
      <w:r>
        <w:t>organization</w:t>
      </w:r>
      <w:r>
        <w:rPr>
          <w:spacing w:val="-2"/>
        </w:rPr>
        <w:t xml:space="preserve"> </w:t>
      </w:r>
      <w:r>
        <w:t>or</w:t>
      </w:r>
      <w:r>
        <w:rPr>
          <w:spacing w:val="-3"/>
        </w:rPr>
        <w:t xml:space="preserve"> </w:t>
      </w:r>
      <w:r>
        <w:t>service</w:t>
      </w:r>
      <w:r>
        <w:rPr>
          <w:spacing w:val="-1"/>
        </w:rPr>
        <w:t xml:space="preserve"> </w:t>
      </w:r>
      <w:r>
        <w:t>provider</w:t>
      </w:r>
      <w:r>
        <w:rPr>
          <w:spacing w:val="-1"/>
        </w:rPr>
        <w:t xml:space="preserve"> </w:t>
      </w:r>
      <w:r>
        <w:t>wishing</w:t>
      </w:r>
      <w:r>
        <w:rPr>
          <w:spacing w:val="-2"/>
        </w:rPr>
        <w:t xml:space="preserve"> </w:t>
      </w:r>
      <w:r>
        <w:t>to</w:t>
      </w:r>
      <w:r>
        <w:rPr>
          <w:spacing w:val="-1"/>
        </w:rPr>
        <w:t xml:space="preserve"> </w:t>
      </w:r>
      <w:r>
        <w:t>apply</w:t>
      </w:r>
      <w:r>
        <w:rPr>
          <w:spacing w:val="-2"/>
        </w:rPr>
        <w:t xml:space="preserve"> must:</w:t>
      </w:r>
    </w:p>
    <w:p w14:paraId="32BE1E04" w14:textId="77777777" w:rsidR="008262E6" w:rsidRDefault="008262E6">
      <w:pPr>
        <w:pStyle w:val="BodyText"/>
        <w:rPr>
          <w:sz w:val="22"/>
        </w:rPr>
      </w:pPr>
    </w:p>
    <w:p w14:paraId="42923C85" w14:textId="77777777" w:rsidR="008262E6" w:rsidRDefault="008262E6">
      <w:pPr>
        <w:pStyle w:val="BodyText"/>
        <w:rPr>
          <w:sz w:val="24"/>
        </w:rPr>
      </w:pPr>
    </w:p>
    <w:p w14:paraId="7F289593" w14:textId="4D2473E4" w:rsidR="008262E6" w:rsidRDefault="00000000">
      <w:pPr>
        <w:pStyle w:val="ListParagraph"/>
        <w:numPr>
          <w:ilvl w:val="1"/>
          <w:numId w:val="21"/>
        </w:numPr>
        <w:tabs>
          <w:tab w:val="left" w:pos="1106"/>
        </w:tabs>
        <w:spacing w:before="1"/>
        <w:ind w:left="1106" w:hanging="166"/>
        <w:rPr>
          <w:sz w:val="23"/>
        </w:rPr>
      </w:pPr>
      <w:r>
        <w:rPr>
          <w:sz w:val="23"/>
        </w:rPr>
        <w:t>Meet</w:t>
      </w:r>
      <w:r>
        <w:rPr>
          <w:spacing w:val="-9"/>
          <w:sz w:val="23"/>
        </w:rPr>
        <w:t xml:space="preserve"> </w:t>
      </w:r>
      <w:r>
        <w:rPr>
          <w:sz w:val="23"/>
        </w:rPr>
        <w:t>the</w:t>
      </w:r>
      <w:r>
        <w:rPr>
          <w:spacing w:val="-4"/>
          <w:sz w:val="23"/>
        </w:rPr>
        <w:t xml:space="preserve"> </w:t>
      </w:r>
      <w:r>
        <w:rPr>
          <w:sz w:val="23"/>
        </w:rPr>
        <w:t>eligibility</w:t>
      </w:r>
      <w:r>
        <w:rPr>
          <w:spacing w:val="-5"/>
          <w:sz w:val="23"/>
        </w:rPr>
        <w:t xml:space="preserve"> </w:t>
      </w:r>
      <w:r>
        <w:rPr>
          <w:sz w:val="23"/>
        </w:rPr>
        <w:t>requirements</w:t>
      </w:r>
      <w:r>
        <w:rPr>
          <w:spacing w:val="-3"/>
          <w:sz w:val="23"/>
        </w:rPr>
        <w:t xml:space="preserve"> </w:t>
      </w:r>
      <w:r>
        <w:rPr>
          <w:sz w:val="23"/>
        </w:rPr>
        <w:t>listed</w:t>
      </w:r>
      <w:r>
        <w:rPr>
          <w:spacing w:val="-5"/>
          <w:sz w:val="23"/>
        </w:rPr>
        <w:t xml:space="preserve"> </w:t>
      </w:r>
      <w:r>
        <w:rPr>
          <w:sz w:val="23"/>
        </w:rPr>
        <w:t>in</w:t>
      </w:r>
      <w:r>
        <w:rPr>
          <w:spacing w:val="-5"/>
          <w:sz w:val="23"/>
        </w:rPr>
        <w:t xml:space="preserve"> </w:t>
      </w:r>
      <w:r>
        <w:rPr>
          <w:sz w:val="23"/>
        </w:rPr>
        <w:t>this</w:t>
      </w:r>
      <w:r>
        <w:rPr>
          <w:spacing w:val="-3"/>
          <w:sz w:val="23"/>
        </w:rPr>
        <w:t xml:space="preserve"> </w:t>
      </w:r>
      <w:r>
        <w:rPr>
          <w:spacing w:val="-2"/>
          <w:sz w:val="23"/>
        </w:rPr>
        <w:t>document,</w:t>
      </w:r>
      <w:r w:rsidR="005F1108">
        <w:rPr>
          <w:spacing w:val="-2"/>
          <w:sz w:val="23"/>
        </w:rPr>
        <w:t xml:space="preserve"> </w:t>
      </w:r>
    </w:p>
    <w:p w14:paraId="52FF31BF" w14:textId="77777777" w:rsidR="008262E6" w:rsidRDefault="008262E6">
      <w:pPr>
        <w:pStyle w:val="BodyText"/>
        <w:spacing w:before="7"/>
        <w:rPr>
          <w:sz w:val="32"/>
        </w:rPr>
      </w:pPr>
    </w:p>
    <w:p w14:paraId="23244448" w14:textId="693A49A3" w:rsidR="008262E6" w:rsidRDefault="00000000">
      <w:pPr>
        <w:pStyle w:val="ListParagraph"/>
        <w:numPr>
          <w:ilvl w:val="1"/>
          <w:numId w:val="21"/>
        </w:numPr>
        <w:tabs>
          <w:tab w:val="left" w:pos="1106"/>
        </w:tabs>
        <w:ind w:left="1106" w:hanging="166"/>
        <w:rPr>
          <w:sz w:val="23"/>
        </w:rPr>
      </w:pPr>
      <w:r>
        <w:rPr>
          <w:sz w:val="23"/>
        </w:rPr>
        <w:t>Submit</w:t>
      </w:r>
      <w:r>
        <w:rPr>
          <w:spacing w:val="-6"/>
          <w:sz w:val="23"/>
        </w:rPr>
        <w:t xml:space="preserve"> </w:t>
      </w:r>
      <w:r>
        <w:rPr>
          <w:sz w:val="23"/>
        </w:rPr>
        <w:t>an</w:t>
      </w:r>
      <w:r>
        <w:rPr>
          <w:spacing w:val="-6"/>
          <w:sz w:val="23"/>
        </w:rPr>
        <w:t xml:space="preserve"> </w:t>
      </w:r>
      <w:r w:rsidR="00415EFA">
        <w:rPr>
          <w:sz w:val="23"/>
        </w:rPr>
        <w:t>application.</w:t>
      </w:r>
      <w:r>
        <w:rPr>
          <w:spacing w:val="-6"/>
          <w:sz w:val="23"/>
        </w:rPr>
        <w:t xml:space="preserve"> </w:t>
      </w:r>
    </w:p>
    <w:p w14:paraId="415C341B" w14:textId="77777777" w:rsidR="008262E6" w:rsidRDefault="008262E6">
      <w:pPr>
        <w:pStyle w:val="BodyText"/>
        <w:rPr>
          <w:sz w:val="20"/>
        </w:rPr>
      </w:pPr>
    </w:p>
    <w:p w14:paraId="0947C142" w14:textId="7C288C03" w:rsidR="008262E6" w:rsidRDefault="008262E6">
      <w:pPr>
        <w:pStyle w:val="BodyText"/>
        <w:rPr>
          <w:sz w:val="20"/>
        </w:rPr>
      </w:pPr>
    </w:p>
    <w:p w14:paraId="3A9045C7" w14:textId="4BD1B258" w:rsidR="005F1108" w:rsidRDefault="005F1108">
      <w:pPr>
        <w:pStyle w:val="BodyText"/>
        <w:rPr>
          <w:sz w:val="20"/>
        </w:rPr>
      </w:pPr>
    </w:p>
    <w:p w14:paraId="46B3A5A5" w14:textId="74E69650" w:rsidR="005F1108" w:rsidRDefault="005F1108">
      <w:pPr>
        <w:pStyle w:val="BodyText"/>
        <w:rPr>
          <w:sz w:val="20"/>
        </w:rPr>
      </w:pPr>
    </w:p>
    <w:p w14:paraId="4D216011" w14:textId="146F4053" w:rsidR="005F1108" w:rsidRDefault="005F1108">
      <w:pPr>
        <w:pStyle w:val="BodyText"/>
        <w:rPr>
          <w:sz w:val="20"/>
        </w:rPr>
      </w:pPr>
    </w:p>
    <w:p w14:paraId="0B0362F5" w14:textId="1BF80A54" w:rsidR="005F1108" w:rsidRDefault="005F1108">
      <w:pPr>
        <w:pStyle w:val="BodyText"/>
        <w:rPr>
          <w:sz w:val="20"/>
        </w:rPr>
      </w:pPr>
    </w:p>
    <w:p w14:paraId="15B0EA45" w14:textId="3F1823EC" w:rsidR="005F1108" w:rsidRDefault="005F1108">
      <w:pPr>
        <w:pStyle w:val="BodyText"/>
        <w:rPr>
          <w:sz w:val="20"/>
        </w:rPr>
      </w:pPr>
    </w:p>
    <w:p w14:paraId="1C26D9D2" w14:textId="197F12E6" w:rsidR="005F1108" w:rsidRDefault="005F1108">
      <w:pPr>
        <w:pStyle w:val="BodyText"/>
        <w:rPr>
          <w:sz w:val="20"/>
        </w:rPr>
      </w:pPr>
    </w:p>
    <w:p w14:paraId="3B04D194" w14:textId="42E8F44E" w:rsidR="005F1108" w:rsidRDefault="005F1108">
      <w:pPr>
        <w:pStyle w:val="BodyText"/>
        <w:rPr>
          <w:sz w:val="20"/>
        </w:rPr>
      </w:pPr>
    </w:p>
    <w:p w14:paraId="7DF1307F" w14:textId="28DE6203" w:rsidR="005F1108" w:rsidRDefault="005F1108">
      <w:pPr>
        <w:pStyle w:val="BodyText"/>
        <w:rPr>
          <w:sz w:val="20"/>
        </w:rPr>
      </w:pPr>
    </w:p>
    <w:p w14:paraId="7662D9E3" w14:textId="494DE0A3" w:rsidR="005F1108" w:rsidRDefault="005F1108">
      <w:pPr>
        <w:pStyle w:val="BodyText"/>
        <w:rPr>
          <w:sz w:val="20"/>
        </w:rPr>
      </w:pPr>
    </w:p>
    <w:p w14:paraId="4BAF9AC4" w14:textId="2AD12AF8" w:rsidR="005F1108" w:rsidRDefault="005F1108">
      <w:pPr>
        <w:pStyle w:val="BodyText"/>
        <w:rPr>
          <w:sz w:val="20"/>
        </w:rPr>
      </w:pPr>
    </w:p>
    <w:p w14:paraId="356A36CC" w14:textId="46C50D9F" w:rsidR="005F1108" w:rsidRDefault="005F1108">
      <w:pPr>
        <w:pStyle w:val="BodyText"/>
        <w:rPr>
          <w:sz w:val="20"/>
        </w:rPr>
      </w:pPr>
    </w:p>
    <w:p w14:paraId="10A85A9E" w14:textId="25A90850" w:rsidR="005F1108" w:rsidRDefault="005F1108">
      <w:pPr>
        <w:pStyle w:val="BodyText"/>
        <w:rPr>
          <w:sz w:val="20"/>
        </w:rPr>
      </w:pPr>
    </w:p>
    <w:p w14:paraId="60B09F48" w14:textId="72DB6C2A" w:rsidR="005F1108" w:rsidRDefault="005F1108">
      <w:pPr>
        <w:pStyle w:val="BodyText"/>
        <w:rPr>
          <w:sz w:val="20"/>
        </w:rPr>
      </w:pPr>
    </w:p>
    <w:p w14:paraId="66D16D62" w14:textId="0B5E389F" w:rsidR="005F1108" w:rsidRDefault="005F1108">
      <w:pPr>
        <w:pStyle w:val="BodyText"/>
        <w:rPr>
          <w:sz w:val="20"/>
        </w:rPr>
      </w:pPr>
    </w:p>
    <w:p w14:paraId="38AEF471" w14:textId="2AE4743C" w:rsidR="005F1108" w:rsidRDefault="005F1108">
      <w:pPr>
        <w:pStyle w:val="BodyText"/>
        <w:rPr>
          <w:sz w:val="20"/>
        </w:rPr>
      </w:pPr>
    </w:p>
    <w:p w14:paraId="194BEBD4" w14:textId="10A2E92D" w:rsidR="005F1108" w:rsidRDefault="005F1108">
      <w:pPr>
        <w:pStyle w:val="BodyText"/>
        <w:rPr>
          <w:sz w:val="20"/>
        </w:rPr>
      </w:pPr>
    </w:p>
    <w:p w14:paraId="54D82FEC" w14:textId="04B36301" w:rsidR="005F1108" w:rsidRDefault="005F1108">
      <w:pPr>
        <w:pStyle w:val="BodyText"/>
        <w:rPr>
          <w:sz w:val="20"/>
        </w:rPr>
      </w:pPr>
    </w:p>
    <w:p w14:paraId="70E9D0E9" w14:textId="550079A6" w:rsidR="005F1108" w:rsidRDefault="005F1108">
      <w:pPr>
        <w:pStyle w:val="BodyText"/>
        <w:rPr>
          <w:sz w:val="20"/>
        </w:rPr>
      </w:pPr>
    </w:p>
    <w:p w14:paraId="0E47AAA7" w14:textId="6E6A77DF" w:rsidR="005F1108" w:rsidRDefault="005F1108">
      <w:pPr>
        <w:pStyle w:val="BodyText"/>
        <w:rPr>
          <w:sz w:val="20"/>
        </w:rPr>
      </w:pPr>
    </w:p>
    <w:p w14:paraId="0585907D" w14:textId="7004C33B" w:rsidR="005F1108" w:rsidRDefault="005F1108">
      <w:pPr>
        <w:pStyle w:val="BodyText"/>
        <w:rPr>
          <w:sz w:val="20"/>
        </w:rPr>
      </w:pPr>
    </w:p>
    <w:p w14:paraId="01C294A4" w14:textId="20CD01C4" w:rsidR="005F1108" w:rsidRDefault="005F1108">
      <w:pPr>
        <w:pStyle w:val="BodyText"/>
        <w:rPr>
          <w:sz w:val="20"/>
        </w:rPr>
      </w:pPr>
    </w:p>
    <w:p w14:paraId="73C979CB" w14:textId="13525D6E" w:rsidR="005F1108" w:rsidRDefault="005F1108">
      <w:pPr>
        <w:pStyle w:val="BodyText"/>
        <w:rPr>
          <w:sz w:val="20"/>
        </w:rPr>
      </w:pPr>
    </w:p>
    <w:p w14:paraId="59D70207" w14:textId="2875A1CF" w:rsidR="005F1108" w:rsidRDefault="005F1108">
      <w:pPr>
        <w:pStyle w:val="BodyText"/>
        <w:rPr>
          <w:sz w:val="20"/>
        </w:rPr>
      </w:pPr>
    </w:p>
    <w:p w14:paraId="43CD3ED1" w14:textId="33EFAFBE" w:rsidR="005F1108" w:rsidRDefault="005F1108">
      <w:pPr>
        <w:pStyle w:val="BodyText"/>
        <w:rPr>
          <w:sz w:val="20"/>
        </w:rPr>
      </w:pPr>
    </w:p>
    <w:p w14:paraId="0D35E15F" w14:textId="6713A8B7" w:rsidR="005F1108" w:rsidRDefault="005F1108">
      <w:pPr>
        <w:pStyle w:val="BodyText"/>
        <w:rPr>
          <w:sz w:val="20"/>
        </w:rPr>
      </w:pPr>
    </w:p>
    <w:p w14:paraId="783C5EF3" w14:textId="3F1394C0" w:rsidR="005F1108" w:rsidRDefault="005F1108">
      <w:pPr>
        <w:pStyle w:val="BodyText"/>
        <w:rPr>
          <w:sz w:val="20"/>
        </w:rPr>
      </w:pPr>
    </w:p>
    <w:p w14:paraId="6D3E68FB" w14:textId="0E4E6038" w:rsidR="005F1108" w:rsidRDefault="005F1108">
      <w:pPr>
        <w:pStyle w:val="BodyText"/>
        <w:rPr>
          <w:sz w:val="20"/>
        </w:rPr>
      </w:pPr>
    </w:p>
    <w:p w14:paraId="6FCE01B5" w14:textId="77777777" w:rsidR="005F1108" w:rsidRDefault="005F1108">
      <w:pPr>
        <w:pStyle w:val="BodyText"/>
        <w:rPr>
          <w:sz w:val="20"/>
        </w:rPr>
      </w:pPr>
    </w:p>
    <w:p w14:paraId="20CDC577" w14:textId="77777777" w:rsidR="008262E6" w:rsidRDefault="008262E6">
      <w:pPr>
        <w:pStyle w:val="BodyText"/>
        <w:spacing w:before="7"/>
        <w:rPr>
          <w:sz w:val="25"/>
        </w:rPr>
      </w:pPr>
    </w:p>
    <w:p w14:paraId="111D1A75" w14:textId="2CBC2B84" w:rsidR="008262E6" w:rsidRDefault="00000000">
      <w:pPr>
        <w:spacing w:before="59" w:line="244" w:lineRule="exact"/>
        <w:ind w:left="220"/>
        <w:rPr>
          <w:sz w:val="20"/>
        </w:rPr>
      </w:pPr>
      <w:r>
        <w:rPr>
          <w:spacing w:val="-2"/>
          <w:sz w:val="20"/>
        </w:rPr>
        <w:t>RFP-202</w:t>
      </w:r>
      <w:r w:rsidR="000463E7">
        <w:rPr>
          <w:spacing w:val="-2"/>
          <w:sz w:val="20"/>
        </w:rPr>
        <w:t>4</w:t>
      </w:r>
      <w:r>
        <w:rPr>
          <w:spacing w:val="-2"/>
          <w:sz w:val="20"/>
        </w:rPr>
        <w:t>-</w:t>
      </w:r>
      <w:r>
        <w:rPr>
          <w:spacing w:val="-5"/>
          <w:sz w:val="20"/>
        </w:rPr>
        <w:t>0</w:t>
      </w:r>
      <w:r w:rsidR="001D5022">
        <w:rPr>
          <w:spacing w:val="-5"/>
          <w:sz w:val="20"/>
        </w:rPr>
        <w:t>4</w:t>
      </w:r>
    </w:p>
    <w:p w14:paraId="248CC522" w14:textId="77777777" w:rsidR="008262E6" w:rsidRDefault="00000000">
      <w:pPr>
        <w:ind w:left="220" w:right="8644"/>
        <w:rPr>
          <w:sz w:val="20"/>
        </w:rPr>
      </w:pPr>
      <w:r>
        <w:rPr>
          <w:sz w:val="20"/>
        </w:rPr>
        <w:t>Adolescent</w:t>
      </w:r>
      <w:r>
        <w:rPr>
          <w:spacing w:val="-12"/>
          <w:sz w:val="20"/>
        </w:rPr>
        <w:t xml:space="preserve"> </w:t>
      </w:r>
      <w:r>
        <w:rPr>
          <w:sz w:val="20"/>
        </w:rPr>
        <w:t xml:space="preserve">Clubhouse </w:t>
      </w:r>
      <w:r>
        <w:rPr>
          <w:spacing w:val="-2"/>
          <w:sz w:val="20"/>
        </w:rPr>
        <w:t>Introduction</w:t>
      </w:r>
    </w:p>
    <w:p w14:paraId="47737FE5" w14:textId="77777777" w:rsidR="008262E6" w:rsidRDefault="008262E6">
      <w:pPr>
        <w:rPr>
          <w:sz w:val="20"/>
        </w:rPr>
        <w:sectPr w:rsidR="008262E6">
          <w:pgSz w:w="12240" w:h="15840"/>
          <w:pgMar w:top="980" w:right="700" w:bottom="280" w:left="860" w:header="720" w:footer="720" w:gutter="0"/>
          <w:pgBorders w:offsetFrom="page">
            <w:top w:val="single" w:sz="12" w:space="20" w:color="767070"/>
            <w:left w:val="single" w:sz="12" w:space="16" w:color="767070"/>
            <w:bottom w:val="single" w:sz="12" w:space="20" w:color="767070"/>
            <w:right w:val="single" w:sz="12" w:space="16" w:color="767070"/>
          </w:pgBorders>
          <w:cols w:space="720"/>
        </w:sectPr>
      </w:pPr>
    </w:p>
    <w:p w14:paraId="34FE462A" w14:textId="409174BF" w:rsidR="008262E6" w:rsidRDefault="00000000">
      <w:pPr>
        <w:pStyle w:val="ListParagraph"/>
        <w:numPr>
          <w:ilvl w:val="1"/>
          <w:numId w:val="21"/>
        </w:numPr>
        <w:tabs>
          <w:tab w:val="left" w:pos="1109"/>
        </w:tabs>
        <w:spacing w:before="27"/>
        <w:ind w:left="1109" w:hanging="169"/>
        <w:rPr>
          <w:sz w:val="23"/>
        </w:rPr>
      </w:pPr>
      <w:r>
        <w:rPr>
          <w:sz w:val="23"/>
        </w:rPr>
        <w:lastRenderedPageBreak/>
        <w:t>Designate</w:t>
      </w:r>
      <w:r>
        <w:rPr>
          <w:spacing w:val="-7"/>
          <w:sz w:val="23"/>
        </w:rPr>
        <w:t xml:space="preserve"> </w:t>
      </w:r>
      <w:r>
        <w:rPr>
          <w:sz w:val="23"/>
        </w:rPr>
        <w:t>one</w:t>
      </w:r>
      <w:r>
        <w:rPr>
          <w:spacing w:val="-1"/>
          <w:sz w:val="23"/>
        </w:rPr>
        <w:t xml:space="preserve"> </w:t>
      </w:r>
      <w:r>
        <w:rPr>
          <w:sz w:val="23"/>
        </w:rPr>
        <w:t>person</w:t>
      </w:r>
      <w:r>
        <w:rPr>
          <w:spacing w:val="-3"/>
          <w:sz w:val="23"/>
        </w:rPr>
        <w:t xml:space="preserve"> </w:t>
      </w:r>
      <w:r>
        <w:rPr>
          <w:sz w:val="23"/>
        </w:rPr>
        <w:t>(Clubhouse</w:t>
      </w:r>
      <w:r>
        <w:rPr>
          <w:spacing w:val="-2"/>
          <w:sz w:val="23"/>
        </w:rPr>
        <w:t xml:space="preserve"> </w:t>
      </w:r>
      <w:r>
        <w:rPr>
          <w:sz w:val="23"/>
        </w:rPr>
        <w:t>Program</w:t>
      </w:r>
      <w:r>
        <w:rPr>
          <w:spacing w:val="-3"/>
          <w:sz w:val="23"/>
        </w:rPr>
        <w:t xml:space="preserve"> </w:t>
      </w:r>
      <w:r>
        <w:rPr>
          <w:sz w:val="23"/>
        </w:rPr>
        <w:t>Director)</w:t>
      </w:r>
      <w:r>
        <w:rPr>
          <w:spacing w:val="-4"/>
          <w:sz w:val="23"/>
        </w:rPr>
        <w:t xml:space="preserve"> </w:t>
      </w:r>
      <w:r>
        <w:rPr>
          <w:sz w:val="23"/>
        </w:rPr>
        <w:t>to</w:t>
      </w:r>
      <w:r>
        <w:rPr>
          <w:spacing w:val="-2"/>
          <w:sz w:val="23"/>
        </w:rPr>
        <w:t xml:space="preserve"> </w:t>
      </w:r>
      <w:r>
        <w:rPr>
          <w:sz w:val="23"/>
        </w:rPr>
        <w:t>be</w:t>
      </w:r>
      <w:r>
        <w:rPr>
          <w:spacing w:val="-3"/>
          <w:sz w:val="23"/>
        </w:rPr>
        <w:t xml:space="preserve"> </w:t>
      </w:r>
      <w:r>
        <w:rPr>
          <w:sz w:val="23"/>
        </w:rPr>
        <w:t>the</w:t>
      </w:r>
      <w:r>
        <w:rPr>
          <w:spacing w:val="-2"/>
          <w:sz w:val="23"/>
        </w:rPr>
        <w:t xml:space="preserve"> </w:t>
      </w:r>
      <w:r>
        <w:rPr>
          <w:sz w:val="23"/>
        </w:rPr>
        <w:t>liaison</w:t>
      </w:r>
      <w:r>
        <w:rPr>
          <w:spacing w:val="-2"/>
          <w:sz w:val="23"/>
        </w:rPr>
        <w:t xml:space="preserve"> </w:t>
      </w:r>
      <w:r>
        <w:rPr>
          <w:sz w:val="23"/>
        </w:rPr>
        <w:t>with</w:t>
      </w:r>
      <w:r>
        <w:rPr>
          <w:spacing w:val="-4"/>
          <w:sz w:val="23"/>
        </w:rPr>
        <w:t xml:space="preserve"> </w:t>
      </w:r>
      <w:r>
        <w:rPr>
          <w:sz w:val="23"/>
        </w:rPr>
        <w:t>the</w:t>
      </w:r>
      <w:r>
        <w:rPr>
          <w:spacing w:val="5"/>
          <w:sz w:val="23"/>
        </w:rPr>
        <w:t xml:space="preserve"> </w:t>
      </w:r>
      <w:r>
        <w:rPr>
          <w:sz w:val="23"/>
        </w:rPr>
        <w:t>Washington</w:t>
      </w:r>
      <w:r>
        <w:rPr>
          <w:spacing w:val="-2"/>
          <w:sz w:val="23"/>
        </w:rPr>
        <w:t xml:space="preserve"> County</w:t>
      </w:r>
      <w:r w:rsidR="00E804A1">
        <w:rPr>
          <w:spacing w:val="-2"/>
          <w:sz w:val="23"/>
        </w:rPr>
        <w:t>, MD</w:t>
      </w:r>
    </w:p>
    <w:p w14:paraId="41997AAF" w14:textId="77777777" w:rsidR="0084588E" w:rsidRDefault="00000000">
      <w:pPr>
        <w:pStyle w:val="BodyText"/>
        <w:spacing w:before="18"/>
        <w:ind w:left="5282" w:hanging="4030"/>
      </w:pPr>
      <w:r>
        <w:t>Local</w:t>
      </w:r>
      <w:r>
        <w:rPr>
          <w:spacing w:val="-2"/>
        </w:rPr>
        <w:t xml:space="preserve"> </w:t>
      </w:r>
      <w:r w:rsidR="005F1108">
        <w:t>Addiction Authority</w:t>
      </w:r>
      <w:r>
        <w:rPr>
          <w:spacing w:val="-2"/>
        </w:rPr>
        <w:t xml:space="preserve"> </w:t>
      </w:r>
      <w:r>
        <w:t>(LAA)provide</w:t>
      </w:r>
      <w:r>
        <w:rPr>
          <w:spacing w:val="-1"/>
        </w:rPr>
        <w:t xml:space="preserve"> </w:t>
      </w:r>
      <w:r>
        <w:t>information</w:t>
      </w:r>
      <w:r>
        <w:rPr>
          <w:spacing w:val="-3"/>
        </w:rPr>
        <w:t xml:space="preserve"> </w:t>
      </w:r>
      <w:r>
        <w:t>for</w:t>
      </w:r>
      <w:r>
        <w:rPr>
          <w:spacing w:val="-3"/>
        </w:rPr>
        <w:t xml:space="preserve"> </w:t>
      </w:r>
      <w:r>
        <w:t>grant</w:t>
      </w:r>
      <w:r>
        <w:rPr>
          <w:spacing w:val="-2"/>
        </w:rPr>
        <w:t xml:space="preserve"> </w:t>
      </w:r>
      <w:r>
        <w:t>reporting</w:t>
      </w:r>
      <w:r>
        <w:rPr>
          <w:spacing w:val="-2"/>
        </w:rPr>
        <w:t xml:space="preserve"> </w:t>
      </w:r>
      <w:r>
        <w:t>&amp;</w:t>
      </w:r>
      <w:r>
        <w:rPr>
          <w:spacing w:val="-4"/>
        </w:rPr>
        <w:t xml:space="preserve"> </w:t>
      </w:r>
      <w:r>
        <w:t>evaluating</w:t>
      </w:r>
      <w:r>
        <w:rPr>
          <w:spacing w:val="-2"/>
        </w:rPr>
        <w:t xml:space="preserve"> </w:t>
      </w:r>
      <w:r>
        <w:t>the</w:t>
      </w:r>
      <w:r>
        <w:rPr>
          <w:spacing w:val="-2"/>
        </w:rPr>
        <w:t xml:space="preserve"> </w:t>
      </w:r>
      <w:r>
        <w:t>services</w:t>
      </w:r>
    </w:p>
    <w:p w14:paraId="56324AA2" w14:textId="1889D372" w:rsidR="008262E6" w:rsidRDefault="0084588E">
      <w:pPr>
        <w:pStyle w:val="BodyText"/>
        <w:spacing w:before="18"/>
        <w:ind w:left="5282" w:hanging="4030"/>
      </w:pPr>
      <w:r>
        <w:t>P</w:t>
      </w:r>
      <w:r>
        <w:rPr>
          <w:spacing w:val="-2"/>
        </w:rPr>
        <w:t>rovided.</w:t>
      </w:r>
    </w:p>
    <w:p w14:paraId="62661C77" w14:textId="77777777" w:rsidR="008262E6" w:rsidRDefault="008262E6">
      <w:pPr>
        <w:pStyle w:val="BodyText"/>
        <w:spacing w:before="2"/>
        <w:rPr>
          <w:sz w:val="12"/>
        </w:rPr>
      </w:pPr>
    </w:p>
    <w:p w14:paraId="025EE57D" w14:textId="2738A6F8" w:rsidR="008262E6" w:rsidRDefault="00000000">
      <w:pPr>
        <w:pStyle w:val="ListParagraph"/>
        <w:numPr>
          <w:ilvl w:val="1"/>
          <w:numId w:val="21"/>
        </w:numPr>
        <w:tabs>
          <w:tab w:val="left" w:pos="1079"/>
          <w:tab w:val="left" w:pos="1105"/>
        </w:tabs>
        <w:spacing w:before="54" w:line="264" w:lineRule="auto"/>
        <w:ind w:left="1079" w:right="1101" w:hanging="140"/>
        <w:rPr>
          <w:sz w:val="23"/>
        </w:rPr>
      </w:pPr>
      <w:r>
        <w:rPr>
          <w:rFonts w:ascii="Times New Roman" w:hAnsi="Times New Roman"/>
          <w:sz w:val="23"/>
        </w:rPr>
        <w:tab/>
      </w:r>
      <w:r>
        <w:rPr>
          <w:sz w:val="23"/>
        </w:rPr>
        <w:t>Commit</w:t>
      </w:r>
      <w:r>
        <w:rPr>
          <w:spacing w:val="-1"/>
          <w:sz w:val="23"/>
        </w:rPr>
        <w:t xml:space="preserve"> </w:t>
      </w:r>
      <w:r>
        <w:rPr>
          <w:sz w:val="23"/>
        </w:rPr>
        <w:t>to</w:t>
      </w:r>
      <w:r>
        <w:rPr>
          <w:spacing w:val="-3"/>
          <w:sz w:val="23"/>
        </w:rPr>
        <w:t xml:space="preserve"> </w:t>
      </w:r>
      <w:r>
        <w:rPr>
          <w:sz w:val="23"/>
        </w:rPr>
        <w:t>meet</w:t>
      </w:r>
      <w:r>
        <w:rPr>
          <w:spacing w:val="-4"/>
          <w:sz w:val="23"/>
        </w:rPr>
        <w:t xml:space="preserve"> </w:t>
      </w:r>
      <w:r>
        <w:rPr>
          <w:sz w:val="23"/>
        </w:rPr>
        <w:t>with</w:t>
      </w:r>
      <w:r>
        <w:rPr>
          <w:spacing w:val="-3"/>
          <w:sz w:val="23"/>
        </w:rPr>
        <w:t xml:space="preserve"> </w:t>
      </w:r>
      <w:r>
        <w:rPr>
          <w:sz w:val="23"/>
        </w:rPr>
        <w:t>the LAA</w:t>
      </w:r>
      <w:r>
        <w:rPr>
          <w:spacing w:val="-1"/>
          <w:sz w:val="23"/>
        </w:rPr>
        <w:t xml:space="preserve"> </w:t>
      </w:r>
      <w:r>
        <w:rPr>
          <w:sz w:val="23"/>
        </w:rPr>
        <w:t>a</w:t>
      </w:r>
      <w:r>
        <w:rPr>
          <w:spacing w:val="-1"/>
          <w:sz w:val="23"/>
        </w:rPr>
        <w:t xml:space="preserve"> </w:t>
      </w:r>
      <w:r>
        <w:rPr>
          <w:sz w:val="23"/>
        </w:rPr>
        <w:t>minimum</w:t>
      </w:r>
      <w:r>
        <w:rPr>
          <w:spacing w:val="-5"/>
          <w:sz w:val="23"/>
        </w:rPr>
        <w:t xml:space="preserve"> </w:t>
      </w:r>
      <w:r>
        <w:rPr>
          <w:sz w:val="23"/>
        </w:rPr>
        <w:t>of</w:t>
      </w:r>
      <w:r>
        <w:rPr>
          <w:spacing w:val="-1"/>
          <w:sz w:val="23"/>
        </w:rPr>
        <w:t xml:space="preserve"> </w:t>
      </w:r>
      <w:r>
        <w:rPr>
          <w:sz w:val="23"/>
        </w:rPr>
        <w:t>once</w:t>
      </w:r>
      <w:r>
        <w:rPr>
          <w:spacing w:val="-3"/>
          <w:sz w:val="23"/>
        </w:rPr>
        <w:t xml:space="preserve"> </w:t>
      </w:r>
      <w:r>
        <w:rPr>
          <w:sz w:val="23"/>
        </w:rPr>
        <w:t>per</w:t>
      </w:r>
      <w:r>
        <w:rPr>
          <w:spacing w:val="-2"/>
          <w:sz w:val="23"/>
        </w:rPr>
        <w:t xml:space="preserve"> </w:t>
      </w:r>
      <w:r>
        <w:rPr>
          <w:sz w:val="23"/>
        </w:rPr>
        <w:t>month</w:t>
      </w:r>
      <w:r>
        <w:rPr>
          <w:spacing w:val="-2"/>
          <w:sz w:val="23"/>
        </w:rPr>
        <w:t xml:space="preserve"> </w:t>
      </w:r>
      <w:r>
        <w:rPr>
          <w:sz w:val="23"/>
        </w:rPr>
        <w:t>from</w:t>
      </w:r>
      <w:r>
        <w:rPr>
          <w:spacing w:val="-3"/>
          <w:sz w:val="23"/>
        </w:rPr>
        <w:t xml:space="preserve"> </w:t>
      </w:r>
      <w:r>
        <w:rPr>
          <w:sz w:val="23"/>
        </w:rPr>
        <w:t>the date</w:t>
      </w:r>
      <w:r>
        <w:rPr>
          <w:spacing w:val="-1"/>
          <w:sz w:val="23"/>
        </w:rPr>
        <w:t xml:space="preserve"> </w:t>
      </w:r>
      <w:r>
        <w:rPr>
          <w:sz w:val="23"/>
        </w:rPr>
        <w:t>of</w:t>
      </w:r>
      <w:r>
        <w:rPr>
          <w:spacing w:val="-1"/>
          <w:sz w:val="23"/>
        </w:rPr>
        <w:t xml:space="preserve"> </w:t>
      </w:r>
      <w:r>
        <w:rPr>
          <w:sz w:val="23"/>
        </w:rPr>
        <w:t>grant</w:t>
      </w:r>
      <w:r>
        <w:rPr>
          <w:spacing w:val="-1"/>
          <w:sz w:val="23"/>
        </w:rPr>
        <w:t xml:space="preserve"> </w:t>
      </w:r>
      <w:r>
        <w:rPr>
          <w:sz w:val="23"/>
        </w:rPr>
        <w:t>award to</w:t>
      </w:r>
      <w:r>
        <w:rPr>
          <w:spacing w:val="-4"/>
          <w:sz w:val="23"/>
        </w:rPr>
        <w:t xml:space="preserve"> </w:t>
      </w:r>
      <w:r>
        <w:rPr>
          <w:sz w:val="23"/>
        </w:rPr>
        <w:t>provide</w:t>
      </w:r>
      <w:r>
        <w:rPr>
          <w:spacing w:val="-1"/>
          <w:sz w:val="23"/>
        </w:rPr>
        <w:t xml:space="preserve"> </w:t>
      </w:r>
      <w:r>
        <w:rPr>
          <w:sz w:val="23"/>
        </w:rPr>
        <w:t>updates</w:t>
      </w:r>
      <w:r>
        <w:rPr>
          <w:spacing w:val="-4"/>
          <w:sz w:val="23"/>
        </w:rPr>
        <w:t xml:space="preserve"> </w:t>
      </w:r>
      <w:r>
        <w:rPr>
          <w:sz w:val="23"/>
        </w:rPr>
        <w:t>on</w:t>
      </w:r>
      <w:r>
        <w:rPr>
          <w:spacing w:val="-3"/>
          <w:sz w:val="23"/>
        </w:rPr>
        <w:t xml:space="preserve"> </w:t>
      </w:r>
      <w:r>
        <w:rPr>
          <w:sz w:val="23"/>
        </w:rPr>
        <w:t>project</w:t>
      </w:r>
      <w:r>
        <w:rPr>
          <w:spacing w:val="-2"/>
          <w:sz w:val="23"/>
        </w:rPr>
        <w:t xml:space="preserve"> </w:t>
      </w:r>
      <w:r>
        <w:rPr>
          <w:sz w:val="23"/>
        </w:rPr>
        <w:t>progress.</w:t>
      </w:r>
      <w:r>
        <w:rPr>
          <w:spacing w:val="-3"/>
          <w:sz w:val="23"/>
        </w:rPr>
        <w:t xml:space="preserve"> </w:t>
      </w:r>
      <w:r>
        <w:rPr>
          <w:sz w:val="23"/>
        </w:rPr>
        <w:t>Schedule</w:t>
      </w:r>
      <w:r>
        <w:rPr>
          <w:spacing w:val="-2"/>
          <w:sz w:val="23"/>
        </w:rPr>
        <w:t xml:space="preserve"> </w:t>
      </w:r>
      <w:r>
        <w:rPr>
          <w:sz w:val="23"/>
        </w:rPr>
        <w:t>may</w:t>
      </w:r>
      <w:r>
        <w:rPr>
          <w:spacing w:val="-3"/>
          <w:sz w:val="23"/>
        </w:rPr>
        <w:t xml:space="preserve"> </w:t>
      </w:r>
      <w:r>
        <w:rPr>
          <w:sz w:val="23"/>
        </w:rPr>
        <w:t>be</w:t>
      </w:r>
      <w:r>
        <w:rPr>
          <w:spacing w:val="-2"/>
          <w:sz w:val="23"/>
        </w:rPr>
        <w:t xml:space="preserve"> </w:t>
      </w:r>
      <w:r>
        <w:rPr>
          <w:sz w:val="23"/>
        </w:rPr>
        <w:t>modified</w:t>
      </w:r>
      <w:r>
        <w:rPr>
          <w:spacing w:val="-3"/>
          <w:sz w:val="23"/>
        </w:rPr>
        <w:t xml:space="preserve"> </w:t>
      </w:r>
      <w:r>
        <w:rPr>
          <w:sz w:val="23"/>
        </w:rPr>
        <w:t>based</w:t>
      </w:r>
      <w:r>
        <w:rPr>
          <w:spacing w:val="-3"/>
          <w:sz w:val="23"/>
        </w:rPr>
        <w:t xml:space="preserve"> </w:t>
      </w:r>
      <w:r>
        <w:rPr>
          <w:sz w:val="23"/>
        </w:rPr>
        <w:t>on</w:t>
      </w:r>
      <w:r>
        <w:rPr>
          <w:spacing w:val="-1"/>
          <w:sz w:val="23"/>
        </w:rPr>
        <w:t xml:space="preserve"> </w:t>
      </w:r>
      <w:r>
        <w:rPr>
          <w:spacing w:val="-2"/>
          <w:sz w:val="23"/>
        </w:rPr>
        <w:t>performance,</w:t>
      </w:r>
    </w:p>
    <w:p w14:paraId="0D96A13D" w14:textId="77777777" w:rsidR="008262E6" w:rsidRDefault="008262E6">
      <w:pPr>
        <w:pStyle w:val="BodyText"/>
        <w:spacing w:before="5"/>
        <w:rPr>
          <w:sz w:val="30"/>
        </w:rPr>
      </w:pPr>
    </w:p>
    <w:p w14:paraId="66B456CF" w14:textId="77777777" w:rsidR="008262E6" w:rsidRDefault="00000000">
      <w:pPr>
        <w:pStyle w:val="ListParagraph"/>
        <w:numPr>
          <w:ilvl w:val="1"/>
          <w:numId w:val="21"/>
        </w:numPr>
        <w:tabs>
          <w:tab w:val="left" w:pos="1106"/>
        </w:tabs>
        <w:ind w:left="1106" w:hanging="166"/>
        <w:rPr>
          <w:sz w:val="23"/>
        </w:rPr>
      </w:pPr>
      <w:r>
        <w:rPr>
          <w:sz w:val="23"/>
        </w:rPr>
        <w:t>Demonstrate</w:t>
      </w:r>
      <w:r>
        <w:rPr>
          <w:spacing w:val="-4"/>
          <w:sz w:val="23"/>
        </w:rPr>
        <w:t xml:space="preserve"> </w:t>
      </w:r>
      <w:r>
        <w:rPr>
          <w:sz w:val="23"/>
        </w:rPr>
        <w:t>sustainability</w:t>
      </w:r>
      <w:r>
        <w:rPr>
          <w:spacing w:val="-3"/>
          <w:sz w:val="23"/>
        </w:rPr>
        <w:t xml:space="preserve"> </w:t>
      </w:r>
      <w:r>
        <w:rPr>
          <w:sz w:val="23"/>
        </w:rPr>
        <w:t>of</w:t>
      </w:r>
      <w:r>
        <w:rPr>
          <w:spacing w:val="-1"/>
          <w:sz w:val="23"/>
        </w:rPr>
        <w:t xml:space="preserve"> </w:t>
      </w:r>
      <w:r>
        <w:rPr>
          <w:sz w:val="23"/>
        </w:rPr>
        <w:t>the Adolescent</w:t>
      </w:r>
      <w:r>
        <w:rPr>
          <w:spacing w:val="-2"/>
          <w:sz w:val="23"/>
        </w:rPr>
        <w:t xml:space="preserve"> </w:t>
      </w:r>
      <w:r>
        <w:rPr>
          <w:sz w:val="23"/>
        </w:rPr>
        <w:t>Clubhouse beyond</w:t>
      </w:r>
      <w:r>
        <w:rPr>
          <w:spacing w:val="-2"/>
          <w:sz w:val="23"/>
        </w:rPr>
        <w:t xml:space="preserve"> </w:t>
      </w:r>
      <w:r>
        <w:rPr>
          <w:sz w:val="23"/>
        </w:rPr>
        <w:t>the life</w:t>
      </w:r>
      <w:r>
        <w:rPr>
          <w:spacing w:val="-3"/>
          <w:sz w:val="23"/>
        </w:rPr>
        <w:t xml:space="preserve"> </w:t>
      </w:r>
      <w:r>
        <w:rPr>
          <w:sz w:val="23"/>
        </w:rPr>
        <w:t>of</w:t>
      </w:r>
      <w:r>
        <w:rPr>
          <w:spacing w:val="-1"/>
          <w:sz w:val="23"/>
        </w:rPr>
        <w:t xml:space="preserve"> </w:t>
      </w:r>
      <w:r>
        <w:rPr>
          <w:sz w:val="23"/>
        </w:rPr>
        <w:t xml:space="preserve">this grant, </w:t>
      </w:r>
      <w:r>
        <w:rPr>
          <w:spacing w:val="-5"/>
          <w:sz w:val="23"/>
        </w:rPr>
        <w:t>and</w:t>
      </w:r>
    </w:p>
    <w:p w14:paraId="2F733624" w14:textId="77777777" w:rsidR="008262E6" w:rsidRDefault="008262E6">
      <w:pPr>
        <w:pStyle w:val="BodyText"/>
        <w:spacing w:before="7"/>
        <w:rPr>
          <w:sz w:val="22"/>
        </w:rPr>
      </w:pPr>
    </w:p>
    <w:p w14:paraId="71F0CEFA" w14:textId="77777777" w:rsidR="008262E6" w:rsidRDefault="00000000">
      <w:pPr>
        <w:pStyle w:val="ListParagraph"/>
        <w:numPr>
          <w:ilvl w:val="1"/>
          <w:numId w:val="21"/>
        </w:numPr>
        <w:tabs>
          <w:tab w:val="left" w:pos="1079"/>
          <w:tab w:val="left" w:pos="1105"/>
        </w:tabs>
        <w:ind w:left="1079" w:right="1043" w:hanging="140"/>
        <w:rPr>
          <w:sz w:val="23"/>
        </w:rPr>
      </w:pPr>
      <w:r>
        <w:rPr>
          <w:rFonts w:ascii="Times New Roman" w:hAnsi="Times New Roman"/>
          <w:sz w:val="23"/>
        </w:rPr>
        <w:tab/>
      </w:r>
      <w:r>
        <w:rPr>
          <w:sz w:val="23"/>
        </w:rPr>
        <w:t>Commit</w:t>
      </w:r>
      <w:r>
        <w:rPr>
          <w:spacing w:val="-1"/>
          <w:sz w:val="23"/>
        </w:rPr>
        <w:t xml:space="preserve"> </w:t>
      </w:r>
      <w:r>
        <w:rPr>
          <w:sz w:val="23"/>
        </w:rPr>
        <w:t>to</w:t>
      </w:r>
      <w:r>
        <w:rPr>
          <w:spacing w:val="-2"/>
          <w:sz w:val="23"/>
        </w:rPr>
        <w:t xml:space="preserve"> </w:t>
      </w:r>
      <w:r>
        <w:rPr>
          <w:sz w:val="23"/>
        </w:rPr>
        <w:t>meet</w:t>
      </w:r>
      <w:r>
        <w:rPr>
          <w:spacing w:val="-1"/>
          <w:sz w:val="23"/>
        </w:rPr>
        <w:t xml:space="preserve"> </w:t>
      </w:r>
      <w:r>
        <w:rPr>
          <w:sz w:val="23"/>
        </w:rPr>
        <w:t>monthly,</w:t>
      </w:r>
      <w:r>
        <w:rPr>
          <w:spacing w:val="-1"/>
          <w:sz w:val="23"/>
        </w:rPr>
        <w:t xml:space="preserve"> </w:t>
      </w:r>
      <w:r>
        <w:rPr>
          <w:sz w:val="23"/>
        </w:rPr>
        <w:t>by</w:t>
      </w:r>
      <w:r>
        <w:rPr>
          <w:spacing w:val="-2"/>
          <w:sz w:val="23"/>
        </w:rPr>
        <w:t xml:space="preserve"> </w:t>
      </w:r>
      <w:r>
        <w:rPr>
          <w:sz w:val="23"/>
        </w:rPr>
        <w:t>phone</w:t>
      </w:r>
      <w:r>
        <w:rPr>
          <w:spacing w:val="-2"/>
          <w:sz w:val="23"/>
        </w:rPr>
        <w:t xml:space="preserve"> </w:t>
      </w:r>
      <w:r>
        <w:rPr>
          <w:sz w:val="23"/>
        </w:rPr>
        <w:t>or in-person,</w:t>
      </w:r>
      <w:r>
        <w:rPr>
          <w:spacing w:val="-3"/>
          <w:sz w:val="23"/>
        </w:rPr>
        <w:t xml:space="preserve"> </w:t>
      </w:r>
      <w:r>
        <w:rPr>
          <w:sz w:val="23"/>
        </w:rPr>
        <w:t>with</w:t>
      </w:r>
      <w:r>
        <w:rPr>
          <w:spacing w:val="-3"/>
          <w:sz w:val="23"/>
        </w:rPr>
        <w:t xml:space="preserve"> </w:t>
      </w:r>
      <w:r>
        <w:rPr>
          <w:sz w:val="23"/>
        </w:rPr>
        <w:t>the MDH,</w:t>
      </w:r>
      <w:r>
        <w:rPr>
          <w:spacing w:val="-1"/>
          <w:sz w:val="23"/>
        </w:rPr>
        <w:t xml:space="preserve"> </w:t>
      </w:r>
      <w:r>
        <w:rPr>
          <w:sz w:val="23"/>
        </w:rPr>
        <w:t>and</w:t>
      </w:r>
      <w:r>
        <w:rPr>
          <w:spacing w:val="-3"/>
          <w:sz w:val="23"/>
        </w:rPr>
        <w:t xml:space="preserve"> </w:t>
      </w:r>
      <w:r>
        <w:rPr>
          <w:sz w:val="23"/>
        </w:rPr>
        <w:t>the Behavioral</w:t>
      </w:r>
      <w:r>
        <w:rPr>
          <w:spacing w:val="-1"/>
          <w:sz w:val="23"/>
        </w:rPr>
        <w:t xml:space="preserve"> </w:t>
      </w:r>
      <w:r>
        <w:rPr>
          <w:sz w:val="23"/>
        </w:rPr>
        <w:t>Health Administration Child, Adolescent, and Young Adult Services Unit (CAYA) to discuss the operation of the Adolescent Clubhouse.</w:t>
      </w:r>
    </w:p>
    <w:p w14:paraId="3E414D19" w14:textId="77777777" w:rsidR="008262E6" w:rsidRDefault="008262E6">
      <w:pPr>
        <w:pStyle w:val="BodyText"/>
        <w:rPr>
          <w:sz w:val="22"/>
        </w:rPr>
      </w:pPr>
    </w:p>
    <w:p w14:paraId="6A3790B8" w14:textId="77777777" w:rsidR="008262E6" w:rsidRDefault="008262E6">
      <w:pPr>
        <w:pStyle w:val="BodyText"/>
        <w:spacing w:before="5"/>
        <w:rPr>
          <w:sz w:val="26"/>
        </w:rPr>
      </w:pPr>
    </w:p>
    <w:p w14:paraId="70B7DE79" w14:textId="77777777" w:rsidR="008262E6" w:rsidRDefault="00000000">
      <w:pPr>
        <w:pStyle w:val="Heading2"/>
      </w:pPr>
      <w:r>
        <w:t>ELIGIBILITY</w:t>
      </w:r>
      <w:r>
        <w:rPr>
          <w:spacing w:val="-4"/>
        </w:rPr>
        <w:t xml:space="preserve"> </w:t>
      </w:r>
      <w:r>
        <w:rPr>
          <w:spacing w:val="-2"/>
        </w:rPr>
        <w:t>REQUIREMENTS:</w:t>
      </w:r>
    </w:p>
    <w:p w14:paraId="58DEBCEB" w14:textId="77777777" w:rsidR="008262E6" w:rsidRDefault="008262E6">
      <w:pPr>
        <w:pStyle w:val="BodyText"/>
        <w:rPr>
          <w:b/>
        </w:rPr>
      </w:pPr>
    </w:p>
    <w:p w14:paraId="7402720A" w14:textId="77777777" w:rsidR="008262E6" w:rsidRDefault="00000000">
      <w:pPr>
        <w:pStyle w:val="BodyText"/>
        <w:spacing w:before="1"/>
        <w:ind w:left="220"/>
      </w:pPr>
      <w:r>
        <w:t>To</w:t>
      </w:r>
      <w:r>
        <w:rPr>
          <w:spacing w:val="-7"/>
        </w:rPr>
        <w:t xml:space="preserve"> </w:t>
      </w:r>
      <w:r>
        <w:t>apply</w:t>
      </w:r>
      <w:r>
        <w:rPr>
          <w:spacing w:val="-6"/>
        </w:rPr>
        <w:t xml:space="preserve"> </w:t>
      </w:r>
      <w:r>
        <w:t>for</w:t>
      </w:r>
      <w:r>
        <w:rPr>
          <w:spacing w:val="-5"/>
        </w:rPr>
        <w:t xml:space="preserve"> </w:t>
      </w:r>
      <w:r>
        <w:t>the</w:t>
      </w:r>
      <w:r>
        <w:rPr>
          <w:spacing w:val="-5"/>
        </w:rPr>
        <w:t xml:space="preserve"> </w:t>
      </w:r>
      <w:r>
        <w:t>Adolescent</w:t>
      </w:r>
      <w:r>
        <w:rPr>
          <w:spacing w:val="-5"/>
        </w:rPr>
        <w:t xml:space="preserve"> </w:t>
      </w:r>
      <w:r>
        <w:t>Clubhouse</w:t>
      </w:r>
      <w:r>
        <w:rPr>
          <w:spacing w:val="-4"/>
        </w:rPr>
        <w:t xml:space="preserve"> </w:t>
      </w:r>
      <w:r>
        <w:t>Grant,</w:t>
      </w:r>
      <w:r>
        <w:rPr>
          <w:spacing w:val="-5"/>
        </w:rPr>
        <w:t xml:space="preserve"> </w:t>
      </w:r>
      <w:r>
        <w:t>an</w:t>
      </w:r>
      <w:r>
        <w:rPr>
          <w:spacing w:val="-8"/>
        </w:rPr>
        <w:t xml:space="preserve"> </w:t>
      </w:r>
      <w:r>
        <w:t>organization</w:t>
      </w:r>
      <w:r>
        <w:rPr>
          <w:spacing w:val="-5"/>
        </w:rPr>
        <w:t xml:space="preserve"> </w:t>
      </w:r>
      <w:r>
        <w:rPr>
          <w:spacing w:val="-2"/>
        </w:rPr>
        <w:t>must:</w:t>
      </w:r>
    </w:p>
    <w:p w14:paraId="1CDDCE57" w14:textId="28AB1B84" w:rsidR="008262E6" w:rsidRDefault="00000000">
      <w:pPr>
        <w:pStyle w:val="ListParagraph"/>
        <w:numPr>
          <w:ilvl w:val="0"/>
          <w:numId w:val="20"/>
        </w:numPr>
        <w:tabs>
          <w:tab w:val="left" w:pos="1081"/>
        </w:tabs>
        <w:spacing w:before="25"/>
        <w:ind w:left="1081" w:hanging="231"/>
        <w:rPr>
          <w:sz w:val="23"/>
        </w:rPr>
      </w:pPr>
      <w:r>
        <w:rPr>
          <w:sz w:val="23"/>
        </w:rPr>
        <w:t>Be</w:t>
      </w:r>
      <w:r>
        <w:rPr>
          <w:spacing w:val="-4"/>
          <w:sz w:val="23"/>
        </w:rPr>
        <w:t xml:space="preserve"> </w:t>
      </w:r>
      <w:r>
        <w:rPr>
          <w:sz w:val="23"/>
        </w:rPr>
        <w:t>a</w:t>
      </w:r>
      <w:r>
        <w:rPr>
          <w:spacing w:val="-5"/>
          <w:sz w:val="23"/>
        </w:rPr>
        <w:t xml:space="preserve"> </w:t>
      </w:r>
      <w:r>
        <w:rPr>
          <w:sz w:val="23"/>
        </w:rPr>
        <w:t>community-based</w:t>
      </w:r>
      <w:r>
        <w:rPr>
          <w:spacing w:val="-4"/>
          <w:sz w:val="23"/>
        </w:rPr>
        <w:t xml:space="preserve"> </w:t>
      </w:r>
      <w:r>
        <w:rPr>
          <w:sz w:val="23"/>
        </w:rPr>
        <w:t>provider</w:t>
      </w:r>
      <w:r>
        <w:rPr>
          <w:spacing w:val="-2"/>
          <w:sz w:val="23"/>
        </w:rPr>
        <w:t xml:space="preserve"> </w:t>
      </w:r>
      <w:r>
        <w:rPr>
          <w:sz w:val="23"/>
        </w:rPr>
        <w:t>that</w:t>
      </w:r>
      <w:r>
        <w:rPr>
          <w:spacing w:val="-5"/>
          <w:sz w:val="23"/>
        </w:rPr>
        <w:t xml:space="preserve"> </w:t>
      </w:r>
      <w:r>
        <w:rPr>
          <w:sz w:val="23"/>
        </w:rPr>
        <w:t>renders</w:t>
      </w:r>
      <w:r>
        <w:rPr>
          <w:spacing w:val="-2"/>
          <w:sz w:val="23"/>
        </w:rPr>
        <w:t xml:space="preserve"> </w:t>
      </w:r>
      <w:r>
        <w:rPr>
          <w:sz w:val="23"/>
        </w:rPr>
        <w:t>services</w:t>
      </w:r>
      <w:r>
        <w:rPr>
          <w:spacing w:val="-3"/>
          <w:sz w:val="23"/>
        </w:rPr>
        <w:t xml:space="preserve"> </w:t>
      </w:r>
      <w:r>
        <w:rPr>
          <w:sz w:val="23"/>
        </w:rPr>
        <w:t>to</w:t>
      </w:r>
      <w:r>
        <w:rPr>
          <w:spacing w:val="-2"/>
          <w:sz w:val="23"/>
        </w:rPr>
        <w:t xml:space="preserve"> </w:t>
      </w:r>
      <w:r>
        <w:rPr>
          <w:sz w:val="23"/>
        </w:rPr>
        <w:t>the</w:t>
      </w:r>
      <w:r>
        <w:rPr>
          <w:spacing w:val="-2"/>
          <w:sz w:val="23"/>
        </w:rPr>
        <w:t xml:space="preserve"> </w:t>
      </w:r>
      <w:r>
        <w:rPr>
          <w:sz w:val="23"/>
        </w:rPr>
        <w:t>population</w:t>
      </w:r>
      <w:r>
        <w:rPr>
          <w:spacing w:val="-4"/>
          <w:sz w:val="23"/>
        </w:rPr>
        <w:t xml:space="preserve"> </w:t>
      </w:r>
      <w:r>
        <w:rPr>
          <w:sz w:val="23"/>
        </w:rPr>
        <w:t>of</w:t>
      </w:r>
      <w:r>
        <w:rPr>
          <w:spacing w:val="-6"/>
          <w:sz w:val="23"/>
        </w:rPr>
        <w:t xml:space="preserve"> </w:t>
      </w:r>
      <w:r>
        <w:rPr>
          <w:sz w:val="23"/>
        </w:rPr>
        <w:t>adolescent</w:t>
      </w:r>
      <w:r>
        <w:rPr>
          <w:spacing w:val="-4"/>
          <w:sz w:val="23"/>
        </w:rPr>
        <w:t xml:space="preserve"> </w:t>
      </w:r>
      <w:r w:rsidR="005F1108">
        <w:rPr>
          <w:spacing w:val="-2"/>
          <w:sz w:val="23"/>
        </w:rPr>
        <w:t>youth.</w:t>
      </w:r>
    </w:p>
    <w:p w14:paraId="4E2D025D" w14:textId="0174C774" w:rsidR="008262E6" w:rsidRDefault="00000000" w:rsidP="00E804A1">
      <w:pPr>
        <w:pStyle w:val="ListParagraph"/>
        <w:numPr>
          <w:ilvl w:val="0"/>
          <w:numId w:val="20"/>
        </w:numPr>
        <w:tabs>
          <w:tab w:val="left" w:pos="1081"/>
        </w:tabs>
        <w:spacing w:before="3"/>
        <w:ind w:hanging="231"/>
      </w:pPr>
      <w:r>
        <w:rPr>
          <w:sz w:val="23"/>
        </w:rPr>
        <w:t>Be</w:t>
      </w:r>
      <w:r w:rsidRPr="00E804A1">
        <w:rPr>
          <w:spacing w:val="-5"/>
          <w:sz w:val="23"/>
        </w:rPr>
        <w:t xml:space="preserve"> </w:t>
      </w:r>
      <w:r>
        <w:rPr>
          <w:sz w:val="23"/>
        </w:rPr>
        <w:t>a</w:t>
      </w:r>
      <w:r w:rsidRPr="00E804A1">
        <w:rPr>
          <w:spacing w:val="-3"/>
          <w:sz w:val="23"/>
        </w:rPr>
        <w:t xml:space="preserve"> </w:t>
      </w:r>
      <w:r>
        <w:rPr>
          <w:sz w:val="23"/>
        </w:rPr>
        <w:t>community-</w:t>
      </w:r>
      <w:r w:rsidR="00E804A1">
        <w:rPr>
          <w:sz w:val="23"/>
        </w:rPr>
        <w:t xml:space="preserve">based provider </w:t>
      </w:r>
      <w:r>
        <w:rPr>
          <w:sz w:val="23"/>
        </w:rPr>
        <w:t>impacted</w:t>
      </w:r>
      <w:r w:rsidRPr="00E804A1">
        <w:rPr>
          <w:spacing w:val="-3"/>
          <w:sz w:val="23"/>
        </w:rPr>
        <w:t xml:space="preserve"> </w:t>
      </w:r>
      <w:r>
        <w:rPr>
          <w:sz w:val="23"/>
        </w:rPr>
        <w:t>by</w:t>
      </w:r>
      <w:r w:rsidRPr="00E804A1">
        <w:rPr>
          <w:spacing w:val="-3"/>
          <w:sz w:val="23"/>
        </w:rPr>
        <w:t xml:space="preserve"> </w:t>
      </w:r>
      <w:r>
        <w:rPr>
          <w:sz w:val="23"/>
        </w:rPr>
        <w:t>opioid</w:t>
      </w:r>
      <w:r w:rsidRPr="00E804A1">
        <w:rPr>
          <w:spacing w:val="-3"/>
          <w:sz w:val="23"/>
        </w:rPr>
        <w:t xml:space="preserve"> </w:t>
      </w:r>
      <w:r>
        <w:rPr>
          <w:sz w:val="23"/>
        </w:rPr>
        <w:t>use</w:t>
      </w:r>
      <w:r w:rsidRPr="00E804A1">
        <w:rPr>
          <w:spacing w:val="-3"/>
          <w:sz w:val="23"/>
        </w:rPr>
        <w:t xml:space="preserve"> </w:t>
      </w:r>
      <w:r>
        <w:rPr>
          <w:sz w:val="23"/>
        </w:rPr>
        <w:t>disorders</w:t>
      </w:r>
      <w:r w:rsidRPr="00E804A1">
        <w:rPr>
          <w:spacing w:val="-3"/>
          <w:sz w:val="23"/>
        </w:rPr>
        <w:t xml:space="preserve"> </w:t>
      </w:r>
      <w:r>
        <w:rPr>
          <w:sz w:val="23"/>
        </w:rPr>
        <w:t>(OUD’s)</w:t>
      </w:r>
      <w:r w:rsidRPr="00E804A1">
        <w:rPr>
          <w:spacing w:val="-3"/>
          <w:sz w:val="23"/>
        </w:rPr>
        <w:t xml:space="preserve"> </w:t>
      </w:r>
      <w:r>
        <w:rPr>
          <w:sz w:val="23"/>
        </w:rPr>
        <w:t>and/or</w:t>
      </w:r>
      <w:r w:rsidRPr="00E804A1">
        <w:rPr>
          <w:spacing w:val="-3"/>
          <w:sz w:val="23"/>
        </w:rPr>
        <w:t xml:space="preserve"> </w:t>
      </w:r>
      <w:r>
        <w:rPr>
          <w:sz w:val="23"/>
        </w:rPr>
        <w:t>co-occurring</w:t>
      </w:r>
      <w:r w:rsidRPr="00E804A1">
        <w:rPr>
          <w:spacing w:val="-2"/>
          <w:sz w:val="23"/>
        </w:rPr>
        <w:t xml:space="preserve"> </w:t>
      </w:r>
      <w:r w:rsidR="00967192" w:rsidRPr="00E804A1">
        <w:rPr>
          <w:spacing w:val="-2"/>
          <w:sz w:val="23"/>
        </w:rPr>
        <w:t>disorders,</w:t>
      </w:r>
      <w:r>
        <w:rPr>
          <w:noProof/>
        </w:rPr>
        <mc:AlternateContent>
          <mc:Choice Requires="wps">
            <w:drawing>
              <wp:anchor distT="0" distB="0" distL="0" distR="0" simplePos="0" relativeHeight="251657728" behindDoc="1" locked="0" layoutInCell="1" allowOverlap="1" wp14:anchorId="018A1C94" wp14:editId="2A76FE7B">
                <wp:simplePos x="0" y="0"/>
                <wp:positionH relativeFrom="page">
                  <wp:posOffset>4922265</wp:posOffset>
                </wp:positionH>
                <wp:positionV relativeFrom="paragraph">
                  <wp:posOffset>48150</wp:posOffset>
                </wp:positionV>
                <wp:extent cx="33655" cy="952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9525"/>
                        </a:xfrm>
                        <a:custGeom>
                          <a:avLst/>
                          <a:gdLst/>
                          <a:ahLst/>
                          <a:cxnLst/>
                          <a:rect l="l" t="t" r="r" b="b"/>
                          <a:pathLst>
                            <a:path w="33655" h="9525">
                              <a:moveTo>
                                <a:pt x="33527" y="0"/>
                              </a:moveTo>
                              <a:lnTo>
                                <a:pt x="0" y="0"/>
                              </a:lnTo>
                              <a:lnTo>
                                <a:pt x="0" y="9144"/>
                              </a:lnTo>
                              <a:lnTo>
                                <a:pt x="33527" y="9144"/>
                              </a:lnTo>
                              <a:lnTo>
                                <a:pt x="33527" y="0"/>
                              </a:lnTo>
                              <a:close/>
                            </a:path>
                          </a:pathLst>
                        </a:custGeom>
                        <a:solidFill>
                          <a:srgbClr val="D13438"/>
                        </a:solidFill>
                      </wps:spPr>
                      <wps:bodyPr wrap="square" lIns="0" tIns="0" rIns="0" bIns="0" rtlCol="0">
                        <a:prstTxWarp prst="textNoShape">
                          <a:avLst/>
                        </a:prstTxWarp>
                        <a:noAutofit/>
                      </wps:bodyPr>
                    </wps:wsp>
                  </a:graphicData>
                </a:graphic>
              </wp:anchor>
            </w:drawing>
          </mc:Choice>
          <mc:Fallback>
            <w:pict>
              <v:shape w14:anchorId="4DE9B412" id="Graphic 8" o:spid="_x0000_s1026" style="position:absolute;margin-left:387.6pt;margin-top:3.8pt;width:2.65pt;height:.75pt;z-index:-251658752;visibility:visible;mso-wrap-style:square;mso-wrap-distance-left:0;mso-wrap-distance-top:0;mso-wrap-distance-right:0;mso-wrap-distance-bottom:0;mso-position-horizontal:absolute;mso-position-horizontal-relative:page;mso-position-vertical:absolute;mso-position-vertical-relative:text;v-text-anchor:top" coordsize="336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" path="m33527,l,,,9144r33527,l33527,xe" fillcolor="#d13438" stroked="f">
                <v:path arrowok="t"/>
                <w10:wrap type="topAndBottom" anchorx="page"/>
              </v:shape>
            </w:pict>
          </mc:Fallback>
        </mc:AlternateContent>
      </w:r>
      <w:r w:rsidR="00E804A1">
        <w:rPr>
          <w:spacing w:val="-2"/>
          <w:sz w:val="23"/>
        </w:rPr>
        <w:t xml:space="preserve"> </w:t>
      </w:r>
      <w:r>
        <w:t>(COD’s),</w:t>
      </w:r>
      <w:r w:rsidRPr="00E804A1">
        <w:rPr>
          <w:spacing w:val="-1"/>
        </w:rPr>
        <w:t xml:space="preserve"> </w:t>
      </w:r>
      <w:r>
        <w:t>and</w:t>
      </w:r>
      <w:r w:rsidRPr="00E804A1">
        <w:rPr>
          <w:spacing w:val="-2"/>
        </w:rPr>
        <w:t xml:space="preserve"> </w:t>
      </w:r>
      <w:r>
        <w:t>their</w:t>
      </w:r>
      <w:r w:rsidRPr="00E804A1">
        <w:rPr>
          <w:spacing w:val="1"/>
        </w:rPr>
        <w:t xml:space="preserve"> </w:t>
      </w:r>
      <w:r w:rsidRPr="00E804A1">
        <w:rPr>
          <w:spacing w:val="-2"/>
        </w:rPr>
        <w:t>families</w:t>
      </w:r>
      <w:r w:rsidR="00967192" w:rsidRPr="00E804A1">
        <w:rPr>
          <w:spacing w:val="-2"/>
        </w:rPr>
        <w:t>.</w:t>
      </w:r>
    </w:p>
    <w:p w14:paraId="2FC08FFD" w14:textId="14BD8650" w:rsidR="008262E6" w:rsidRDefault="00000000">
      <w:pPr>
        <w:pStyle w:val="ListParagraph"/>
        <w:numPr>
          <w:ilvl w:val="0"/>
          <w:numId w:val="20"/>
        </w:numPr>
        <w:tabs>
          <w:tab w:val="left" w:pos="1081"/>
        </w:tabs>
        <w:spacing w:before="30"/>
        <w:ind w:left="1081" w:hanging="231"/>
        <w:rPr>
          <w:sz w:val="23"/>
        </w:rPr>
      </w:pPr>
      <w:r>
        <w:rPr>
          <w:sz w:val="23"/>
        </w:rPr>
        <w:t>Develop</w:t>
      </w:r>
      <w:r>
        <w:rPr>
          <w:spacing w:val="-6"/>
          <w:sz w:val="23"/>
        </w:rPr>
        <w:t xml:space="preserve"> </w:t>
      </w:r>
      <w:r>
        <w:rPr>
          <w:sz w:val="23"/>
        </w:rPr>
        <w:t>and/or</w:t>
      </w:r>
      <w:r>
        <w:rPr>
          <w:spacing w:val="-3"/>
          <w:sz w:val="23"/>
        </w:rPr>
        <w:t xml:space="preserve"> </w:t>
      </w:r>
      <w:r>
        <w:rPr>
          <w:sz w:val="23"/>
        </w:rPr>
        <w:t>operate</w:t>
      </w:r>
      <w:r>
        <w:rPr>
          <w:spacing w:val="-6"/>
          <w:sz w:val="23"/>
        </w:rPr>
        <w:t xml:space="preserve"> </w:t>
      </w:r>
      <w:r>
        <w:rPr>
          <w:sz w:val="23"/>
        </w:rPr>
        <w:t>a</w:t>
      </w:r>
      <w:r>
        <w:rPr>
          <w:spacing w:val="-2"/>
          <w:sz w:val="23"/>
        </w:rPr>
        <w:t xml:space="preserve"> </w:t>
      </w:r>
      <w:r>
        <w:rPr>
          <w:sz w:val="23"/>
        </w:rPr>
        <w:t>community</w:t>
      </w:r>
      <w:r>
        <w:rPr>
          <w:spacing w:val="-4"/>
          <w:sz w:val="23"/>
        </w:rPr>
        <w:t xml:space="preserve"> </w:t>
      </w:r>
      <w:r>
        <w:rPr>
          <w:sz w:val="23"/>
        </w:rPr>
        <w:t>center</w:t>
      </w:r>
      <w:r>
        <w:rPr>
          <w:spacing w:val="-1"/>
          <w:sz w:val="23"/>
        </w:rPr>
        <w:t xml:space="preserve"> </w:t>
      </w:r>
      <w:r>
        <w:rPr>
          <w:sz w:val="23"/>
        </w:rPr>
        <w:t>in</w:t>
      </w:r>
      <w:r>
        <w:rPr>
          <w:spacing w:val="-2"/>
          <w:sz w:val="23"/>
        </w:rPr>
        <w:t xml:space="preserve"> </w:t>
      </w:r>
      <w:r w:rsidRPr="00D753FC">
        <w:rPr>
          <w:sz w:val="23"/>
          <w:u w:color="D13438"/>
        </w:rPr>
        <w:t>Washington</w:t>
      </w:r>
      <w:r w:rsidRPr="00D753FC">
        <w:rPr>
          <w:spacing w:val="-3"/>
          <w:sz w:val="23"/>
          <w:u w:color="D13438"/>
        </w:rPr>
        <w:t xml:space="preserve"> </w:t>
      </w:r>
      <w:r w:rsidRPr="00D753FC">
        <w:rPr>
          <w:spacing w:val="-2"/>
          <w:sz w:val="23"/>
          <w:u w:color="D13438"/>
        </w:rPr>
        <w:t>County</w:t>
      </w:r>
      <w:r>
        <w:rPr>
          <w:spacing w:val="-2"/>
          <w:sz w:val="23"/>
        </w:rPr>
        <w:t>,</w:t>
      </w:r>
      <w:r w:rsidR="00967192">
        <w:rPr>
          <w:spacing w:val="-2"/>
          <w:sz w:val="23"/>
        </w:rPr>
        <w:t xml:space="preserve"> Maryland.</w:t>
      </w:r>
    </w:p>
    <w:p w14:paraId="0960AD76" w14:textId="21948B8F" w:rsidR="008262E6" w:rsidRDefault="008262E6">
      <w:pPr>
        <w:pStyle w:val="BodyText"/>
        <w:spacing w:before="3"/>
        <w:rPr>
          <w:sz w:val="4"/>
        </w:rPr>
      </w:pPr>
    </w:p>
    <w:p w14:paraId="5CEB4575" w14:textId="2F962BDE" w:rsidR="008262E6" w:rsidRDefault="00000000">
      <w:pPr>
        <w:pStyle w:val="ListParagraph"/>
        <w:numPr>
          <w:ilvl w:val="0"/>
          <w:numId w:val="20"/>
        </w:numPr>
        <w:tabs>
          <w:tab w:val="left" w:pos="1081"/>
        </w:tabs>
        <w:ind w:left="1081" w:hanging="231"/>
        <w:rPr>
          <w:sz w:val="23"/>
        </w:rPr>
      </w:pPr>
      <w:r>
        <w:rPr>
          <w:sz w:val="23"/>
        </w:rPr>
        <w:t>Provide</w:t>
      </w:r>
      <w:r>
        <w:rPr>
          <w:spacing w:val="-5"/>
          <w:sz w:val="23"/>
        </w:rPr>
        <w:t xml:space="preserve"> </w:t>
      </w:r>
      <w:r>
        <w:rPr>
          <w:sz w:val="23"/>
        </w:rPr>
        <w:t>resiliency</w:t>
      </w:r>
      <w:r>
        <w:rPr>
          <w:spacing w:val="-5"/>
          <w:sz w:val="23"/>
        </w:rPr>
        <w:t xml:space="preserve"> </w:t>
      </w:r>
      <w:r>
        <w:rPr>
          <w:sz w:val="23"/>
        </w:rPr>
        <w:t>and</w:t>
      </w:r>
      <w:r>
        <w:rPr>
          <w:spacing w:val="-4"/>
          <w:sz w:val="23"/>
        </w:rPr>
        <w:t xml:space="preserve"> </w:t>
      </w:r>
      <w:r>
        <w:rPr>
          <w:sz w:val="23"/>
        </w:rPr>
        <w:t>recovery-oriented</w:t>
      </w:r>
      <w:r>
        <w:rPr>
          <w:spacing w:val="-4"/>
          <w:sz w:val="23"/>
        </w:rPr>
        <w:t xml:space="preserve"> </w:t>
      </w:r>
      <w:r>
        <w:rPr>
          <w:sz w:val="23"/>
        </w:rPr>
        <w:t>services</w:t>
      </w:r>
      <w:r>
        <w:rPr>
          <w:spacing w:val="-3"/>
          <w:sz w:val="23"/>
        </w:rPr>
        <w:t xml:space="preserve"> </w:t>
      </w:r>
      <w:r>
        <w:rPr>
          <w:sz w:val="23"/>
        </w:rPr>
        <w:t>to</w:t>
      </w:r>
      <w:r>
        <w:rPr>
          <w:spacing w:val="-2"/>
          <w:sz w:val="23"/>
        </w:rPr>
        <w:t xml:space="preserve"> </w:t>
      </w:r>
      <w:r>
        <w:rPr>
          <w:sz w:val="23"/>
        </w:rPr>
        <w:t>youth</w:t>
      </w:r>
      <w:r>
        <w:rPr>
          <w:spacing w:val="-4"/>
          <w:sz w:val="23"/>
        </w:rPr>
        <w:t xml:space="preserve"> </w:t>
      </w:r>
      <w:r>
        <w:rPr>
          <w:sz w:val="23"/>
        </w:rPr>
        <w:t>and</w:t>
      </w:r>
      <w:r>
        <w:rPr>
          <w:spacing w:val="-4"/>
          <w:sz w:val="23"/>
        </w:rPr>
        <w:t xml:space="preserve"> </w:t>
      </w:r>
      <w:r>
        <w:rPr>
          <w:sz w:val="23"/>
        </w:rPr>
        <w:t>their</w:t>
      </w:r>
      <w:r>
        <w:rPr>
          <w:spacing w:val="-1"/>
          <w:sz w:val="23"/>
        </w:rPr>
        <w:t xml:space="preserve"> </w:t>
      </w:r>
      <w:r>
        <w:rPr>
          <w:spacing w:val="-2"/>
          <w:sz w:val="23"/>
        </w:rPr>
        <w:t>families</w:t>
      </w:r>
      <w:r w:rsidR="00E8372A">
        <w:rPr>
          <w:spacing w:val="-2"/>
          <w:sz w:val="23"/>
        </w:rPr>
        <w:t>.</w:t>
      </w:r>
    </w:p>
    <w:p w14:paraId="48D47F2E" w14:textId="7EEDA184" w:rsidR="008262E6" w:rsidRDefault="00000000">
      <w:pPr>
        <w:pStyle w:val="ListParagraph"/>
        <w:numPr>
          <w:ilvl w:val="0"/>
          <w:numId w:val="20"/>
        </w:numPr>
        <w:tabs>
          <w:tab w:val="left" w:pos="1081"/>
        </w:tabs>
        <w:spacing w:before="35"/>
        <w:ind w:left="1081" w:hanging="231"/>
        <w:rPr>
          <w:sz w:val="23"/>
        </w:rPr>
      </w:pPr>
      <w:r>
        <w:rPr>
          <w:sz w:val="23"/>
        </w:rPr>
        <w:t>Plan</w:t>
      </w:r>
      <w:r>
        <w:rPr>
          <w:spacing w:val="-5"/>
          <w:sz w:val="23"/>
        </w:rPr>
        <w:t xml:space="preserve"> </w:t>
      </w:r>
      <w:r>
        <w:rPr>
          <w:sz w:val="23"/>
        </w:rPr>
        <w:t>to locate</w:t>
      </w:r>
      <w:r>
        <w:rPr>
          <w:spacing w:val="-3"/>
          <w:sz w:val="23"/>
        </w:rPr>
        <w:t xml:space="preserve"> </w:t>
      </w:r>
      <w:r>
        <w:rPr>
          <w:sz w:val="23"/>
        </w:rPr>
        <w:t>a</w:t>
      </w:r>
      <w:r>
        <w:rPr>
          <w:spacing w:val="-2"/>
          <w:sz w:val="23"/>
        </w:rPr>
        <w:t xml:space="preserve"> </w:t>
      </w:r>
      <w:r>
        <w:rPr>
          <w:sz w:val="23"/>
        </w:rPr>
        <w:t>facility</w:t>
      </w:r>
      <w:r>
        <w:rPr>
          <w:spacing w:val="-3"/>
          <w:sz w:val="23"/>
        </w:rPr>
        <w:t xml:space="preserve"> </w:t>
      </w:r>
      <w:r>
        <w:rPr>
          <w:sz w:val="23"/>
        </w:rPr>
        <w:t>that</w:t>
      </w:r>
      <w:r>
        <w:rPr>
          <w:spacing w:val="-1"/>
          <w:sz w:val="23"/>
        </w:rPr>
        <w:t xml:space="preserve"> </w:t>
      </w:r>
      <w:r>
        <w:rPr>
          <w:sz w:val="23"/>
        </w:rPr>
        <w:t>can</w:t>
      </w:r>
      <w:r>
        <w:rPr>
          <w:spacing w:val="-2"/>
          <w:sz w:val="23"/>
        </w:rPr>
        <w:t xml:space="preserve"> </w:t>
      </w:r>
      <w:r>
        <w:rPr>
          <w:sz w:val="23"/>
        </w:rPr>
        <w:t>feasibly</w:t>
      </w:r>
      <w:r>
        <w:rPr>
          <w:spacing w:val="-3"/>
          <w:sz w:val="23"/>
        </w:rPr>
        <w:t xml:space="preserve"> </w:t>
      </w:r>
      <w:r>
        <w:rPr>
          <w:sz w:val="23"/>
        </w:rPr>
        <w:t>meet</w:t>
      </w:r>
      <w:r>
        <w:rPr>
          <w:spacing w:val="-1"/>
          <w:sz w:val="23"/>
        </w:rPr>
        <w:t xml:space="preserve"> </w:t>
      </w:r>
      <w:r>
        <w:rPr>
          <w:sz w:val="23"/>
        </w:rPr>
        <w:t>the</w:t>
      </w:r>
      <w:r>
        <w:rPr>
          <w:spacing w:val="-3"/>
          <w:sz w:val="23"/>
        </w:rPr>
        <w:t xml:space="preserve"> </w:t>
      </w:r>
      <w:r>
        <w:rPr>
          <w:sz w:val="23"/>
        </w:rPr>
        <w:t>requirements for</w:t>
      </w:r>
      <w:r>
        <w:rPr>
          <w:spacing w:val="-1"/>
          <w:sz w:val="23"/>
        </w:rPr>
        <w:t xml:space="preserve"> </w:t>
      </w:r>
      <w:r>
        <w:rPr>
          <w:sz w:val="23"/>
        </w:rPr>
        <w:t>the</w:t>
      </w:r>
      <w:r>
        <w:rPr>
          <w:spacing w:val="-3"/>
          <w:sz w:val="23"/>
        </w:rPr>
        <w:t xml:space="preserve"> </w:t>
      </w:r>
      <w:r>
        <w:rPr>
          <w:sz w:val="23"/>
        </w:rPr>
        <w:t>program</w:t>
      </w:r>
      <w:r>
        <w:rPr>
          <w:spacing w:val="-3"/>
          <w:sz w:val="23"/>
        </w:rPr>
        <w:t xml:space="preserve"> </w:t>
      </w:r>
      <w:r>
        <w:rPr>
          <w:sz w:val="23"/>
        </w:rPr>
        <w:t>and</w:t>
      </w:r>
      <w:r>
        <w:rPr>
          <w:spacing w:val="-2"/>
          <w:sz w:val="23"/>
        </w:rPr>
        <w:t xml:space="preserve"> </w:t>
      </w:r>
      <w:r w:rsidR="00E804A1">
        <w:rPr>
          <w:spacing w:val="-5"/>
          <w:sz w:val="23"/>
        </w:rPr>
        <w:t>be.</w:t>
      </w:r>
    </w:p>
    <w:p w14:paraId="1B1FF436" w14:textId="7D5A412E" w:rsidR="008262E6" w:rsidRDefault="00E804A1">
      <w:pPr>
        <w:pStyle w:val="BodyText"/>
        <w:spacing w:before="63"/>
        <w:ind w:left="1008"/>
      </w:pPr>
      <w:r>
        <w:t xml:space="preserve"> operational</w:t>
      </w:r>
      <w:r>
        <w:rPr>
          <w:spacing w:val="-8"/>
        </w:rPr>
        <w:t xml:space="preserve"> </w:t>
      </w:r>
      <w:r>
        <w:t>within</w:t>
      </w:r>
      <w:r>
        <w:rPr>
          <w:spacing w:val="-3"/>
        </w:rPr>
        <w:t xml:space="preserve"> </w:t>
      </w:r>
      <w:r>
        <w:t>3</w:t>
      </w:r>
      <w:r>
        <w:rPr>
          <w:spacing w:val="-5"/>
        </w:rPr>
        <w:t xml:space="preserve"> </w:t>
      </w:r>
      <w:r>
        <w:t>months</w:t>
      </w:r>
      <w:r>
        <w:rPr>
          <w:spacing w:val="-1"/>
        </w:rPr>
        <w:t xml:space="preserve"> </w:t>
      </w:r>
      <w:r>
        <w:t>of</w:t>
      </w:r>
      <w:r>
        <w:rPr>
          <w:spacing w:val="-3"/>
        </w:rPr>
        <w:t xml:space="preserve"> </w:t>
      </w:r>
      <w:r>
        <w:t>being</w:t>
      </w:r>
      <w:r>
        <w:rPr>
          <w:spacing w:val="-2"/>
        </w:rPr>
        <w:t xml:space="preserve"> </w:t>
      </w:r>
      <w:r>
        <w:t>awarded</w:t>
      </w:r>
      <w:r>
        <w:rPr>
          <w:spacing w:val="-3"/>
        </w:rPr>
        <w:t xml:space="preserve"> </w:t>
      </w:r>
      <w:r>
        <w:rPr>
          <w:spacing w:val="-2"/>
        </w:rPr>
        <w:t>funds</w:t>
      </w:r>
      <w:r w:rsidR="00E8372A">
        <w:rPr>
          <w:spacing w:val="-2"/>
        </w:rPr>
        <w:t>.</w:t>
      </w:r>
    </w:p>
    <w:p w14:paraId="33E86FB2" w14:textId="730D34E3" w:rsidR="008262E6" w:rsidRDefault="00000000">
      <w:pPr>
        <w:pStyle w:val="ListParagraph"/>
        <w:numPr>
          <w:ilvl w:val="0"/>
          <w:numId w:val="20"/>
        </w:numPr>
        <w:tabs>
          <w:tab w:val="left" w:pos="1008"/>
          <w:tab w:val="left" w:pos="1080"/>
        </w:tabs>
        <w:spacing w:before="60" w:line="290" w:lineRule="auto"/>
        <w:ind w:right="1686" w:hanging="159"/>
        <w:rPr>
          <w:sz w:val="23"/>
        </w:rPr>
      </w:pPr>
      <w:r>
        <w:rPr>
          <w:rFonts w:ascii="Times New Roman" w:hAnsi="Times New Roman"/>
          <w:sz w:val="23"/>
        </w:rPr>
        <w:tab/>
      </w:r>
      <w:r>
        <w:rPr>
          <w:sz w:val="23"/>
        </w:rPr>
        <w:t>Demonstrate</w:t>
      </w:r>
      <w:r>
        <w:rPr>
          <w:spacing w:val="-2"/>
          <w:sz w:val="23"/>
        </w:rPr>
        <w:t xml:space="preserve"> </w:t>
      </w:r>
      <w:r>
        <w:rPr>
          <w:sz w:val="23"/>
        </w:rPr>
        <w:t>how</w:t>
      </w:r>
      <w:r>
        <w:rPr>
          <w:spacing w:val="-1"/>
          <w:sz w:val="23"/>
        </w:rPr>
        <w:t xml:space="preserve"> </w:t>
      </w:r>
      <w:r>
        <w:rPr>
          <w:sz w:val="23"/>
        </w:rPr>
        <w:t>the</w:t>
      </w:r>
      <w:r>
        <w:rPr>
          <w:spacing w:val="-1"/>
          <w:sz w:val="23"/>
        </w:rPr>
        <w:t xml:space="preserve"> </w:t>
      </w:r>
      <w:r>
        <w:rPr>
          <w:sz w:val="23"/>
        </w:rPr>
        <w:t>activities</w:t>
      </w:r>
      <w:r>
        <w:rPr>
          <w:spacing w:val="-1"/>
          <w:sz w:val="23"/>
        </w:rPr>
        <w:t xml:space="preserve"> </w:t>
      </w:r>
      <w:r>
        <w:rPr>
          <w:sz w:val="23"/>
        </w:rPr>
        <w:t>and</w:t>
      </w:r>
      <w:r>
        <w:rPr>
          <w:spacing w:val="-3"/>
          <w:sz w:val="23"/>
        </w:rPr>
        <w:t xml:space="preserve"> </w:t>
      </w:r>
      <w:r>
        <w:rPr>
          <w:sz w:val="23"/>
        </w:rPr>
        <w:t>services</w:t>
      </w:r>
      <w:r>
        <w:rPr>
          <w:spacing w:val="-3"/>
          <w:sz w:val="23"/>
        </w:rPr>
        <w:t xml:space="preserve"> </w:t>
      </w:r>
      <w:r>
        <w:rPr>
          <w:sz w:val="23"/>
        </w:rPr>
        <w:t>of</w:t>
      </w:r>
      <w:r>
        <w:rPr>
          <w:spacing w:val="-2"/>
          <w:sz w:val="23"/>
        </w:rPr>
        <w:t xml:space="preserve"> </w:t>
      </w:r>
      <w:r>
        <w:rPr>
          <w:sz w:val="23"/>
        </w:rPr>
        <w:t>the</w:t>
      </w:r>
      <w:r>
        <w:rPr>
          <w:spacing w:val="-1"/>
          <w:sz w:val="23"/>
        </w:rPr>
        <w:t xml:space="preserve"> </w:t>
      </w:r>
      <w:r>
        <w:rPr>
          <w:sz w:val="23"/>
        </w:rPr>
        <w:t>organization</w:t>
      </w:r>
      <w:r>
        <w:rPr>
          <w:spacing w:val="-3"/>
          <w:sz w:val="23"/>
        </w:rPr>
        <w:t xml:space="preserve"> </w:t>
      </w:r>
      <w:r>
        <w:rPr>
          <w:sz w:val="23"/>
        </w:rPr>
        <w:t>will</w:t>
      </w:r>
      <w:r>
        <w:rPr>
          <w:spacing w:val="-5"/>
          <w:sz w:val="23"/>
        </w:rPr>
        <w:t xml:space="preserve"> </w:t>
      </w:r>
      <w:r>
        <w:rPr>
          <w:sz w:val="23"/>
        </w:rPr>
        <w:t>be</w:t>
      </w:r>
      <w:r>
        <w:rPr>
          <w:spacing w:val="-3"/>
          <w:sz w:val="23"/>
        </w:rPr>
        <w:t xml:space="preserve"> </w:t>
      </w:r>
      <w:r>
        <w:rPr>
          <w:sz w:val="23"/>
        </w:rPr>
        <w:t>separate</w:t>
      </w:r>
      <w:r>
        <w:rPr>
          <w:spacing w:val="-2"/>
          <w:sz w:val="23"/>
        </w:rPr>
        <w:t xml:space="preserve"> </w:t>
      </w:r>
      <w:r>
        <w:rPr>
          <w:sz w:val="23"/>
        </w:rPr>
        <w:t xml:space="preserve">and </w:t>
      </w:r>
      <w:r w:rsidR="00E804A1">
        <w:rPr>
          <w:sz w:val="23"/>
        </w:rPr>
        <w:t xml:space="preserve">  </w:t>
      </w:r>
      <w:r>
        <w:rPr>
          <w:sz w:val="23"/>
        </w:rPr>
        <w:t>different from current activities and services at the existing facility,</w:t>
      </w:r>
    </w:p>
    <w:p w14:paraId="7711BC5A" w14:textId="77777777" w:rsidR="008262E6" w:rsidRDefault="00000000">
      <w:pPr>
        <w:pStyle w:val="ListParagraph"/>
        <w:numPr>
          <w:ilvl w:val="0"/>
          <w:numId w:val="20"/>
        </w:numPr>
        <w:tabs>
          <w:tab w:val="left" w:pos="1008"/>
          <w:tab w:val="left" w:pos="1080"/>
        </w:tabs>
        <w:spacing w:before="4" w:line="292" w:lineRule="auto"/>
        <w:ind w:right="834" w:hanging="159"/>
        <w:rPr>
          <w:sz w:val="23"/>
        </w:rPr>
      </w:pPr>
      <w:r>
        <w:rPr>
          <w:rFonts w:ascii="Times New Roman" w:hAnsi="Times New Roman"/>
          <w:sz w:val="23"/>
        </w:rPr>
        <w:tab/>
      </w:r>
      <w:r>
        <w:rPr>
          <w:sz w:val="23"/>
        </w:rPr>
        <w:t>Be</w:t>
      </w:r>
      <w:r>
        <w:rPr>
          <w:spacing w:val="-2"/>
          <w:sz w:val="23"/>
        </w:rPr>
        <w:t xml:space="preserve"> </w:t>
      </w:r>
      <w:r>
        <w:rPr>
          <w:sz w:val="23"/>
        </w:rPr>
        <w:t>in</w:t>
      </w:r>
      <w:r>
        <w:rPr>
          <w:spacing w:val="-2"/>
          <w:sz w:val="23"/>
        </w:rPr>
        <w:t xml:space="preserve"> </w:t>
      </w:r>
      <w:r>
        <w:rPr>
          <w:sz w:val="23"/>
        </w:rPr>
        <w:t>good</w:t>
      </w:r>
      <w:r>
        <w:rPr>
          <w:spacing w:val="-2"/>
          <w:sz w:val="23"/>
        </w:rPr>
        <w:t xml:space="preserve"> </w:t>
      </w:r>
      <w:r>
        <w:rPr>
          <w:sz w:val="23"/>
        </w:rPr>
        <w:t>standing</w:t>
      </w:r>
      <w:r>
        <w:rPr>
          <w:spacing w:val="-2"/>
          <w:sz w:val="23"/>
        </w:rPr>
        <w:t xml:space="preserve"> </w:t>
      </w:r>
      <w:r>
        <w:rPr>
          <w:sz w:val="23"/>
        </w:rPr>
        <w:t>with</w:t>
      </w:r>
      <w:r>
        <w:rPr>
          <w:spacing w:val="-2"/>
          <w:sz w:val="23"/>
        </w:rPr>
        <w:t xml:space="preserve"> </w:t>
      </w:r>
      <w:r>
        <w:rPr>
          <w:sz w:val="23"/>
        </w:rPr>
        <w:t>the</w:t>
      </w:r>
      <w:r>
        <w:rPr>
          <w:spacing w:val="-1"/>
          <w:sz w:val="23"/>
        </w:rPr>
        <w:t xml:space="preserve"> </w:t>
      </w:r>
      <w:r>
        <w:rPr>
          <w:sz w:val="23"/>
        </w:rPr>
        <w:t>Maryland</w:t>
      </w:r>
      <w:r>
        <w:rPr>
          <w:spacing w:val="-2"/>
          <w:sz w:val="23"/>
        </w:rPr>
        <w:t xml:space="preserve"> </w:t>
      </w:r>
      <w:r>
        <w:rPr>
          <w:sz w:val="23"/>
        </w:rPr>
        <w:t>Department</w:t>
      </w:r>
      <w:r>
        <w:rPr>
          <w:spacing w:val="-2"/>
          <w:sz w:val="23"/>
        </w:rPr>
        <w:t xml:space="preserve"> </w:t>
      </w:r>
      <w:r>
        <w:rPr>
          <w:sz w:val="23"/>
        </w:rPr>
        <w:t>of</w:t>
      </w:r>
      <w:r>
        <w:rPr>
          <w:spacing w:val="-2"/>
          <w:sz w:val="23"/>
        </w:rPr>
        <w:t xml:space="preserve"> </w:t>
      </w:r>
      <w:r>
        <w:rPr>
          <w:sz w:val="23"/>
        </w:rPr>
        <w:t>Taxation</w:t>
      </w:r>
      <w:r>
        <w:rPr>
          <w:spacing w:val="-2"/>
          <w:sz w:val="23"/>
        </w:rPr>
        <w:t xml:space="preserve"> </w:t>
      </w:r>
      <w:r>
        <w:rPr>
          <w:sz w:val="23"/>
        </w:rPr>
        <w:t>and</w:t>
      </w:r>
      <w:r>
        <w:rPr>
          <w:spacing w:val="-2"/>
          <w:sz w:val="23"/>
        </w:rPr>
        <w:t xml:space="preserve"> </w:t>
      </w:r>
      <w:r>
        <w:rPr>
          <w:sz w:val="23"/>
        </w:rPr>
        <w:t>Assessment,</w:t>
      </w:r>
      <w:r>
        <w:rPr>
          <w:spacing w:val="-2"/>
          <w:sz w:val="23"/>
        </w:rPr>
        <w:t xml:space="preserve"> </w:t>
      </w:r>
      <w:r>
        <w:rPr>
          <w:sz w:val="23"/>
        </w:rPr>
        <w:t>the</w:t>
      </w:r>
      <w:r>
        <w:rPr>
          <w:spacing w:val="-1"/>
          <w:sz w:val="23"/>
        </w:rPr>
        <w:t xml:space="preserve"> </w:t>
      </w:r>
      <w:r>
        <w:rPr>
          <w:sz w:val="23"/>
        </w:rPr>
        <w:t>Office</w:t>
      </w:r>
      <w:r>
        <w:rPr>
          <w:spacing w:val="-3"/>
          <w:sz w:val="23"/>
        </w:rPr>
        <w:t xml:space="preserve"> </w:t>
      </w:r>
      <w:r>
        <w:rPr>
          <w:sz w:val="23"/>
        </w:rPr>
        <w:t>of the Secretary of State’s Charitable and Legal Services Division (if applicable), the Washington County Health Department, Washington County Department of Planning and Zoning, and all other applicable Federal, State and Local requirements, and</w:t>
      </w:r>
    </w:p>
    <w:p w14:paraId="7E73CDD7" w14:textId="77777777" w:rsidR="008262E6" w:rsidRDefault="00000000">
      <w:pPr>
        <w:pStyle w:val="ListParagraph"/>
        <w:numPr>
          <w:ilvl w:val="0"/>
          <w:numId w:val="20"/>
        </w:numPr>
        <w:tabs>
          <w:tab w:val="left" w:pos="1081"/>
        </w:tabs>
        <w:spacing w:line="274" w:lineRule="exact"/>
        <w:ind w:left="1081" w:hanging="231"/>
        <w:rPr>
          <w:sz w:val="23"/>
        </w:rPr>
      </w:pPr>
      <w:r>
        <w:rPr>
          <w:sz w:val="23"/>
        </w:rPr>
        <w:t>Maintain</w:t>
      </w:r>
      <w:r>
        <w:rPr>
          <w:spacing w:val="-3"/>
          <w:sz w:val="23"/>
        </w:rPr>
        <w:t xml:space="preserve"> </w:t>
      </w:r>
      <w:r>
        <w:rPr>
          <w:sz w:val="23"/>
        </w:rPr>
        <w:t>liability</w:t>
      </w:r>
      <w:r>
        <w:rPr>
          <w:spacing w:val="-4"/>
          <w:sz w:val="23"/>
        </w:rPr>
        <w:t xml:space="preserve"> </w:t>
      </w:r>
      <w:r>
        <w:rPr>
          <w:sz w:val="23"/>
        </w:rPr>
        <w:t>insurance</w:t>
      </w:r>
      <w:r>
        <w:rPr>
          <w:spacing w:val="1"/>
          <w:sz w:val="23"/>
        </w:rPr>
        <w:t xml:space="preserve"> </w:t>
      </w:r>
      <w:r>
        <w:rPr>
          <w:sz w:val="23"/>
        </w:rPr>
        <w:t>according</w:t>
      </w:r>
      <w:r>
        <w:rPr>
          <w:spacing w:val="-1"/>
          <w:sz w:val="23"/>
        </w:rPr>
        <w:t xml:space="preserve"> </w:t>
      </w:r>
      <w:r>
        <w:rPr>
          <w:sz w:val="23"/>
        </w:rPr>
        <w:t>to</w:t>
      </w:r>
      <w:r>
        <w:rPr>
          <w:spacing w:val="-2"/>
          <w:sz w:val="23"/>
        </w:rPr>
        <w:t xml:space="preserve"> </w:t>
      </w:r>
      <w:r>
        <w:rPr>
          <w:sz w:val="23"/>
        </w:rPr>
        <w:t>Washington</w:t>
      </w:r>
      <w:r>
        <w:rPr>
          <w:spacing w:val="-3"/>
          <w:sz w:val="23"/>
        </w:rPr>
        <w:t xml:space="preserve"> </w:t>
      </w:r>
      <w:r>
        <w:rPr>
          <w:sz w:val="23"/>
        </w:rPr>
        <w:t>County Government</w:t>
      </w:r>
      <w:r>
        <w:rPr>
          <w:spacing w:val="-3"/>
          <w:sz w:val="23"/>
        </w:rPr>
        <w:t xml:space="preserve"> </w:t>
      </w:r>
      <w:r>
        <w:rPr>
          <w:sz w:val="23"/>
        </w:rPr>
        <w:t>P-4</w:t>
      </w:r>
      <w:r>
        <w:rPr>
          <w:spacing w:val="-2"/>
          <w:sz w:val="23"/>
        </w:rPr>
        <w:t xml:space="preserve"> </w:t>
      </w:r>
      <w:r>
        <w:rPr>
          <w:sz w:val="23"/>
        </w:rPr>
        <w:t>policy</w:t>
      </w:r>
      <w:r>
        <w:rPr>
          <w:spacing w:val="-1"/>
          <w:sz w:val="23"/>
        </w:rPr>
        <w:t xml:space="preserve"> </w:t>
      </w:r>
      <w:r>
        <w:rPr>
          <w:spacing w:val="-10"/>
          <w:sz w:val="23"/>
        </w:rPr>
        <w:t>–</w:t>
      </w:r>
    </w:p>
    <w:p w14:paraId="3BACA8C4" w14:textId="77777777" w:rsidR="008262E6" w:rsidRDefault="00000000">
      <w:pPr>
        <w:pStyle w:val="BodyText"/>
        <w:spacing w:line="279" w:lineRule="exact"/>
        <w:ind w:left="1008"/>
      </w:pPr>
      <w:r>
        <w:rPr>
          <w:spacing w:val="-2"/>
        </w:rPr>
        <w:t>attached.</w:t>
      </w:r>
    </w:p>
    <w:p w14:paraId="69D34430" w14:textId="77777777" w:rsidR="008262E6" w:rsidRDefault="00000000">
      <w:pPr>
        <w:pStyle w:val="Heading2"/>
        <w:spacing w:before="197"/>
      </w:pPr>
      <w:r>
        <w:t>ADMINISTRATIVE</w:t>
      </w:r>
      <w:r>
        <w:rPr>
          <w:spacing w:val="-10"/>
        </w:rPr>
        <w:t xml:space="preserve"> </w:t>
      </w:r>
      <w:r>
        <w:rPr>
          <w:spacing w:val="-2"/>
        </w:rPr>
        <w:t>REQUIREMENTS</w:t>
      </w:r>
    </w:p>
    <w:p w14:paraId="68EBCF3C" w14:textId="77777777" w:rsidR="008262E6" w:rsidRDefault="008262E6">
      <w:pPr>
        <w:pStyle w:val="BodyText"/>
        <w:spacing w:before="1"/>
        <w:rPr>
          <w:b/>
        </w:rPr>
      </w:pPr>
    </w:p>
    <w:p w14:paraId="397A1CEB" w14:textId="77777777" w:rsidR="008262E6" w:rsidRDefault="00000000">
      <w:pPr>
        <w:pStyle w:val="BodyText"/>
        <w:ind w:left="220" w:right="378"/>
        <w:jc w:val="both"/>
      </w:pPr>
      <w:r>
        <w:t xml:space="preserve">The Awardee must adhere to all grant requirements and comply with the Maryland Department of Health (MDH) Conditions of Award, and relevant local, state, and federal laws and regulations. The Awardee will demonstrate cultural and linguistic competence in the delivery of services to a diverse adolescent </w:t>
      </w:r>
      <w:r>
        <w:rPr>
          <w:spacing w:val="-2"/>
        </w:rPr>
        <w:t>population.</w:t>
      </w:r>
    </w:p>
    <w:p w14:paraId="1CB44155" w14:textId="77777777" w:rsidR="008262E6" w:rsidRDefault="008262E6">
      <w:pPr>
        <w:pStyle w:val="BodyText"/>
      </w:pPr>
    </w:p>
    <w:p w14:paraId="4A3B2B2D" w14:textId="3B5988FA" w:rsidR="008262E6" w:rsidRDefault="00000000">
      <w:pPr>
        <w:pStyle w:val="BodyText"/>
        <w:ind w:left="220" w:right="372"/>
        <w:jc w:val="both"/>
      </w:pPr>
      <w:r>
        <w:t xml:space="preserve">The Awardee must establish an advisory board for the Adolescent Clubhouse to guide selection and implementation of services and programs, </w:t>
      </w:r>
      <w:r w:rsidR="00967192">
        <w:t>as well as</w:t>
      </w:r>
      <w:r>
        <w:t xml:space="preserve"> consult on issues that may arise. The majority of the board</w:t>
      </w:r>
      <w:r>
        <w:rPr>
          <w:spacing w:val="80"/>
        </w:rPr>
        <w:t xml:space="preserve"> </w:t>
      </w:r>
      <w:r>
        <w:t>(51%</w:t>
      </w:r>
      <w:r>
        <w:rPr>
          <w:spacing w:val="80"/>
        </w:rPr>
        <w:t xml:space="preserve"> </w:t>
      </w:r>
      <w:r>
        <w:t>or</w:t>
      </w:r>
      <w:r>
        <w:rPr>
          <w:spacing w:val="80"/>
        </w:rPr>
        <w:t xml:space="preserve"> </w:t>
      </w:r>
      <w:r>
        <w:t>greater)</w:t>
      </w:r>
      <w:r>
        <w:rPr>
          <w:spacing w:val="80"/>
        </w:rPr>
        <w:t xml:space="preserve"> </w:t>
      </w:r>
      <w:r>
        <w:t>will</w:t>
      </w:r>
      <w:r>
        <w:rPr>
          <w:spacing w:val="80"/>
        </w:rPr>
        <w:t xml:space="preserve"> </w:t>
      </w:r>
      <w:r>
        <w:t>consist</w:t>
      </w:r>
      <w:r>
        <w:rPr>
          <w:spacing w:val="80"/>
        </w:rPr>
        <w:t xml:space="preserve"> </w:t>
      </w:r>
      <w:r>
        <w:t>of</w:t>
      </w:r>
      <w:r>
        <w:rPr>
          <w:spacing w:val="80"/>
        </w:rPr>
        <w:t xml:space="preserve"> </w:t>
      </w:r>
      <w:r>
        <w:t>representatives</w:t>
      </w:r>
      <w:r>
        <w:rPr>
          <w:spacing w:val="80"/>
        </w:rPr>
        <w:t xml:space="preserve"> </w:t>
      </w:r>
      <w:r>
        <w:t>of</w:t>
      </w:r>
      <w:r>
        <w:rPr>
          <w:spacing w:val="80"/>
        </w:rPr>
        <w:t xml:space="preserve"> </w:t>
      </w:r>
      <w:r>
        <w:t>the</w:t>
      </w:r>
      <w:r>
        <w:rPr>
          <w:spacing w:val="80"/>
        </w:rPr>
        <w:t xml:space="preserve"> </w:t>
      </w:r>
      <w:r>
        <w:t>local</w:t>
      </w:r>
      <w:r>
        <w:rPr>
          <w:spacing w:val="80"/>
        </w:rPr>
        <w:t xml:space="preserve"> </w:t>
      </w:r>
      <w:r>
        <w:t>community</w:t>
      </w:r>
      <w:r>
        <w:rPr>
          <w:spacing w:val="80"/>
        </w:rPr>
        <w:t xml:space="preserve"> </w:t>
      </w:r>
      <w:r>
        <w:t>of</w:t>
      </w:r>
      <w:r>
        <w:rPr>
          <w:spacing w:val="80"/>
        </w:rPr>
        <w:t xml:space="preserve"> </w:t>
      </w:r>
      <w:r>
        <w:t xml:space="preserve">recovery, </w:t>
      </w:r>
      <w:r w:rsidR="00967192">
        <w:rPr>
          <w:spacing w:val="-2"/>
        </w:rPr>
        <w:t>including.</w:t>
      </w:r>
    </w:p>
    <w:p w14:paraId="5AF43A42" w14:textId="6EA1FAD4" w:rsidR="008262E6" w:rsidRDefault="00000000">
      <w:pPr>
        <w:spacing w:before="62" w:line="244" w:lineRule="exact"/>
        <w:ind w:left="220"/>
        <w:rPr>
          <w:sz w:val="20"/>
        </w:rPr>
      </w:pPr>
      <w:r>
        <w:rPr>
          <w:spacing w:val="-2"/>
          <w:sz w:val="20"/>
        </w:rPr>
        <w:t>RFP-202</w:t>
      </w:r>
      <w:r w:rsidR="00967192">
        <w:rPr>
          <w:spacing w:val="-2"/>
          <w:sz w:val="20"/>
        </w:rPr>
        <w:t>4</w:t>
      </w:r>
      <w:r>
        <w:rPr>
          <w:spacing w:val="-2"/>
          <w:sz w:val="20"/>
        </w:rPr>
        <w:t>-</w:t>
      </w:r>
      <w:r>
        <w:rPr>
          <w:spacing w:val="-5"/>
          <w:sz w:val="20"/>
        </w:rPr>
        <w:t>0</w:t>
      </w:r>
      <w:r w:rsidR="001D5022">
        <w:rPr>
          <w:spacing w:val="-5"/>
          <w:sz w:val="20"/>
        </w:rPr>
        <w:t>4</w:t>
      </w:r>
    </w:p>
    <w:p w14:paraId="666BD8CE" w14:textId="77777777" w:rsidR="008262E6" w:rsidRDefault="00000000">
      <w:pPr>
        <w:ind w:left="220" w:right="8644"/>
        <w:rPr>
          <w:sz w:val="20"/>
        </w:rPr>
      </w:pPr>
      <w:r>
        <w:rPr>
          <w:spacing w:val="-2"/>
          <w:sz w:val="20"/>
        </w:rPr>
        <w:t>Adolescent</w:t>
      </w:r>
      <w:r>
        <w:rPr>
          <w:spacing w:val="-5"/>
          <w:sz w:val="20"/>
        </w:rPr>
        <w:t xml:space="preserve"> </w:t>
      </w:r>
      <w:r>
        <w:rPr>
          <w:spacing w:val="-2"/>
          <w:sz w:val="20"/>
        </w:rPr>
        <w:t>Clubhouse Introduction</w:t>
      </w:r>
    </w:p>
    <w:p w14:paraId="52694714" w14:textId="77777777" w:rsidR="008262E6" w:rsidRDefault="008262E6">
      <w:pPr>
        <w:rPr>
          <w:sz w:val="20"/>
        </w:rPr>
        <w:sectPr w:rsidR="008262E6">
          <w:pgSz w:w="12240" w:h="15840"/>
          <w:pgMar w:top="980" w:right="700" w:bottom="280" w:left="860" w:header="720" w:footer="720" w:gutter="0"/>
          <w:pgBorders w:offsetFrom="page">
            <w:top w:val="single" w:sz="12" w:space="20" w:color="767070"/>
            <w:left w:val="single" w:sz="12" w:space="16" w:color="767070"/>
            <w:bottom w:val="single" w:sz="12" w:space="20" w:color="767070"/>
            <w:right w:val="single" w:sz="12" w:space="16" w:color="767070"/>
          </w:pgBorders>
          <w:cols w:space="720"/>
        </w:sectPr>
      </w:pPr>
    </w:p>
    <w:p w14:paraId="2BD8A7DA" w14:textId="638CB087" w:rsidR="008262E6" w:rsidRDefault="00000000">
      <w:pPr>
        <w:pStyle w:val="BodyText"/>
        <w:spacing w:before="27"/>
        <w:ind w:left="220" w:right="380"/>
        <w:jc w:val="both"/>
      </w:pPr>
      <w:r>
        <w:rPr>
          <w:noProof/>
        </w:rPr>
        <w:lastRenderedPageBreak/>
        <mc:AlternateContent>
          <mc:Choice Requires="wps">
            <w:drawing>
              <wp:anchor distT="0" distB="0" distL="0" distR="0" simplePos="0" relativeHeight="15734272" behindDoc="0" locked="0" layoutInCell="1" allowOverlap="1" wp14:anchorId="76F27203" wp14:editId="4E0CD2E0">
                <wp:simplePos x="0" y="0"/>
                <wp:positionH relativeFrom="page">
                  <wp:posOffset>342900</wp:posOffset>
                </wp:positionH>
                <wp:positionV relativeFrom="page">
                  <wp:posOffset>640080</wp:posOffset>
                </wp:positionV>
                <wp:extent cx="9525" cy="17843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78435"/>
                        </a:xfrm>
                        <a:custGeom>
                          <a:avLst/>
                          <a:gdLst/>
                          <a:ahLst/>
                          <a:cxnLst/>
                          <a:rect l="l" t="t" r="r" b="b"/>
                          <a:pathLst>
                            <a:path w="9525" h="178435">
                              <a:moveTo>
                                <a:pt x="9143" y="0"/>
                              </a:moveTo>
                              <a:lnTo>
                                <a:pt x="0" y="0"/>
                              </a:lnTo>
                              <a:lnTo>
                                <a:pt x="0" y="178307"/>
                              </a:lnTo>
                              <a:lnTo>
                                <a:pt x="9143" y="178307"/>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D0CC6E" id="Graphic 10" o:spid="_x0000_s1026" style="position:absolute;margin-left:27pt;margin-top:50.4pt;width:.75pt;height:14.05pt;z-index:15734272;visibility:visible;mso-wrap-style:square;mso-wrap-distance-left:0;mso-wrap-distance-top:0;mso-wrap-distance-right:0;mso-wrap-distance-bottom:0;mso-position-horizontal:absolute;mso-position-horizontal-relative:page;mso-position-vertical:absolute;mso-position-vertical-relative:page;v-text-anchor:top" coordsize="9525,17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" path="m9143,l,,,178307r9143,l9143,xe" fillcolor="black" stroked="f">
                <v:path arrowok="t"/>
                <w10:wrap anchorx="page" anchory="page"/>
              </v:shape>
            </w:pict>
          </mc:Fallback>
        </mc:AlternateContent>
      </w:r>
      <w:r>
        <w:rPr>
          <w:noProof/>
        </w:rPr>
        <mc:AlternateContent>
          <mc:Choice Requires="wps">
            <w:drawing>
              <wp:anchor distT="0" distB="0" distL="0" distR="0" simplePos="0" relativeHeight="15734784" behindDoc="0" locked="0" layoutInCell="1" allowOverlap="1" wp14:anchorId="5D02C9E5" wp14:editId="4F082CF5">
                <wp:simplePos x="0" y="0"/>
                <wp:positionH relativeFrom="page">
                  <wp:posOffset>342900</wp:posOffset>
                </wp:positionH>
                <wp:positionV relativeFrom="page">
                  <wp:posOffset>2245105</wp:posOffset>
                </wp:positionV>
                <wp:extent cx="9525" cy="17843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78435"/>
                        </a:xfrm>
                        <a:custGeom>
                          <a:avLst/>
                          <a:gdLst/>
                          <a:ahLst/>
                          <a:cxnLst/>
                          <a:rect l="l" t="t" r="r" b="b"/>
                          <a:pathLst>
                            <a:path w="9525" h="178435">
                              <a:moveTo>
                                <a:pt x="9143" y="0"/>
                              </a:moveTo>
                              <a:lnTo>
                                <a:pt x="0" y="0"/>
                              </a:lnTo>
                              <a:lnTo>
                                <a:pt x="0" y="178307"/>
                              </a:lnTo>
                              <a:lnTo>
                                <a:pt x="9143" y="178307"/>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71CB4B" id="Graphic 11" o:spid="_x0000_s1026" style="position:absolute;margin-left:27pt;margin-top:176.8pt;width:.75pt;height:14.05pt;z-index:15734784;visibility:visible;mso-wrap-style:square;mso-wrap-distance-left:0;mso-wrap-distance-top:0;mso-wrap-distance-right:0;mso-wrap-distance-bottom:0;mso-position-horizontal:absolute;mso-position-horizontal-relative:page;mso-position-vertical:absolute;mso-position-vertical-relative:page;v-text-anchor:top" coordsize="9525,17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" path="m9143,l,,,178307r9143,l9143,xe" fillcolor="black" stroked="f">
                <v:path arrowok="t"/>
                <w10:wrap anchorx="page" anchory="page"/>
              </v:shape>
            </w:pict>
          </mc:Fallback>
        </mc:AlternateContent>
      </w:r>
      <w:r>
        <w:rPr>
          <w:noProof/>
        </w:rPr>
        <mc:AlternateContent>
          <mc:Choice Requires="wps">
            <w:drawing>
              <wp:anchor distT="0" distB="0" distL="0" distR="0" simplePos="0" relativeHeight="15735296" behindDoc="0" locked="0" layoutInCell="1" allowOverlap="1" wp14:anchorId="07B199E2" wp14:editId="436935A3">
                <wp:simplePos x="0" y="0"/>
                <wp:positionH relativeFrom="page">
                  <wp:posOffset>342900</wp:posOffset>
                </wp:positionH>
                <wp:positionV relativeFrom="page">
                  <wp:posOffset>2958414</wp:posOffset>
                </wp:positionV>
                <wp:extent cx="9525" cy="17907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79070"/>
                        </a:xfrm>
                        <a:custGeom>
                          <a:avLst/>
                          <a:gdLst/>
                          <a:ahLst/>
                          <a:cxnLst/>
                          <a:rect l="l" t="t" r="r" b="b"/>
                          <a:pathLst>
                            <a:path w="9525" h="179070">
                              <a:moveTo>
                                <a:pt x="9143" y="0"/>
                              </a:moveTo>
                              <a:lnTo>
                                <a:pt x="0" y="0"/>
                              </a:lnTo>
                              <a:lnTo>
                                <a:pt x="0" y="178612"/>
                              </a:lnTo>
                              <a:lnTo>
                                <a:pt x="9143" y="178612"/>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66E931" id="Graphic 12" o:spid="_x0000_s1026" style="position:absolute;margin-left:27pt;margin-top:232.95pt;width:.75pt;height:14.1pt;z-index:15735296;visibility:visible;mso-wrap-style:square;mso-wrap-distance-left:0;mso-wrap-distance-top:0;mso-wrap-distance-right:0;mso-wrap-distance-bottom:0;mso-position-horizontal:absolute;mso-position-horizontal-relative:page;mso-position-vertical:absolute;mso-position-vertical-relative:page;v-text-anchor:top" coordsize="9525,179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" path="m9143,l,,,178612r9143,l9143,xe" fillcolor="black" stroked="f">
                <v:path arrowok="t"/>
                <w10:wrap anchorx="page" anchory="page"/>
              </v:shape>
            </w:pict>
          </mc:Fallback>
        </mc:AlternateContent>
      </w:r>
      <w:r>
        <w:rPr>
          <w:noProof/>
        </w:rPr>
        <mc:AlternateContent>
          <mc:Choice Requires="wps">
            <w:drawing>
              <wp:anchor distT="0" distB="0" distL="0" distR="0" simplePos="0" relativeHeight="15735808" behindDoc="0" locked="0" layoutInCell="1" allowOverlap="1" wp14:anchorId="363B9372" wp14:editId="26943F1A">
                <wp:simplePos x="0" y="0"/>
                <wp:positionH relativeFrom="page">
                  <wp:posOffset>342900</wp:posOffset>
                </wp:positionH>
                <wp:positionV relativeFrom="page">
                  <wp:posOffset>3671951</wp:posOffset>
                </wp:positionV>
                <wp:extent cx="9525" cy="17843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78435"/>
                        </a:xfrm>
                        <a:custGeom>
                          <a:avLst/>
                          <a:gdLst/>
                          <a:ahLst/>
                          <a:cxnLst/>
                          <a:rect l="l" t="t" r="r" b="b"/>
                          <a:pathLst>
                            <a:path w="9525" h="178435">
                              <a:moveTo>
                                <a:pt x="9143" y="0"/>
                              </a:moveTo>
                              <a:lnTo>
                                <a:pt x="0" y="0"/>
                              </a:lnTo>
                              <a:lnTo>
                                <a:pt x="0" y="178308"/>
                              </a:lnTo>
                              <a:lnTo>
                                <a:pt x="9143" y="178308"/>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9C1E05" id="Graphic 13" o:spid="_x0000_s1026" style="position:absolute;margin-left:27pt;margin-top:289.15pt;width:.75pt;height:14.05pt;z-index:15735808;visibility:visible;mso-wrap-style:square;mso-wrap-distance-left:0;mso-wrap-distance-top:0;mso-wrap-distance-right:0;mso-wrap-distance-bottom:0;mso-position-horizontal:absolute;mso-position-horizontal-relative:page;mso-position-vertical:absolute;mso-position-vertical-relative:page;v-text-anchor:top" coordsize="9525,17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" path="m9143,l,,,178308r9143,l9143,xe" fillcolor="black" stroked="f">
                <v:path arrowok="t"/>
                <w10:wrap anchorx="page" anchory="page"/>
              </v:shape>
            </w:pict>
          </mc:Fallback>
        </mc:AlternateContent>
      </w:r>
      <w:r>
        <w:rPr>
          <w:noProof/>
        </w:rPr>
        <mc:AlternateContent>
          <mc:Choice Requires="wps">
            <w:drawing>
              <wp:anchor distT="0" distB="0" distL="0" distR="0" simplePos="0" relativeHeight="15736320" behindDoc="0" locked="0" layoutInCell="1" allowOverlap="1" wp14:anchorId="20459540" wp14:editId="287B72B2">
                <wp:simplePos x="0" y="0"/>
                <wp:positionH relativeFrom="page">
                  <wp:posOffset>342900</wp:posOffset>
                </wp:positionH>
                <wp:positionV relativeFrom="page">
                  <wp:posOffset>4385183</wp:posOffset>
                </wp:positionV>
                <wp:extent cx="9525" cy="17843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78435"/>
                        </a:xfrm>
                        <a:custGeom>
                          <a:avLst/>
                          <a:gdLst/>
                          <a:ahLst/>
                          <a:cxnLst/>
                          <a:rect l="l" t="t" r="r" b="b"/>
                          <a:pathLst>
                            <a:path w="9525" h="178435">
                              <a:moveTo>
                                <a:pt x="9143" y="0"/>
                              </a:moveTo>
                              <a:lnTo>
                                <a:pt x="0" y="0"/>
                              </a:lnTo>
                              <a:lnTo>
                                <a:pt x="0" y="178308"/>
                              </a:lnTo>
                              <a:lnTo>
                                <a:pt x="9143" y="178308"/>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65CB4B" id="Graphic 14" o:spid="_x0000_s1026" style="position:absolute;margin-left:27pt;margin-top:345.3pt;width:.75pt;height:14.05pt;z-index:15736320;visibility:visible;mso-wrap-style:square;mso-wrap-distance-left:0;mso-wrap-distance-top:0;mso-wrap-distance-right:0;mso-wrap-distance-bottom:0;mso-position-horizontal:absolute;mso-position-horizontal-relative:page;mso-position-vertical:absolute;mso-position-vertical-relative:page;v-text-anchor:top" coordsize="9525,17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" path="m9143,l,,,178308r9143,l9143,xe" fillcolor="black" stroked="f">
                <v:path arrowok="t"/>
                <w10:wrap anchorx="page" anchory="page"/>
              </v:shape>
            </w:pict>
          </mc:Fallback>
        </mc:AlternateContent>
      </w:r>
      <w:r>
        <w:rPr>
          <w:noProof/>
        </w:rPr>
        <mc:AlternateContent>
          <mc:Choice Requires="wps">
            <w:drawing>
              <wp:anchor distT="0" distB="0" distL="0" distR="0" simplePos="0" relativeHeight="15736832" behindDoc="0" locked="0" layoutInCell="1" allowOverlap="1" wp14:anchorId="22EBE438" wp14:editId="4E9EEBBE">
                <wp:simplePos x="0" y="0"/>
                <wp:positionH relativeFrom="page">
                  <wp:posOffset>342900</wp:posOffset>
                </wp:positionH>
                <wp:positionV relativeFrom="page">
                  <wp:posOffset>5811901</wp:posOffset>
                </wp:positionV>
                <wp:extent cx="9525" cy="17843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78435"/>
                        </a:xfrm>
                        <a:custGeom>
                          <a:avLst/>
                          <a:gdLst/>
                          <a:ahLst/>
                          <a:cxnLst/>
                          <a:rect l="l" t="t" r="r" b="b"/>
                          <a:pathLst>
                            <a:path w="9525" h="178435">
                              <a:moveTo>
                                <a:pt x="9143" y="0"/>
                              </a:moveTo>
                              <a:lnTo>
                                <a:pt x="0" y="0"/>
                              </a:lnTo>
                              <a:lnTo>
                                <a:pt x="0" y="178308"/>
                              </a:lnTo>
                              <a:lnTo>
                                <a:pt x="9143" y="178308"/>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8050C7" id="Graphic 15" o:spid="_x0000_s1026" style="position:absolute;margin-left:27pt;margin-top:457.65pt;width:.75pt;height:14.05pt;z-index:15736832;visibility:visible;mso-wrap-style:square;mso-wrap-distance-left:0;mso-wrap-distance-top:0;mso-wrap-distance-right:0;mso-wrap-distance-bottom:0;mso-position-horizontal:absolute;mso-position-horizontal-relative:page;mso-position-vertical:absolute;mso-position-vertical-relative:page;v-text-anchor:top" coordsize="9525,17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" path="m9143,l,,,178308r9143,l9143,xe" fillcolor="black" stroked="f">
                <v:path arrowok="t"/>
                <w10:wrap anchorx="page" anchory="page"/>
              </v:shape>
            </w:pict>
          </mc:Fallback>
        </mc:AlternateContent>
      </w:r>
      <w:r>
        <w:rPr>
          <w:noProof/>
        </w:rPr>
        <mc:AlternateContent>
          <mc:Choice Requires="wps">
            <w:drawing>
              <wp:anchor distT="0" distB="0" distL="0" distR="0" simplePos="0" relativeHeight="15737344" behindDoc="0" locked="0" layoutInCell="1" allowOverlap="1" wp14:anchorId="41C6C917" wp14:editId="021D54DF">
                <wp:simplePos x="0" y="0"/>
                <wp:positionH relativeFrom="page">
                  <wp:posOffset>342900</wp:posOffset>
                </wp:positionH>
                <wp:positionV relativeFrom="page">
                  <wp:posOffset>7415530</wp:posOffset>
                </wp:positionV>
                <wp:extent cx="9525" cy="178435"/>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78435"/>
                        </a:xfrm>
                        <a:custGeom>
                          <a:avLst/>
                          <a:gdLst/>
                          <a:ahLst/>
                          <a:cxnLst/>
                          <a:rect l="l" t="t" r="r" b="b"/>
                          <a:pathLst>
                            <a:path w="9525" h="178435">
                              <a:moveTo>
                                <a:pt x="9143" y="0"/>
                              </a:moveTo>
                              <a:lnTo>
                                <a:pt x="0" y="0"/>
                              </a:lnTo>
                              <a:lnTo>
                                <a:pt x="0" y="178308"/>
                              </a:lnTo>
                              <a:lnTo>
                                <a:pt x="9143" y="178308"/>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64D4C7" id="Graphic 16" o:spid="_x0000_s1026" style="position:absolute;margin-left:27pt;margin-top:583.9pt;width:.75pt;height:14.05pt;z-index:15737344;visibility:visible;mso-wrap-style:square;mso-wrap-distance-left:0;mso-wrap-distance-top:0;mso-wrap-distance-right:0;mso-wrap-distance-bottom:0;mso-position-horizontal:absolute;mso-position-horizontal-relative:page;mso-position-vertical:absolute;mso-position-vertical-relative:page;v-text-anchor:top" coordsize="9525,17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" path="m9143,l,,,178308r9143,l9143,xe" fillcolor="black" stroked="f">
                <v:path arrowok="t"/>
                <w10:wrap anchorx="page" anchory="page"/>
              </v:shape>
            </w:pict>
          </mc:Fallback>
        </mc:AlternateContent>
      </w:r>
      <w:r>
        <w:t xml:space="preserve">adolescents in recovery and their family members. The </w:t>
      </w:r>
      <w:r w:rsidR="00967192">
        <w:t xml:space="preserve">CSA/LAA </w:t>
      </w:r>
      <w:r>
        <w:t>will reserve the right to send a representative to advisory board meetings to monitor board operations and progress.</w:t>
      </w:r>
    </w:p>
    <w:p w14:paraId="31AC2B04" w14:textId="77777777" w:rsidR="008262E6" w:rsidRDefault="00000000">
      <w:pPr>
        <w:pStyle w:val="BodyText"/>
        <w:ind w:left="220" w:right="372"/>
        <w:jc w:val="both"/>
      </w:pPr>
      <w:r>
        <w:t>The Awardee will hire and maintain a paid staff consisting of no less than a full-time Adolescent Clubhouse Director</w:t>
      </w:r>
      <w:r>
        <w:rPr>
          <w:spacing w:val="-1"/>
        </w:rPr>
        <w:t xml:space="preserve"> </w:t>
      </w:r>
      <w:r>
        <w:t>and a full-time Young Adult Peer Recovery</w:t>
      </w:r>
      <w:r>
        <w:rPr>
          <w:spacing w:val="-3"/>
        </w:rPr>
        <w:t xml:space="preserve"> </w:t>
      </w:r>
      <w:r>
        <w:t>Support Specialist (YAPRSS). Other positions, which</w:t>
      </w:r>
      <w:r>
        <w:rPr>
          <w:spacing w:val="-3"/>
        </w:rPr>
        <w:t xml:space="preserve"> </w:t>
      </w:r>
      <w:r>
        <w:t xml:space="preserve">may be full or part-time, include but are not limited to Recreations Coordinator, Educational Coordinator, Vocational Coordinator, and Peer Support Specialist (these positions can be combined if deemed </w:t>
      </w:r>
      <w:r>
        <w:rPr>
          <w:spacing w:val="-2"/>
        </w:rPr>
        <w:t>appropriate).</w:t>
      </w:r>
    </w:p>
    <w:p w14:paraId="34FB039B" w14:textId="77777777" w:rsidR="008262E6" w:rsidRDefault="008262E6">
      <w:pPr>
        <w:pStyle w:val="BodyText"/>
        <w:spacing w:before="1"/>
      </w:pPr>
    </w:p>
    <w:p w14:paraId="7A833630" w14:textId="02BD877F" w:rsidR="008262E6" w:rsidRDefault="00000000">
      <w:pPr>
        <w:pStyle w:val="BodyText"/>
        <w:ind w:left="220"/>
        <w:jc w:val="both"/>
      </w:pPr>
      <w:r>
        <w:t>The</w:t>
      </w:r>
      <w:r>
        <w:rPr>
          <w:spacing w:val="41"/>
        </w:rPr>
        <w:t xml:space="preserve"> </w:t>
      </w:r>
      <w:r>
        <w:t>Awardee’s</w:t>
      </w:r>
      <w:r>
        <w:rPr>
          <w:spacing w:val="45"/>
        </w:rPr>
        <w:t xml:space="preserve"> </w:t>
      </w:r>
      <w:r>
        <w:t>staff</w:t>
      </w:r>
      <w:r>
        <w:rPr>
          <w:spacing w:val="44"/>
        </w:rPr>
        <w:t xml:space="preserve"> </w:t>
      </w:r>
      <w:r>
        <w:t>will</w:t>
      </w:r>
      <w:r>
        <w:rPr>
          <w:spacing w:val="43"/>
        </w:rPr>
        <w:t xml:space="preserve"> </w:t>
      </w:r>
      <w:r>
        <w:t>participate</w:t>
      </w:r>
      <w:r>
        <w:rPr>
          <w:spacing w:val="44"/>
        </w:rPr>
        <w:t xml:space="preserve"> </w:t>
      </w:r>
      <w:r>
        <w:t>in</w:t>
      </w:r>
      <w:r>
        <w:rPr>
          <w:spacing w:val="43"/>
        </w:rPr>
        <w:t xml:space="preserve"> </w:t>
      </w:r>
      <w:r>
        <w:t>Peer</w:t>
      </w:r>
      <w:r>
        <w:rPr>
          <w:spacing w:val="46"/>
        </w:rPr>
        <w:t xml:space="preserve"> </w:t>
      </w:r>
      <w:r>
        <w:t>Review</w:t>
      </w:r>
      <w:r>
        <w:rPr>
          <w:spacing w:val="44"/>
        </w:rPr>
        <w:t xml:space="preserve"> </w:t>
      </w:r>
      <w:r>
        <w:t>Workgroups</w:t>
      </w:r>
      <w:r>
        <w:rPr>
          <w:spacing w:val="47"/>
        </w:rPr>
        <w:t xml:space="preserve"> </w:t>
      </w:r>
      <w:r>
        <w:t>and</w:t>
      </w:r>
      <w:r>
        <w:rPr>
          <w:spacing w:val="43"/>
        </w:rPr>
        <w:t xml:space="preserve"> </w:t>
      </w:r>
      <w:r>
        <w:t>scheduled</w:t>
      </w:r>
      <w:r>
        <w:rPr>
          <w:spacing w:val="46"/>
        </w:rPr>
        <w:t xml:space="preserve"> </w:t>
      </w:r>
      <w:r>
        <w:t>project</w:t>
      </w:r>
      <w:r>
        <w:rPr>
          <w:spacing w:val="44"/>
        </w:rPr>
        <w:t xml:space="preserve"> </w:t>
      </w:r>
      <w:r>
        <w:t>meetings</w:t>
      </w:r>
      <w:r>
        <w:rPr>
          <w:spacing w:val="47"/>
        </w:rPr>
        <w:t xml:space="preserve"> </w:t>
      </w:r>
      <w:r>
        <w:rPr>
          <w:spacing w:val="-4"/>
        </w:rPr>
        <w:t>with</w:t>
      </w:r>
      <w:r w:rsidR="00967192">
        <w:rPr>
          <w:spacing w:val="-4"/>
        </w:rPr>
        <w:t xml:space="preserve"> </w:t>
      </w:r>
      <w:r w:rsidR="0084588E">
        <w:rPr>
          <w:spacing w:val="-4"/>
        </w:rPr>
        <w:t>BHA</w:t>
      </w:r>
      <w:r w:rsidR="00967192">
        <w:rPr>
          <w:spacing w:val="-4"/>
        </w:rPr>
        <w:t>/CSA</w:t>
      </w:r>
      <w:r w:rsidR="0084588E">
        <w:rPr>
          <w:spacing w:val="-4"/>
        </w:rPr>
        <w:t>/</w:t>
      </w:r>
      <w:r w:rsidR="00967192">
        <w:rPr>
          <w:spacing w:val="-4"/>
        </w:rPr>
        <w:t xml:space="preserve">LAA </w:t>
      </w:r>
      <w:r>
        <w:t>staff</w:t>
      </w:r>
      <w:r>
        <w:rPr>
          <w:spacing w:val="-4"/>
        </w:rPr>
        <w:t xml:space="preserve"> </w:t>
      </w:r>
      <w:r>
        <w:t>and</w:t>
      </w:r>
      <w:r>
        <w:rPr>
          <w:spacing w:val="-3"/>
        </w:rPr>
        <w:t xml:space="preserve"> </w:t>
      </w:r>
      <w:r>
        <w:t>MDH</w:t>
      </w:r>
      <w:r>
        <w:rPr>
          <w:spacing w:val="-4"/>
        </w:rPr>
        <w:t xml:space="preserve"> </w:t>
      </w:r>
      <w:r>
        <w:t>as</w:t>
      </w:r>
      <w:r>
        <w:rPr>
          <w:spacing w:val="-3"/>
        </w:rPr>
        <w:t xml:space="preserve"> </w:t>
      </w:r>
      <w:r>
        <w:rPr>
          <w:spacing w:val="-2"/>
        </w:rPr>
        <w:t>requested.</w:t>
      </w:r>
    </w:p>
    <w:p w14:paraId="16C2C753" w14:textId="77777777" w:rsidR="008262E6" w:rsidRDefault="008262E6">
      <w:pPr>
        <w:pStyle w:val="BodyText"/>
      </w:pPr>
    </w:p>
    <w:p w14:paraId="4965869B" w14:textId="6AC53B67" w:rsidR="008262E6" w:rsidRDefault="00000000">
      <w:pPr>
        <w:pStyle w:val="BodyText"/>
        <w:ind w:left="220" w:right="380"/>
        <w:jc w:val="both"/>
      </w:pPr>
      <w:r>
        <w:t>The Awardee will ensure all paid and volunteer staff are appropriately trained and have required certifications or licensures, as applicable. The Awardee will participate in trainings as deemed necessary by</w:t>
      </w:r>
      <w:r w:rsidR="00967192">
        <w:t xml:space="preserve"> the </w:t>
      </w:r>
      <w:r>
        <w:t xml:space="preserve"> </w:t>
      </w:r>
      <w:r w:rsidR="0084588E">
        <w:t>BHS</w:t>
      </w:r>
      <w:r w:rsidR="00967192">
        <w:t>/CSA</w:t>
      </w:r>
      <w:r w:rsidR="0084588E">
        <w:t>/</w:t>
      </w:r>
      <w:r w:rsidR="00967192">
        <w:t xml:space="preserve">LAA </w:t>
      </w:r>
      <w:r>
        <w:t>and/or MDH. The Awardee will ensure background checks are conducted and reviewed</w:t>
      </w:r>
      <w:r>
        <w:rPr>
          <w:spacing w:val="40"/>
        </w:rPr>
        <w:t xml:space="preserve"> </w:t>
      </w:r>
      <w:r>
        <w:t>to determine appropriateness to interact with the population of focus.</w:t>
      </w:r>
    </w:p>
    <w:p w14:paraId="56E9BEC6" w14:textId="77777777" w:rsidR="008262E6" w:rsidRDefault="008262E6">
      <w:pPr>
        <w:pStyle w:val="BodyText"/>
      </w:pPr>
    </w:p>
    <w:p w14:paraId="6048A34B" w14:textId="4EC61920" w:rsidR="008262E6" w:rsidRDefault="00000000">
      <w:pPr>
        <w:pStyle w:val="BodyText"/>
        <w:spacing w:before="1"/>
        <w:ind w:left="220" w:right="388"/>
        <w:jc w:val="both"/>
      </w:pPr>
      <w:r>
        <w:t>The Awardee will create clear Policies and Procedures for all paid and volunteer staff. Policies and Procedures may be subject to review and approval by the</w:t>
      </w:r>
      <w:r w:rsidR="00967192">
        <w:t xml:space="preserve"> </w:t>
      </w:r>
      <w:r w:rsidR="0084588E">
        <w:t>BHA</w:t>
      </w:r>
      <w:r w:rsidR="00967192">
        <w:t>/CSA</w:t>
      </w:r>
      <w:r w:rsidR="0084588E">
        <w:t>/</w:t>
      </w:r>
      <w:r w:rsidR="00967192">
        <w:t>LAA.</w:t>
      </w:r>
    </w:p>
    <w:p w14:paraId="5DAD6DA1" w14:textId="77777777" w:rsidR="008262E6" w:rsidRDefault="008262E6">
      <w:pPr>
        <w:pStyle w:val="BodyText"/>
      </w:pPr>
    </w:p>
    <w:p w14:paraId="61539D37" w14:textId="1C2FE79C" w:rsidR="008262E6" w:rsidRDefault="00000000">
      <w:pPr>
        <w:pStyle w:val="BodyText"/>
        <w:ind w:left="220" w:right="381"/>
        <w:jc w:val="both"/>
      </w:pPr>
      <w:r>
        <w:t>The Awardee will create clear Rules of Conduct for adolescents that promote tolerance, acceptance, and sensitivity</w:t>
      </w:r>
      <w:r>
        <w:rPr>
          <w:spacing w:val="-1"/>
        </w:rPr>
        <w:t xml:space="preserve"> </w:t>
      </w:r>
      <w:r>
        <w:t>to diverse pathways of recovery and diverse</w:t>
      </w:r>
      <w:r>
        <w:rPr>
          <w:spacing w:val="-1"/>
        </w:rPr>
        <w:t xml:space="preserve"> </w:t>
      </w:r>
      <w:r>
        <w:t>cultures. The Rules of</w:t>
      </w:r>
      <w:r>
        <w:rPr>
          <w:spacing w:val="-1"/>
        </w:rPr>
        <w:t xml:space="preserve"> </w:t>
      </w:r>
      <w:r>
        <w:t>Conduct will be clearly posted at the facility and may be subject to review and approval by the</w:t>
      </w:r>
      <w:r w:rsidR="00967192">
        <w:t xml:space="preserve"> </w:t>
      </w:r>
      <w:r w:rsidR="0084588E">
        <w:t>BHA</w:t>
      </w:r>
      <w:r w:rsidR="00967192">
        <w:t>/CSA</w:t>
      </w:r>
      <w:r w:rsidR="0084588E">
        <w:t>/</w:t>
      </w:r>
      <w:r w:rsidR="00967192">
        <w:t>LAA.</w:t>
      </w:r>
      <w:r>
        <w:t xml:space="preserve"> </w:t>
      </w:r>
    </w:p>
    <w:p w14:paraId="5FC33E1D" w14:textId="77777777" w:rsidR="008262E6" w:rsidRDefault="008262E6">
      <w:pPr>
        <w:pStyle w:val="BodyText"/>
      </w:pPr>
    </w:p>
    <w:p w14:paraId="6032D765" w14:textId="7EBD3C57" w:rsidR="008262E6" w:rsidRDefault="00000000">
      <w:pPr>
        <w:pStyle w:val="BodyText"/>
        <w:ind w:left="220" w:right="382"/>
        <w:jc w:val="both"/>
        <w:rPr>
          <w:spacing w:val="-2"/>
        </w:rPr>
      </w:pPr>
      <w:r>
        <w:t xml:space="preserve">The Awardee will utilize sign-in sheets for groups facilitated at the Adolescent Clubhouse to document the number of participants utilizing the services and facility. While acknowledging that even signing in with a first name and last initial may be problematic for certain groups because of issues of anonymity, we must have at least a daily head count of attendees to ensure accountability for support of the Adolescent </w:t>
      </w:r>
      <w:r>
        <w:rPr>
          <w:spacing w:val="-2"/>
        </w:rPr>
        <w:t>Clubhouse.</w:t>
      </w:r>
    </w:p>
    <w:p w14:paraId="3CC0CA45" w14:textId="4B1C8BDD" w:rsidR="00B31CA2" w:rsidRDefault="00B31CA2">
      <w:pPr>
        <w:pStyle w:val="BodyText"/>
        <w:ind w:left="220" w:right="382"/>
        <w:jc w:val="both"/>
        <w:rPr>
          <w:spacing w:val="-2"/>
        </w:rPr>
      </w:pPr>
    </w:p>
    <w:p w14:paraId="212E6C1D" w14:textId="422AA46F" w:rsidR="00B31CA2" w:rsidRDefault="00B31CA2">
      <w:pPr>
        <w:pStyle w:val="BodyText"/>
        <w:ind w:left="220" w:right="382"/>
        <w:jc w:val="both"/>
      </w:pPr>
      <w:r>
        <w:rPr>
          <w:spacing w:val="-2"/>
        </w:rPr>
        <w:t>Th</w:t>
      </w:r>
      <w:r w:rsidR="005D330E">
        <w:rPr>
          <w:spacing w:val="-2"/>
        </w:rPr>
        <w:t xml:space="preserve">e </w:t>
      </w:r>
      <w:r>
        <w:rPr>
          <w:spacing w:val="-2"/>
        </w:rPr>
        <w:t>Awardee must obtain &amp; maintain current knowledge within the Washington County, Maryland community resources. A broad network of referral sources, services, and supports must be established to ensure timely access to care.</w:t>
      </w:r>
    </w:p>
    <w:p w14:paraId="197E1702" w14:textId="77777777" w:rsidR="008262E6" w:rsidRDefault="008262E6">
      <w:pPr>
        <w:pStyle w:val="BodyText"/>
      </w:pPr>
    </w:p>
    <w:p w14:paraId="0607BFD7" w14:textId="1B735CB1" w:rsidR="008262E6" w:rsidRDefault="00000000" w:rsidP="00B31CA2">
      <w:pPr>
        <w:pStyle w:val="BodyText"/>
        <w:spacing w:before="1"/>
        <w:ind w:right="364"/>
        <w:jc w:val="both"/>
      </w:pPr>
      <w:r>
        <w:t>FACILITY</w:t>
      </w:r>
      <w:r>
        <w:rPr>
          <w:spacing w:val="-2"/>
        </w:rPr>
        <w:t xml:space="preserve"> REQUIREMENTS</w:t>
      </w:r>
    </w:p>
    <w:p w14:paraId="72575925" w14:textId="77777777" w:rsidR="008262E6" w:rsidRDefault="008262E6">
      <w:pPr>
        <w:pStyle w:val="BodyText"/>
        <w:spacing w:before="12"/>
        <w:rPr>
          <w:b/>
          <w:sz w:val="22"/>
        </w:rPr>
      </w:pPr>
    </w:p>
    <w:p w14:paraId="1C03C991" w14:textId="639D416E" w:rsidR="008262E6" w:rsidRDefault="00000000">
      <w:pPr>
        <w:pStyle w:val="BodyText"/>
        <w:ind w:left="220" w:right="363"/>
        <w:jc w:val="both"/>
      </w:pPr>
      <w:r>
        <w:t>The Awardee will provide a safe, welcoming, and clean facility that is compliant with all Washington County building</w:t>
      </w:r>
      <w:r>
        <w:rPr>
          <w:spacing w:val="40"/>
        </w:rPr>
        <w:t xml:space="preserve"> </w:t>
      </w:r>
      <w:r>
        <w:t>and</w:t>
      </w:r>
      <w:r>
        <w:rPr>
          <w:spacing w:val="40"/>
        </w:rPr>
        <w:t xml:space="preserve"> </w:t>
      </w:r>
      <w:r>
        <w:t>environmental</w:t>
      </w:r>
      <w:r>
        <w:rPr>
          <w:spacing w:val="40"/>
        </w:rPr>
        <w:t xml:space="preserve"> </w:t>
      </w:r>
      <w:r>
        <w:t>codes,</w:t>
      </w:r>
      <w:r>
        <w:rPr>
          <w:spacing w:val="40"/>
        </w:rPr>
        <w:t xml:space="preserve"> </w:t>
      </w:r>
      <w:r>
        <w:t>including</w:t>
      </w:r>
      <w:r>
        <w:rPr>
          <w:spacing w:val="40"/>
        </w:rPr>
        <w:t xml:space="preserve"> </w:t>
      </w:r>
      <w:r>
        <w:t>guidelines</w:t>
      </w:r>
      <w:r>
        <w:rPr>
          <w:spacing w:val="40"/>
        </w:rPr>
        <w:t xml:space="preserve"> </w:t>
      </w:r>
      <w:r>
        <w:t>for</w:t>
      </w:r>
      <w:r>
        <w:rPr>
          <w:spacing w:val="40"/>
        </w:rPr>
        <w:t xml:space="preserve"> </w:t>
      </w:r>
      <w:r>
        <w:t>accessibility</w:t>
      </w:r>
      <w:r>
        <w:rPr>
          <w:spacing w:val="40"/>
        </w:rPr>
        <w:t xml:space="preserve"> </w:t>
      </w:r>
      <w:r>
        <w:t>established</w:t>
      </w:r>
      <w:r>
        <w:rPr>
          <w:spacing w:val="40"/>
        </w:rPr>
        <w:t xml:space="preserve"> </w:t>
      </w:r>
      <w:r>
        <w:t>by</w:t>
      </w:r>
      <w:r>
        <w:rPr>
          <w:spacing w:val="40"/>
        </w:rPr>
        <w:t xml:space="preserve"> </w:t>
      </w:r>
      <w:r>
        <w:t>the</w:t>
      </w:r>
      <w:r>
        <w:rPr>
          <w:spacing w:val="40"/>
        </w:rPr>
        <w:t xml:space="preserve"> </w:t>
      </w:r>
      <w:r>
        <w:t>Americans with Disabilities Act (ADA). The facility must meet all safety requirements to provide a space conducive to HIPPA</w:t>
      </w:r>
      <w:r>
        <w:rPr>
          <w:spacing w:val="40"/>
        </w:rPr>
        <w:t xml:space="preserve"> </w:t>
      </w:r>
      <w:r>
        <w:t>compliance.</w:t>
      </w:r>
      <w:r>
        <w:rPr>
          <w:spacing w:val="40"/>
        </w:rPr>
        <w:t xml:space="preserve"> </w:t>
      </w:r>
      <w:r>
        <w:t>The</w:t>
      </w:r>
      <w:r>
        <w:rPr>
          <w:spacing w:val="40"/>
        </w:rPr>
        <w:t xml:space="preserve"> </w:t>
      </w:r>
      <w:r>
        <w:t>Awardee</w:t>
      </w:r>
      <w:r>
        <w:rPr>
          <w:spacing w:val="40"/>
        </w:rPr>
        <w:t xml:space="preserve"> </w:t>
      </w:r>
      <w:r>
        <w:t>will</w:t>
      </w:r>
      <w:r>
        <w:rPr>
          <w:spacing w:val="40"/>
        </w:rPr>
        <w:t xml:space="preserve"> </w:t>
      </w:r>
      <w:r>
        <w:t>agree</w:t>
      </w:r>
      <w:r>
        <w:rPr>
          <w:spacing w:val="40"/>
        </w:rPr>
        <w:t xml:space="preserve"> </w:t>
      </w:r>
      <w:r>
        <w:t>to</w:t>
      </w:r>
      <w:r>
        <w:rPr>
          <w:spacing w:val="40"/>
        </w:rPr>
        <w:t xml:space="preserve"> </w:t>
      </w:r>
      <w:r>
        <w:t>monitoring</w:t>
      </w:r>
      <w:r>
        <w:rPr>
          <w:spacing w:val="40"/>
        </w:rPr>
        <w:t xml:space="preserve"> </w:t>
      </w:r>
      <w:r>
        <w:t>and</w:t>
      </w:r>
      <w:r w:rsidR="00B31CA2">
        <w:t xml:space="preserve"> </w:t>
      </w:r>
      <w:r>
        <w:t>inspectio</w:t>
      </w:r>
      <w:r w:rsidR="00B31CA2">
        <w:t xml:space="preserve">n by the </w:t>
      </w:r>
      <w:r w:rsidR="0084588E">
        <w:t>BHA</w:t>
      </w:r>
      <w:r w:rsidR="00B31CA2">
        <w:t>/CSA</w:t>
      </w:r>
      <w:r w:rsidR="0084588E">
        <w:t>/</w:t>
      </w:r>
      <w:r w:rsidR="00B31CA2">
        <w:t>LAA, in addition to all other inspections required by the County.</w:t>
      </w:r>
    </w:p>
    <w:p w14:paraId="58589385" w14:textId="77777777" w:rsidR="008262E6" w:rsidRDefault="008262E6">
      <w:pPr>
        <w:pStyle w:val="BodyText"/>
      </w:pPr>
    </w:p>
    <w:p w14:paraId="592038F8" w14:textId="77777777" w:rsidR="008262E6" w:rsidRDefault="00000000">
      <w:pPr>
        <w:pStyle w:val="BodyText"/>
        <w:spacing w:before="1"/>
        <w:ind w:left="220" w:right="360"/>
        <w:jc w:val="both"/>
      </w:pPr>
      <w:r>
        <w:t>The Awardee will agree to have security for the Adolescent Clubhouse. Security will consist of, at minimum, an alarm system and sufficient outdoor lighting around the facility. Preference will be given to a facility that is a free standing, non-treatment service facility. If the chosen facility does provide treatment services, the Awardee</w:t>
      </w:r>
      <w:r>
        <w:rPr>
          <w:spacing w:val="18"/>
        </w:rPr>
        <w:t xml:space="preserve"> </w:t>
      </w:r>
      <w:r>
        <w:t>must</w:t>
      </w:r>
      <w:r>
        <w:rPr>
          <w:spacing w:val="19"/>
        </w:rPr>
        <w:t xml:space="preserve"> </w:t>
      </w:r>
      <w:r>
        <w:t>demonstrate</w:t>
      </w:r>
      <w:r>
        <w:rPr>
          <w:spacing w:val="20"/>
        </w:rPr>
        <w:t xml:space="preserve"> </w:t>
      </w:r>
      <w:r>
        <w:t>how</w:t>
      </w:r>
      <w:r>
        <w:rPr>
          <w:spacing w:val="19"/>
        </w:rPr>
        <w:t xml:space="preserve"> </w:t>
      </w:r>
      <w:r>
        <w:t>the</w:t>
      </w:r>
      <w:r>
        <w:rPr>
          <w:spacing w:val="20"/>
        </w:rPr>
        <w:t xml:space="preserve"> </w:t>
      </w:r>
      <w:r>
        <w:t>Adolescent</w:t>
      </w:r>
      <w:r>
        <w:rPr>
          <w:spacing w:val="19"/>
        </w:rPr>
        <w:t xml:space="preserve"> </w:t>
      </w:r>
      <w:r>
        <w:t>Clubhouse</w:t>
      </w:r>
      <w:r>
        <w:rPr>
          <w:spacing w:val="20"/>
        </w:rPr>
        <w:t xml:space="preserve"> </w:t>
      </w:r>
      <w:r>
        <w:t>will</w:t>
      </w:r>
      <w:r>
        <w:rPr>
          <w:spacing w:val="18"/>
        </w:rPr>
        <w:t xml:space="preserve"> </w:t>
      </w:r>
      <w:r>
        <w:t>be</w:t>
      </w:r>
      <w:r>
        <w:rPr>
          <w:spacing w:val="20"/>
        </w:rPr>
        <w:t xml:space="preserve"> </w:t>
      </w:r>
      <w:r>
        <w:t>separate</w:t>
      </w:r>
      <w:r>
        <w:rPr>
          <w:spacing w:val="19"/>
        </w:rPr>
        <w:t xml:space="preserve"> </w:t>
      </w:r>
      <w:r>
        <w:t>in</w:t>
      </w:r>
      <w:r>
        <w:rPr>
          <w:spacing w:val="19"/>
        </w:rPr>
        <w:t xml:space="preserve"> </w:t>
      </w:r>
      <w:r>
        <w:t>space</w:t>
      </w:r>
      <w:r>
        <w:rPr>
          <w:spacing w:val="19"/>
        </w:rPr>
        <w:t xml:space="preserve"> </w:t>
      </w:r>
      <w:r>
        <w:t>and</w:t>
      </w:r>
      <w:r>
        <w:rPr>
          <w:spacing w:val="20"/>
        </w:rPr>
        <w:t xml:space="preserve"> </w:t>
      </w:r>
      <w:r>
        <w:t>ideology</w:t>
      </w:r>
      <w:r>
        <w:rPr>
          <w:spacing w:val="19"/>
        </w:rPr>
        <w:t xml:space="preserve"> </w:t>
      </w:r>
      <w:r>
        <w:t>of</w:t>
      </w:r>
      <w:r>
        <w:rPr>
          <w:spacing w:val="19"/>
        </w:rPr>
        <w:t xml:space="preserve"> </w:t>
      </w:r>
      <w:r>
        <w:rPr>
          <w:spacing w:val="-5"/>
        </w:rPr>
        <w:t>the</w:t>
      </w:r>
    </w:p>
    <w:p w14:paraId="44367243" w14:textId="77777777" w:rsidR="008262E6" w:rsidRDefault="008262E6">
      <w:pPr>
        <w:pStyle w:val="BodyText"/>
        <w:rPr>
          <w:sz w:val="22"/>
        </w:rPr>
      </w:pPr>
    </w:p>
    <w:p w14:paraId="77CA4AF4" w14:textId="77777777" w:rsidR="008262E6" w:rsidRDefault="008262E6">
      <w:pPr>
        <w:pStyle w:val="BodyText"/>
        <w:spacing w:before="5"/>
        <w:rPr>
          <w:sz w:val="20"/>
        </w:rPr>
      </w:pPr>
    </w:p>
    <w:p w14:paraId="26AA71F2" w14:textId="176A5BB3" w:rsidR="008262E6" w:rsidRDefault="00000000">
      <w:pPr>
        <w:spacing w:line="244" w:lineRule="exact"/>
        <w:ind w:left="220"/>
        <w:rPr>
          <w:sz w:val="20"/>
        </w:rPr>
      </w:pPr>
      <w:r>
        <w:rPr>
          <w:spacing w:val="-2"/>
          <w:sz w:val="20"/>
        </w:rPr>
        <w:t>RFP-202</w:t>
      </w:r>
      <w:r w:rsidR="00B31CA2">
        <w:rPr>
          <w:spacing w:val="-2"/>
          <w:sz w:val="20"/>
        </w:rPr>
        <w:t>4</w:t>
      </w:r>
      <w:r>
        <w:rPr>
          <w:spacing w:val="-2"/>
          <w:sz w:val="20"/>
        </w:rPr>
        <w:t>-</w:t>
      </w:r>
      <w:r>
        <w:rPr>
          <w:spacing w:val="-5"/>
          <w:sz w:val="20"/>
        </w:rPr>
        <w:t>0</w:t>
      </w:r>
      <w:r w:rsidR="001D5022">
        <w:rPr>
          <w:spacing w:val="-5"/>
          <w:sz w:val="20"/>
        </w:rPr>
        <w:t>4</w:t>
      </w:r>
    </w:p>
    <w:p w14:paraId="73E21BC4" w14:textId="77777777" w:rsidR="008262E6" w:rsidRDefault="00000000">
      <w:pPr>
        <w:ind w:left="220" w:right="8644"/>
        <w:rPr>
          <w:sz w:val="20"/>
        </w:rPr>
      </w:pPr>
      <w:r>
        <w:rPr>
          <w:spacing w:val="-2"/>
          <w:sz w:val="20"/>
        </w:rPr>
        <w:t>Adolescent</w:t>
      </w:r>
      <w:r>
        <w:rPr>
          <w:spacing w:val="-5"/>
          <w:sz w:val="20"/>
        </w:rPr>
        <w:t xml:space="preserve"> </w:t>
      </w:r>
      <w:r>
        <w:rPr>
          <w:spacing w:val="-2"/>
          <w:sz w:val="20"/>
        </w:rPr>
        <w:t>Clubhouse Introduction</w:t>
      </w:r>
    </w:p>
    <w:p w14:paraId="445019A6" w14:textId="77777777" w:rsidR="008262E6" w:rsidRDefault="008262E6">
      <w:pPr>
        <w:rPr>
          <w:sz w:val="20"/>
        </w:rPr>
        <w:sectPr w:rsidR="008262E6">
          <w:pgSz w:w="12240" w:h="15840"/>
          <w:pgMar w:top="980" w:right="700" w:bottom="280" w:left="860" w:header="720" w:footer="720" w:gutter="0"/>
          <w:pgBorders w:offsetFrom="page">
            <w:top w:val="single" w:sz="12" w:space="20" w:color="767070"/>
            <w:left w:val="single" w:sz="12" w:space="16" w:color="767070"/>
            <w:bottom w:val="single" w:sz="12" w:space="20" w:color="767070"/>
            <w:right w:val="single" w:sz="12" w:space="16" w:color="767070"/>
          </w:pgBorders>
          <w:cols w:space="720"/>
        </w:sectPr>
      </w:pPr>
    </w:p>
    <w:p w14:paraId="4FF4E16D" w14:textId="723EF7D0" w:rsidR="008262E6" w:rsidRDefault="00000000">
      <w:pPr>
        <w:pStyle w:val="BodyText"/>
        <w:spacing w:before="27"/>
        <w:ind w:left="220"/>
      </w:pPr>
      <w:r>
        <w:rPr>
          <w:noProof/>
        </w:rPr>
        <w:lastRenderedPageBreak/>
        <mc:AlternateContent>
          <mc:Choice Requires="wps">
            <w:drawing>
              <wp:anchor distT="0" distB="0" distL="0" distR="0" simplePos="0" relativeHeight="15738880" behindDoc="0" locked="0" layoutInCell="1" allowOverlap="1" wp14:anchorId="5620A324" wp14:editId="3D1F8BF2">
                <wp:simplePos x="0" y="0"/>
                <wp:positionH relativeFrom="page">
                  <wp:posOffset>342900</wp:posOffset>
                </wp:positionH>
                <wp:positionV relativeFrom="page">
                  <wp:posOffset>1531874</wp:posOffset>
                </wp:positionV>
                <wp:extent cx="9525" cy="17843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78435"/>
                        </a:xfrm>
                        <a:custGeom>
                          <a:avLst/>
                          <a:gdLst/>
                          <a:ahLst/>
                          <a:cxnLst/>
                          <a:rect l="l" t="t" r="r" b="b"/>
                          <a:pathLst>
                            <a:path w="9525" h="178435">
                              <a:moveTo>
                                <a:pt x="9143" y="0"/>
                              </a:moveTo>
                              <a:lnTo>
                                <a:pt x="0" y="0"/>
                              </a:lnTo>
                              <a:lnTo>
                                <a:pt x="0" y="178307"/>
                              </a:lnTo>
                              <a:lnTo>
                                <a:pt x="9143" y="178307"/>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6E9117" id="Graphic 21" o:spid="_x0000_s1026" style="position:absolute;margin-left:27pt;margin-top:120.6pt;width:.75pt;height:14.05pt;z-index:15738880;visibility:visible;mso-wrap-style:square;mso-wrap-distance-left:0;mso-wrap-distance-top:0;mso-wrap-distance-right:0;mso-wrap-distance-bottom:0;mso-position-horizontal:absolute;mso-position-horizontal-relative:page;mso-position-vertical:absolute;mso-position-vertical-relative:page;v-text-anchor:top" coordsize="9525,17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" path="m9143,l,,,178307r9143,l9143,xe" fillcolor="black" stroked="f">
                <v:path arrowok="t"/>
                <w10:wrap anchorx="page" anchory="page"/>
              </v:shape>
            </w:pict>
          </mc:Fallback>
        </mc:AlternateContent>
      </w:r>
      <w:r>
        <w:rPr>
          <w:noProof/>
        </w:rPr>
        <mc:AlternateContent>
          <mc:Choice Requires="wps">
            <w:drawing>
              <wp:anchor distT="0" distB="0" distL="0" distR="0" simplePos="0" relativeHeight="15739392" behindDoc="0" locked="0" layoutInCell="1" allowOverlap="1" wp14:anchorId="7E48A405" wp14:editId="43C93D3E">
                <wp:simplePos x="0" y="0"/>
                <wp:positionH relativeFrom="page">
                  <wp:posOffset>342900</wp:posOffset>
                </wp:positionH>
                <wp:positionV relativeFrom="page">
                  <wp:posOffset>1888489</wp:posOffset>
                </wp:positionV>
                <wp:extent cx="9525" cy="17843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78435"/>
                        </a:xfrm>
                        <a:custGeom>
                          <a:avLst/>
                          <a:gdLst/>
                          <a:ahLst/>
                          <a:cxnLst/>
                          <a:rect l="l" t="t" r="r" b="b"/>
                          <a:pathLst>
                            <a:path w="9525" h="178435">
                              <a:moveTo>
                                <a:pt x="9143" y="0"/>
                              </a:moveTo>
                              <a:lnTo>
                                <a:pt x="0" y="0"/>
                              </a:lnTo>
                              <a:lnTo>
                                <a:pt x="0" y="178307"/>
                              </a:lnTo>
                              <a:lnTo>
                                <a:pt x="9143" y="178307"/>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D35A2E" id="Graphic 22" o:spid="_x0000_s1026" style="position:absolute;margin-left:27pt;margin-top:148.7pt;width:.75pt;height:14.05pt;z-index:15739392;visibility:visible;mso-wrap-style:square;mso-wrap-distance-left:0;mso-wrap-distance-top:0;mso-wrap-distance-right:0;mso-wrap-distance-bottom:0;mso-position-horizontal:absolute;mso-position-horizontal-relative:page;mso-position-vertical:absolute;mso-position-vertical-relative:page;v-text-anchor:top" coordsize="9525,17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" path="m9143,l,,,178307r9143,l9143,xe" fillcolor="black" stroked="f">
                <v:path arrowok="t"/>
                <w10:wrap anchorx="page" anchory="page"/>
              </v:shape>
            </w:pict>
          </mc:Fallback>
        </mc:AlternateContent>
      </w:r>
      <w:r>
        <w:rPr>
          <w:noProof/>
        </w:rPr>
        <mc:AlternateContent>
          <mc:Choice Requires="wps">
            <w:drawing>
              <wp:anchor distT="0" distB="0" distL="0" distR="0" simplePos="0" relativeHeight="15739904" behindDoc="0" locked="0" layoutInCell="1" allowOverlap="1" wp14:anchorId="1A3F3CE2" wp14:editId="070F56EA">
                <wp:simplePos x="0" y="0"/>
                <wp:positionH relativeFrom="page">
                  <wp:posOffset>342900</wp:posOffset>
                </wp:positionH>
                <wp:positionV relativeFrom="page">
                  <wp:posOffset>7390841</wp:posOffset>
                </wp:positionV>
                <wp:extent cx="9525" cy="535305"/>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535305"/>
                        </a:xfrm>
                        <a:custGeom>
                          <a:avLst/>
                          <a:gdLst/>
                          <a:ahLst/>
                          <a:cxnLst/>
                          <a:rect l="l" t="t" r="r" b="b"/>
                          <a:pathLst>
                            <a:path w="9525" h="535305">
                              <a:moveTo>
                                <a:pt x="9143" y="0"/>
                              </a:moveTo>
                              <a:lnTo>
                                <a:pt x="0" y="0"/>
                              </a:lnTo>
                              <a:lnTo>
                                <a:pt x="0" y="535228"/>
                              </a:lnTo>
                              <a:lnTo>
                                <a:pt x="9143" y="535228"/>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43D658" id="Graphic 23" o:spid="_x0000_s1026" style="position:absolute;margin-left:27pt;margin-top:581.95pt;width:.75pt;height:42.15pt;z-index:15739904;visibility:visible;mso-wrap-style:square;mso-wrap-distance-left:0;mso-wrap-distance-top:0;mso-wrap-distance-right:0;mso-wrap-distance-bottom:0;mso-position-horizontal:absolute;mso-position-horizontal-relative:page;mso-position-vertical:absolute;mso-position-vertical-relative:page;v-text-anchor:top" coordsize="9525,53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" path="m9143,l,,,535228r9143,l9143,xe" fillcolor="black" stroked="f">
                <v:path arrowok="t"/>
                <w10:wrap anchorx="page" anchory="page"/>
              </v:shape>
            </w:pict>
          </mc:Fallback>
        </mc:AlternateContent>
      </w:r>
      <w:r>
        <w:t>treatment</w:t>
      </w:r>
      <w:r>
        <w:rPr>
          <w:spacing w:val="-6"/>
        </w:rPr>
        <w:t xml:space="preserve"> </w:t>
      </w:r>
      <w:r>
        <w:t>services</w:t>
      </w:r>
      <w:r>
        <w:rPr>
          <w:spacing w:val="-3"/>
        </w:rPr>
        <w:t xml:space="preserve"> </w:t>
      </w:r>
      <w:r>
        <w:t>and</w:t>
      </w:r>
      <w:r>
        <w:rPr>
          <w:spacing w:val="-4"/>
        </w:rPr>
        <w:t xml:space="preserve"> </w:t>
      </w:r>
      <w:r>
        <w:t>must</w:t>
      </w:r>
      <w:r>
        <w:rPr>
          <w:spacing w:val="-2"/>
        </w:rPr>
        <w:t xml:space="preserve"> </w:t>
      </w:r>
      <w:r>
        <w:t>form</w:t>
      </w:r>
      <w:r>
        <w:rPr>
          <w:spacing w:val="-5"/>
        </w:rPr>
        <w:t xml:space="preserve"> </w:t>
      </w:r>
      <w:r>
        <w:t>or</w:t>
      </w:r>
      <w:r>
        <w:rPr>
          <w:spacing w:val="-1"/>
        </w:rPr>
        <w:t xml:space="preserve"> </w:t>
      </w:r>
      <w:r>
        <w:t>have</w:t>
      </w:r>
      <w:r>
        <w:rPr>
          <w:spacing w:val="-2"/>
        </w:rPr>
        <w:t xml:space="preserve"> </w:t>
      </w:r>
      <w:r>
        <w:t>an</w:t>
      </w:r>
      <w:r>
        <w:rPr>
          <w:spacing w:val="-3"/>
        </w:rPr>
        <w:t xml:space="preserve"> </w:t>
      </w:r>
      <w:r>
        <w:t>Advisory</w:t>
      </w:r>
      <w:r>
        <w:rPr>
          <w:spacing w:val="-4"/>
        </w:rPr>
        <w:t xml:space="preserve"> </w:t>
      </w:r>
      <w:r>
        <w:t>Board</w:t>
      </w:r>
      <w:r>
        <w:rPr>
          <w:spacing w:val="-3"/>
        </w:rPr>
        <w:t xml:space="preserve"> </w:t>
      </w:r>
      <w:r>
        <w:t>that</w:t>
      </w:r>
      <w:r>
        <w:rPr>
          <w:spacing w:val="-3"/>
        </w:rPr>
        <w:t xml:space="preserve"> </w:t>
      </w:r>
      <w:r>
        <w:t>is</w:t>
      </w:r>
      <w:r>
        <w:rPr>
          <w:spacing w:val="-1"/>
        </w:rPr>
        <w:t xml:space="preserve"> </w:t>
      </w:r>
      <w:r>
        <w:t>independent</w:t>
      </w:r>
      <w:r>
        <w:rPr>
          <w:spacing w:val="-4"/>
        </w:rPr>
        <w:t xml:space="preserve"> </w:t>
      </w:r>
      <w:r>
        <w:t>from</w:t>
      </w:r>
      <w:r>
        <w:rPr>
          <w:spacing w:val="-1"/>
        </w:rPr>
        <w:t xml:space="preserve"> </w:t>
      </w:r>
      <w:r>
        <w:t>the</w:t>
      </w:r>
      <w:r>
        <w:rPr>
          <w:spacing w:val="-2"/>
        </w:rPr>
        <w:t xml:space="preserve"> </w:t>
      </w:r>
      <w:r>
        <w:t>existing</w:t>
      </w:r>
      <w:r>
        <w:rPr>
          <w:spacing w:val="-2"/>
        </w:rPr>
        <w:t xml:space="preserve"> </w:t>
      </w:r>
      <w:r w:rsidR="00A26027">
        <w:rPr>
          <w:spacing w:val="-2"/>
        </w:rPr>
        <w:t>Agency’s</w:t>
      </w:r>
    </w:p>
    <w:p w14:paraId="0078F090" w14:textId="77777777" w:rsidR="008262E6" w:rsidRDefault="00000000">
      <w:pPr>
        <w:pStyle w:val="BodyText"/>
        <w:ind w:left="220"/>
      </w:pPr>
      <w:r>
        <w:rPr>
          <w:spacing w:val="-2"/>
        </w:rPr>
        <w:t>Board.</w:t>
      </w:r>
    </w:p>
    <w:p w14:paraId="3AB16F3F" w14:textId="77777777" w:rsidR="008262E6" w:rsidRDefault="008262E6">
      <w:pPr>
        <w:pStyle w:val="BodyText"/>
      </w:pPr>
    </w:p>
    <w:p w14:paraId="4405A0CD" w14:textId="0DA4D9FB" w:rsidR="008262E6" w:rsidRDefault="00000000">
      <w:pPr>
        <w:pStyle w:val="BodyText"/>
        <w:spacing w:before="1"/>
        <w:ind w:left="220" w:right="374"/>
        <w:jc w:val="both"/>
      </w:pPr>
      <w:r>
        <w:t>The facility must be open for services at least 6 days a week. During the school week, the hours will begin after school between 2:00 and 3:00 pm and will end no earlier than 8:00 pm. During the summer months’ hours</w:t>
      </w:r>
      <w:r>
        <w:rPr>
          <w:spacing w:val="40"/>
        </w:rPr>
        <w:t xml:space="preserve"> </w:t>
      </w:r>
      <w:r>
        <w:t>may</w:t>
      </w:r>
      <w:r>
        <w:rPr>
          <w:spacing w:val="40"/>
        </w:rPr>
        <w:t xml:space="preserve"> </w:t>
      </w:r>
      <w:r>
        <w:t>vary</w:t>
      </w:r>
      <w:r>
        <w:rPr>
          <w:spacing w:val="40"/>
        </w:rPr>
        <w:t xml:space="preserve"> </w:t>
      </w:r>
      <w:r>
        <w:t>with</w:t>
      </w:r>
      <w:r>
        <w:rPr>
          <w:spacing w:val="40"/>
        </w:rPr>
        <w:t xml:space="preserve"> </w:t>
      </w:r>
      <w:r>
        <w:t>pre-approval</w:t>
      </w:r>
      <w:r>
        <w:rPr>
          <w:spacing w:val="40"/>
        </w:rPr>
        <w:t xml:space="preserve"> </w:t>
      </w:r>
      <w:r>
        <w:t>from</w:t>
      </w:r>
      <w:r w:rsidR="00A26027">
        <w:t xml:space="preserve"> </w:t>
      </w:r>
      <w:r w:rsidR="0084588E">
        <w:t>BHA</w:t>
      </w:r>
      <w:r w:rsidR="00A26027">
        <w:t>/CSA</w:t>
      </w:r>
      <w:r w:rsidR="0084588E">
        <w:t>/</w:t>
      </w:r>
      <w:r w:rsidR="00A26027">
        <w:t xml:space="preserve">LAA, </w:t>
      </w:r>
      <w:r w:rsidR="00F7412E">
        <w:t>if</w:t>
      </w:r>
      <w:r>
        <w:rPr>
          <w:spacing w:val="40"/>
        </w:rPr>
        <w:t xml:space="preserve"> </w:t>
      </w:r>
      <w:r>
        <w:t>the</w:t>
      </w:r>
      <w:r>
        <w:rPr>
          <w:spacing w:val="40"/>
        </w:rPr>
        <w:t xml:space="preserve"> </w:t>
      </w:r>
      <w:r>
        <w:t>hours</w:t>
      </w:r>
      <w:r>
        <w:rPr>
          <w:spacing w:val="40"/>
        </w:rPr>
        <w:t xml:space="preserve"> </w:t>
      </w:r>
      <w:r>
        <w:t>meet</w:t>
      </w:r>
      <w:r>
        <w:rPr>
          <w:spacing w:val="40"/>
        </w:rPr>
        <w:t xml:space="preserve"> </w:t>
      </w:r>
      <w:r>
        <w:t>the</w:t>
      </w:r>
      <w:r>
        <w:rPr>
          <w:spacing w:val="40"/>
        </w:rPr>
        <w:t xml:space="preserve"> </w:t>
      </w:r>
      <w:r>
        <w:t>needs</w:t>
      </w:r>
      <w:r>
        <w:rPr>
          <w:spacing w:val="40"/>
        </w:rPr>
        <w:t xml:space="preserve"> </w:t>
      </w:r>
      <w:r>
        <w:t>of</w:t>
      </w:r>
      <w:r>
        <w:rPr>
          <w:spacing w:val="40"/>
        </w:rPr>
        <w:t xml:space="preserve"> </w:t>
      </w:r>
      <w:r>
        <w:t>the individuals served. Exceptions may be made to hours of operation during a Maryland State of Emergency,</w:t>
      </w:r>
      <w:r>
        <w:rPr>
          <w:spacing w:val="40"/>
        </w:rPr>
        <w:t xml:space="preserve"> </w:t>
      </w:r>
      <w:r>
        <w:t>with</w:t>
      </w:r>
      <w:r>
        <w:rPr>
          <w:spacing w:val="40"/>
        </w:rPr>
        <w:t xml:space="preserve"> </w:t>
      </w:r>
      <w:r>
        <w:t>the</w:t>
      </w:r>
      <w:r>
        <w:rPr>
          <w:spacing w:val="40"/>
        </w:rPr>
        <w:t xml:space="preserve"> </w:t>
      </w:r>
      <w:r>
        <w:t>approval</w:t>
      </w:r>
      <w:r>
        <w:rPr>
          <w:spacing w:val="39"/>
        </w:rPr>
        <w:t xml:space="preserve"> </w:t>
      </w:r>
      <w:r>
        <w:t>of</w:t>
      </w:r>
      <w:r>
        <w:rPr>
          <w:spacing w:val="40"/>
        </w:rPr>
        <w:t xml:space="preserve"> </w:t>
      </w:r>
      <w:r>
        <w:t>the</w:t>
      </w:r>
      <w:r>
        <w:rPr>
          <w:spacing w:val="40"/>
        </w:rPr>
        <w:t xml:space="preserve"> </w:t>
      </w:r>
      <w:r w:rsidR="0084588E">
        <w:rPr>
          <w:spacing w:val="40"/>
        </w:rPr>
        <w:t>BHA</w:t>
      </w:r>
      <w:r w:rsidRPr="00F7412E">
        <w:t>/CSA</w:t>
      </w:r>
      <w:r w:rsidR="0084588E">
        <w:t>/</w:t>
      </w:r>
      <w:r w:rsidRPr="00F7412E">
        <w:t>LAA</w:t>
      </w:r>
      <w:r>
        <w:t>,</w:t>
      </w:r>
      <w:r>
        <w:rPr>
          <w:spacing w:val="40"/>
        </w:rPr>
        <w:t xml:space="preserve"> </w:t>
      </w:r>
      <w:r>
        <w:t>to</w:t>
      </w:r>
      <w:r>
        <w:rPr>
          <w:spacing w:val="39"/>
        </w:rPr>
        <w:t xml:space="preserve"> </w:t>
      </w:r>
      <w:r>
        <w:t>provide</w:t>
      </w:r>
      <w:r w:rsidR="007F28FD">
        <w:t xml:space="preserve"> </w:t>
      </w:r>
      <w:r w:rsidR="007F28FD">
        <w:rPr>
          <w:spacing w:val="40"/>
        </w:rPr>
        <w:t xml:space="preserve">appropriate </w:t>
      </w:r>
      <w:r w:rsidRPr="00F7412E">
        <w:t>hours</w:t>
      </w:r>
      <w:r w:rsidRPr="00F7412E">
        <w:rPr>
          <w:spacing w:val="39"/>
        </w:rPr>
        <w:t xml:space="preserve"> </w:t>
      </w:r>
      <w:r w:rsidRPr="00F7412E">
        <w:t>of</w:t>
      </w:r>
      <w:r>
        <w:t xml:space="preserve"> operation to meet the needs of the individuals served.</w:t>
      </w:r>
    </w:p>
    <w:p w14:paraId="26F6A068" w14:textId="77777777" w:rsidR="008262E6" w:rsidRDefault="008262E6">
      <w:pPr>
        <w:pStyle w:val="BodyText"/>
      </w:pPr>
    </w:p>
    <w:p w14:paraId="5E7477A4" w14:textId="77777777" w:rsidR="008262E6" w:rsidRDefault="00000000">
      <w:pPr>
        <w:pStyle w:val="BodyText"/>
        <w:ind w:left="220"/>
        <w:jc w:val="both"/>
      </w:pPr>
      <w:r>
        <w:t>The</w:t>
      </w:r>
      <w:r>
        <w:rPr>
          <w:spacing w:val="-2"/>
        </w:rPr>
        <w:t xml:space="preserve"> </w:t>
      </w:r>
      <w:r>
        <w:t>facility</w:t>
      </w:r>
      <w:r>
        <w:rPr>
          <w:spacing w:val="-4"/>
        </w:rPr>
        <w:t xml:space="preserve"> </w:t>
      </w:r>
      <w:r>
        <w:t>itself</w:t>
      </w:r>
      <w:r>
        <w:rPr>
          <w:spacing w:val="-2"/>
        </w:rPr>
        <w:t xml:space="preserve"> </w:t>
      </w:r>
      <w:r>
        <w:t>should</w:t>
      </w:r>
      <w:r>
        <w:rPr>
          <w:spacing w:val="-2"/>
        </w:rPr>
        <w:t xml:space="preserve"> </w:t>
      </w:r>
      <w:r>
        <w:t>consist</w:t>
      </w:r>
      <w:r>
        <w:rPr>
          <w:spacing w:val="-4"/>
        </w:rPr>
        <w:t xml:space="preserve"> </w:t>
      </w:r>
      <w:r>
        <w:t>of,</w:t>
      </w:r>
      <w:r>
        <w:rPr>
          <w:spacing w:val="-2"/>
        </w:rPr>
        <w:t xml:space="preserve"> </w:t>
      </w:r>
      <w:r>
        <w:t>at</w:t>
      </w:r>
      <w:r>
        <w:rPr>
          <w:spacing w:val="-3"/>
        </w:rPr>
        <w:t xml:space="preserve"> </w:t>
      </w:r>
      <w:r>
        <w:rPr>
          <w:spacing w:val="-2"/>
        </w:rPr>
        <w:t>minimum:</w:t>
      </w:r>
    </w:p>
    <w:p w14:paraId="351EC1D2" w14:textId="77777777" w:rsidR="008262E6" w:rsidRDefault="008262E6">
      <w:pPr>
        <w:pStyle w:val="BodyText"/>
      </w:pPr>
    </w:p>
    <w:p w14:paraId="77FE56B3" w14:textId="77777777" w:rsidR="008262E6" w:rsidRDefault="00000000">
      <w:pPr>
        <w:pStyle w:val="ListParagraph"/>
        <w:numPr>
          <w:ilvl w:val="0"/>
          <w:numId w:val="19"/>
        </w:numPr>
        <w:tabs>
          <w:tab w:val="left" w:pos="1106"/>
        </w:tabs>
        <w:spacing w:line="290" w:lineRule="auto"/>
        <w:ind w:right="1082" w:firstLine="0"/>
        <w:rPr>
          <w:sz w:val="23"/>
        </w:rPr>
      </w:pPr>
      <w:r>
        <w:rPr>
          <w:sz w:val="23"/>
        </w:rPr>
        <w:t>Two</w:t>
      </w:r>
      <w:r>
        <w:rPr>
          <w:spacing w:val="-3"/>
          <w:sz w:val="23"/>
        </w:rPr>
        <w:t xml:space="preserve"> </w:t>
      </w:r>
      <w:r>
        <w:rPr>
          <w:sz w:val="23"/>
        </w:rPr>
        <w:t>offices,</w:t>
      </w:r>
      <w:r>
        <w:rPr>
          <w:spacing w:val="-3"/>
          <w:sz w:val="23"/>
        </w:rPr>
        <w:t xml:space="preserve"> </w:t>
      </w:r>
      <w:r>
        <w:rPr>
          <w:sz w:val="23"/>
        </w:rPr>
        <w:t>at</w:t>
      </w:r>
      <w:r>
        <w:rPr>
          <w:spacing w:val="-3"/>
          <w:sz w:val="23"/>
        </w:rPr>
        <w:t xml:space="preserve"> </w:t>
      </w:r>
      <w:r>
        <w:rPr>
          <w:sz w:val="23"/>
        </w:rPr>
        <w:t>least</w:t>
      </w:r>
      <w:r>
        <w:rPr>
          <w:spacing w:val="-4"/>
          <w:sz w:val="23"/>
        </w:rPr>
        <w:t xml:space="preserve"> </w:t>
      </w:r>
      <w:r>
        <w:rPr>
          <w:sz w:val="23"/>
        </w:rPr>
        <w:t>one</w:t>
      </w:r>
      <w:r>
        <w:rPr>
          <w:spacing w:val="-4"/>
          <w:sz w:val="23"/>
        </w:rPr>
        <w:t xml:space="preserve"> </w:t>
      </w:r>
      <w:r>
        <w:rPr>
          <w:sz w:val="23"/>
        </w:rPr>
        <w:t>of</w:t>
      </w:r>
      <w:r>
        <w:rPr>
          <w:spacing w:val="-3"/>
          <w:sz w:val="23"/>
        </w:rPr>
        <w:t xml:space="preserve"> </w:t>
      </w:r>
      <w:r>
        <w:rPr>
          <w:sz w:val="23"/>
        </w:rPr>
        <w:t>which</w:t>
      </w:r>
      <w:r>
        <w:rPr>
          <w:spacing w:val="-3"/>
          <w:sz w:val="23"/>
        </w:rPr>
        <w:t xml:space="preserve"> </w:t>
      </w:r>
      <w:r>
        <w:rPr>
          <w:sz w:val="23"/>
        </w:rPr>
        <w:t>is</w:t>
      </w:r>
      <w:r>
        <w:rPr>
          <w:spacing w:val="-2"/>
          <w:sz w:val="23"/>
        </w:rPr>
        <w:t xml:space="preserve"> </w:t>
      </w:r>
      <w:r>
        <w:rPr>
          <w:sz w:val="23"/>
        </w:rPr>
        <w:t>private</w:t>
      </w:r>
      <w:r>
        <w:rPr>
          <w:spacing w:val="-3"/>
          <w:sz w:val="23"/>
        </w:rPr>
        <w:t xml:space="preserve"> </w:t>
      </w:r>
      <w:r>
        <w:rPr>
          <w:sz w:val="23"/>
        </w:rPr>
        <w:t>and</w:t>
      </w:r>
      <w:r>
        <w:rPr>
          <w:spacing w:val="-3"/>
          <w:sz w:val="23"/>
        </w:rPr>
        <w:t xml:space="preserve"> </w:t>
      </w:r>
      <w:r>
        <w:rPr>
          <w:sz w:val="23"/>
        </w:rPr>
        <w:t>can</w:t>
      </w:r>
      <w:r>
        <w:rPr>
          <w:spacing w:val="-3"/>
          <w:sz w:val="23"/>
        </w:rPr>
        <w:t xml:space="preserve"> </w:t>
      </w:r>
      <w:r>
        <w:rPr>
          <w:sz w:val="23"/>
        </w:rPr>
        <w:t>be</w:t>
      </w:r>
      <w:r>
        <w:rPr>
          <w:spacing w:val="-2"/>
          <w:sz w:val="23"/>
        </w:rPr>
        <w:t xml:space="preserve"> </w:t>
      </w:r>
      <w:r>
        <w:rPr>
          <w:sz w:val="23"/>
        </w:rPr>
        <w:t>utilized</w:t>
      </w:r>
      <w:r>
        <w:rPr>
          <w:spacing w:val="-3"/>
          <w:sz w:val="23"/>
        </w:rPr>
        <w:t xml:space="preserve"> </w:t>
      </w:r>
      <w:r>
        <w:rPr>
          <w:sz w:val="23"/>
        </w:rPr>
        <w:t>for</w:t>
      </w:r>
      <w:r>
        <w:rPr>
          <w:spacing w:val="-1"/>
          <w:sz w:val="23"/>
        </w:rPr>
        <w:t xml:space="preserve"> </w:t>
      </w:r>
      <w:r>
        <w:rPr>
          <w:sz w:val="23"/>
        </w:rPr>
        <w:t>peer</w:t>
      </w:r>
      <w:r>
        <w:rPr>
          <w:spacing w:val="-3"/>
          <w:sz w:val="23"/>
        </w:rPr>
        <w:t xml:space="preserve"> </w:t>
      </w:r>
      <w:r>
        <w:rPr>
          <w:sz w:val="23"/>
        </w:rPr>
        <w:t>support</w:t>
      </w:r>
      <w:r>
        <w:rPr>
          <w:spacing w:val="-4"/>
          <w:sz w:val="23"/>
        </w:rPr>
        <w:t xml:space="preserve"> </w:t>
      </w:r>
      <w:r>
        <w:rPr>
          <w:sz w:val="23"/>
        </w:rPr>
        <w:t>sessions</w:t>
      </w:r>
      <w:r>
        <w:rPr>
          <w:spacing w:val="-2"/>
          <w:sz w:val="23"/>
        </w:rPr>
        <w:t xml:space="preserve"> </w:t>
      </w:r>
      <w:r>
        <w:rPr>
          <w:sz w:val="23"/>
        </w:rPr>
        <w:t xml:space="preserve">as </w:t>
      </w:r>
      <w:r>
        <w:rPr>
          <w:spacing w:val="-2"/>
          <w:sz w:val="23"/>
        </w:rPr>
        <w:t>needed,</w:t>
      </w:r>
    </w:p>
    <w:p w14:paraId="735100D1" w14:textId="77777777" w:rsidR="008262E6" w:rsidRDefault="00000000">
      <w:pPr>
        <w:pStyle w:val="ListParagraph"/>
        <w:numPr>
          <w:ilvl w:val="0"/>
          <w:numId w:val="19"/>
        </w:numPr>
        <w:tabs>
          <w:tab w:val="left" w:pos="1106"/>
        </w:tabs>
        <w:spacing w:line="279" w:lineRule="exact"/>
        <w:ind w:left="1106" w:hanging="166"/>
        <w:rPr>
          <w:sz w:val="23"/>
        </w:rPr>
      </w:pPr>
      <w:r>
        <w:rPr>
          <w:sz w:val="23"/>
        </w:rPr>
        <w:t>Meeting</w:t>
      </w:r>
      <w:r>
        <w:rPr>
          <w:spacing w:val="-5"/>
          <w:sz w:val="23"/>
        </w:rPr>
        <w:t xml:space="preserve"> </w:t>
      </w:r>
      <w:r>
        <w:rPr>
          <w:sz w:val="23"/>
        </w:rPr>
        <w:t>room</w:t>
      </w:r>
      <w:r>
        <w:rPr>
          <w:spacing w:val="-2"/>
          <w:sz w:val="23"/>
        </w:rPr>
        <w:t xml:space="preserve"> </w:t>
      </w:r>
      <w:r>
        <w:rPr>
          <w:sz w:val="23"/>
        </w:rPr>
        <w:t>(holds</w:t>
      </w:r>
      <w:r>
        <w:rPr>
          <w:spacing w:val="-2"/>
          <w:sz w:val="23"/>
        </w:rPr>
        <w:t xml:space="preserve"> </w:t>
      </w:r>
      <w:r>
        <w:rPr>
          <w:sz w:val="23"/>
        </w:rPr>
        <w:t>up</w:t>
      </w:r>
      <w:r>
        <w:rPr>
          <w:spacing w:val="-4"/>
          <w:sz w:val="23"/>
        </w:rPr>
        <w:t xml:space="preserve"> </w:t>
      </w:r>
      <w:r>
        <w:rPr>
          <w:sz w:val="23"/>
        </w:rPr>
        <w:t>to</w:t>
      </w:r>
      <w:r>
        <w:rPr>
          <w:spacing w:val="-2"/>
          <w:sz w:val="23"/>
        </w:rPr>
        <w:t xml:space="preserve"> </w:t>
      </w:r>
      <w:r>
        <w:rPr>
          <w:sz w:val="23"/>
        </w:rPr>
        <w:t>30</w:t>
      </w:r>
      <w:r>
        <w:rPr>
          <w:spacing w:val="-2"/>
          <w:sz w:val="23"/>
        </w:rPr>
        <w:t xml:space="preserve"> people),</w:t>
      </w:r>
    </w:p>
    <w:p w14:paraId="0599526F" w14:textId="77777777" w:rsidR="008262E6" w:rsidRDefault="00000000">
      <w:pPr>
        <w:pStyle w:val="ListParagraph"/>
        <w:numPr>
          <w:ilvl w:val="0"/>
          <w:numId w:val="19"/>
        </w:numPr>
        <w:tabs>
          <w:tab w:val="left" w:pos="1106"/>
        </w:tabs>
        <w:spacing w:before="58"/>
        <w:ind w:left="1106" w:hanging="166"/>
        <w:rPr>
          <w:sz w:val="23"/>
        </w:rPr>
      </w:pPr>
      <w:r>
        <w:rPr>
          <w:sz w:val="23"/>
        </w:rPr>
        <w:t>Kitchen</w:t>
      </w:r>
      <w:r>
        <w:rPr>
          <w:spacing w:val="-6"/>
          <w:sz w:val="23"/>
        </w:rPr>
        <w:t xml:space="preserve"> </w:t>
      </w:r>
      <w:r>
        <w:rPr>
          <w:sz w:val="23"/>
        </w:rPr>
        <w:t>(microwave,</w:t>
      </w:r>
      <w:r>
        <w:rPr>
          <w:spacing w:val="-5"/>
          <w:sz w:val="23"/>
        </w:rPr>
        <w:t xml:space="preserve"> </w:t>
      </w:r>
      <w:r>
        <w:rPr>
          <w:sz w:val="23"/>
        </w:rPr>
        <w:t>sink</w:t>
      </w:r>
      <w:r>
        <w:rPr>
          <w:spacing w:val="-4"/>
          <w:sz w:val="23"/>
        </w:rPr>
        <w:t xml:space="preserve"> </w:t>
      </w:r>
      <w:r>
        <w:rPr>
          <w:sz w:val="23"/>
        </w:rPr>
        <w:t>and</w:t>
      </w:r>
      <w:r>
        <w:rPr>
          <w:spacing w:val="-5"/>
          <w:sz w:val="23"/>
        </w:rPr>
        <w:t xml:space="preserve"> </w:t>
      </w:r>
      <w:r>
        <w:rPr>
          <w:spacing w:val="-2"/>
          <w:sz w:val="23"/>
        </w:rPr>
        <w:t>refrigerator),</w:t>
      </w:r>
    </w:p>
    <w:p w14:paraId="65FC0D37" w14:textId="77777777" w:rsidR="008262E6" w:rsidRDefault="00000000">
      <w:pPr>
        <w:pStyle w:val="ListParagraph"/>
        <w:numPr>
          <w:ilvl w:val="0"/>
          <w:numId w:val="19"/>
        </w:numPr>
        <w:tabs>
          <w:tab w:val="left" w:pos="1106"/>
        </w:tabs>
        <w:spacing w:before="57"/>
        <w:ind w:left="1106" w:hanging="166"/>
        <w:rPr>
          <w:sz w:val="23"/>
        </w:rPr>
      </w:pPr>
      <w:r>
        <w:rPr>
          <w:sz w:val="23"/>
        </w:rPr>
        <w:t>Open</w:t>
      </w:r>
      <w:r>
        <w:rPr>
          <w:spacing w:val="-7"/>
          <w:sz w:val="23"/>
        </w:rPr>
        <w:t xml:space="preserve"> </w:t>
      </w:r>
      <w:r>
        <w:rPr>
          <w:sz w:val="23"/>
        </w:rPr>
        <w:t>space</w:t>
      </w:r>
      <w:r>
        <w:rPr>
          <w:spacing w:val="-2"/>
          <w:sz w:val="23"/>
        </w:rPr>
        <w:t xml:space="preserve"> </w:t>
      </w:r>
      <w:r>
        <w:rPr>
          <w:sz w:val="23"/>
        </w:rPr>
        <w:t>for</w:t>
      </w:r>
      <w:r>
        <w:rPr>
          <w:spacing w:val="-5"/>
          <w:sz w:val="23"/>
        </w:rPr>
        <w:t xml:space="preserve"> </w:t>
      </w:r>
      <w:r>
        <w:rPr>
          <w:sz w:val="23"/>
        </w:rPr>
        <w:t>socializing</w:t>
      </w:r>
      <w:r>
        <w:rPr>
          <w:spacing w:val="-3"/>
          <w:sz w:val="23"/>
        </w:rPr>
        <w:t xml:space="preserve"> </w:t>
      </w:r>
      <w:r>
        <w:rPr>
          <w:sz w:val="23"/>
        </w:rPr>
        <w:t>and</w:t>
      </w:r>
      <w:r>
        <w:rPr>
          <w:spacing w:val="-4"/>
          <w:sz w:val="23"/>
        </w:rPr>
        <w:t xml:space="preserve"> </w:t>
      </w:r>
      <w:r>
        <w:rPr>
          <w:sz w:val="23"/>
        </w:rPr>
        <w:t>peer</w:t>
      </w:r>
      <w:r>
        <w:rPr>
          <w:spacing w:val="-3"/>
          <w:sz w:val="23"/>
        </w:rPr>
        <w:t xml:space="preserve"> </w:t>
      </w:r>
      <w:r>
        <w:rPr>
          <w:sz w:val="23"/>
        </w:rPr>
        <w:t>led</w:t>
      </w:r>
      <w:r>
        <w:rPr>
          <w:spacing w:val="-4"/>
          <w:sz w:val="23"/>
        </w:rPr>
        <w:t xml:space="preserve"> </w:t>
      </w:r>
      <w:r>
        <w:rPr>
          <w:sz w:val="23"/>
        </w:rPr>
        <w:t>activities,</w:t>
      </w:r>
      <w:r>
        <w:rPr>
          <w:spacing w:val="-5"/>
          <w:sz w:val="23"/>
        </w:rPr>
        <w:t xml:space="preserve"> and</w:t>
      </w:r>
    </w:p>
    <w:p w14:paraId="1193ED38" w14:textId="77777777" w:rsidR="008262E6" w:rsidRDefault="00000000">
      <w:pPr>
        <w:pStyle w:val="ListParagraph"/>
        <w:numPr>
          <w:ilvl w:val="0"/>
          <w:numId w:val="19"/>
        </w:numPr>
        <w:tabs>
          <w:tab w:val="left" w:pos="1106"/>
        </w:tabs>
        <w:spacing w:before="60"/>
        <w:ind w:left="1106" w:hanging="166"/>
        <w:rPr>
          <w:sz w:val="23"/>
        </w:rPr>
      </w:pPr>
      <w:r>
        <w:rPr>
          <w:sz w:val="23"/>
        </w:rPr>
        <w:t>Bathrooms</w:t>
      </w:r>
      <w:r>
        <w:rPr>
          <w:spacing w:val="-5"/>
          <w:sz w:val="23"/>
        </w:rPr>
        <w:t xml:space="preserve"> </w:t>
      </w:r>
      <w:r>
        <w:rPr>
          <w:sz w:val="23"/>
        </w:rPr>
        <w:t>(either</w:t>
      </w:r>
      <w:r>
        <w:rPr>
          <w:spacing w:val="-3"/>
          <w:sz w:val="23"/>
        </w:rPr>
        <w:t xml:space="preserve"> </w:t>
      </w:r>
      <w:r>
        <w:rPr>
          <w:sz w:val="23"/>
        </w:rPr>
        <w:t>private</w:t>
      </w:r>
      <w:r>
        <w:rPr>
          <w:spacing w:val="-4"/>
          <w:sz w:val="23"/>
        </w:rPr>
        <w:t xml:space="preserve"> </w:t>
      </w:r>
      <w:r>
        <w:rPr>
          <w:sz w:val="23"/>
        </w:rPr>
        <w:t>or</w:t>
      </w:r>
      <w:r>
        <w:rPr>
          <w:spacing w:val="-3"/>
          <w:sz w:val="23"/>
        </w:rPr>
        <w:t xml:space="preserve"> </w:t>
      </w:r>
      <w:r>
        <w:rPr>
          <w:sz w:val="23"/>
        </w:rPr>
        <w:t>separate</w:t>
      </w:r>
      <w:r>
        <w:rPr>
          <w:spacing w:val="-6"/>
          <w:sz w:val="23"/>
        </w:rPr>
        <w:t xml:space="preserve"> </w:t>
      </w:r>
      <w:r>
        <w:rPr>
          <w:sz w:val="23"/>
        </w:rPr>
        <w:t>for</w:t>
      </w:r>
      <w:r>
        <w:rPr>
          <w:spacing w:val="-3"/>
          <w:sz w:val="23"/>
        </w:rPr>
        <w:t xml:space="preserve"> </w:t>
      </w:r>
      <w:r>
        <w:rPr>
          <w:sz w:val="23"/>
        </w:rPr>
        <w:t>men</w:t>
      </w:r>
      <w:r>
        <w:rPr>
          <w:spacing w:val="-5"/>
          <w:sz w:val="23"/>
        </w:rPr>
        <w:t xml:space="preserve"> </w:t>
      </w:r>
      <w:r>
        <w:rPr>
          <w:sz w:val="23"/>
        </w:rPr>
        <w:t>and</w:t>
      </w:r>
      <w:r>
        <w:rPr>
          <w:spacing w:val="-5"/>
          <w:sz w:val="23"/>
        </w:rPr>
        <w:t xml:space="preserve"> </w:t>
      </w:r>
      <w:r>
        <w:rPr>
          <w:spacing w:val="-2"/>
          <w:sz w:val="23"/>
        </w:rPr>
        <w:t>women).</w:t>
      </w:r>
    </w:p>
    <w:p w14:paraId="730048F2" w14:textId="77777777" w:rsidR="008262E6" w:rsidRDefault="008262E6">
      <w:pPr>
        <w:pStyle w:val="BodyText"/>
      </w:pPr>
    </w:p>
    <w:p w14:paraId="6CFB5051" w14:textId="77777777" w:rsidR="008262E6" w:rsidRDefault="00000000">
      <w:pPr>
        <w:pStyle w:val="BodyText"/>
        <w:ind w:left="220"/>
        <w:jc w:val="both"/>
      </w:pPr>
      <w:r>
        <w:t>Preference</w:t>
      </w:r>
      <w:r>
        <w:rPr>
          <w:spacing w:val="-6"/>
        </w:rPr>
        <w:t xml:space="preserve"> </w:t>
      </w:r>
      <w:r>
        <w:t>will</w:t>
      </w:r>
      <w:r>
        <w:rPr>
          <w:spacing w:val="-2"/>
        </w:rPr>
        <w:t xml:space="preserve"> </w:t>
      </w:r>
      <w:r>
        <w:t>be</w:t>
      </w:r>
      <w:r>
        <w:rPr>
          <w:spacing w:val="-1"/>
        </w:rPr>
        <w:t xml:space="preserve"> </w:t>
      </w:r>
      <w:r>
        <w:t>given</w:t>
      </w:r>
      <w:r>
        <w:rPr>
          <w:spacing w:val="-4"/>
        </w:rPr>
        <w:t xml:space="preserve"> </w:t>
      </w:r>
      <w:r>
        <w:t>to</w:t>
      </w:r>
      <w:r>
        <w:rPr>
          <w:spacing w:val="-1"/>
        </w:rPr>
        <w:t xml:space="preserve"> </w:t>
      </w:r>
      <w:r>
        <w:t>a</w:t>
      </w:r>
      <w:r>
        <w:rPr>
          <w:spacing w:val="-2"/>
        </w:rPr>
        <w:t xml:space="preserve"> </w:t>
      </w:r>
      <w:r>
        <w:t>facility</w:t>
      </w:r>
      <w:r>
        <w:rPr>
          <w:spacing w:val="-4"/>
        </w:rPr>
        <w:t xml:space="preserve"> </w:t>
      </w:r>
      <w:r>
        <w:t>that</w:t>
      </w:r>
      <w:r>
        <w:rPr>
          <w:spacing w:val="-2"/>
        </w:rPr>
        <w:t xml:space="preserve"> </w:t>
      </w:r>
      <w:r>
        <w:t>can</w:t>
      </w:r>
      <w:r>
        <w:rPr>
          <w:spacing w:val="-3"/>
        </w:rPr>
        <w:t xml:space="preserve"> </w:t>
      </w:r>
      <w:r>
        <w:t>provide</w:t>
      </w:r>
      <w:r>
        <w:rPr>
          <w:spacing w:val="-2"/>
        </w:rPr>
        <w:t xml:space="preserve"> </w:t>
      </w:r>
      <w:r>
        <w:t>the</w:t>
      </w:r>
      <w:r>
        <w:rPr>
          <w:spacing w:val="-1"/>
        </w:rPr>
        <w:t xml:space="preserve"> </w:t>
      </w:r>
      <w:r>
        <w:t>following</w:t>
      </w:r>
      <w:r>
        <w:rPr>
          <w:spacing w:val="-2"/>
        </w:rPr>
        <w:t xml:space="preserve"> </w:t>
      </w:r>
      <w:r>
        <w:t>on-</w:t>
      </w:r>
      <w:r>
        <w:rPr>
          <w:spacing w:val="-2"/>
        </w:rPr>
        <w:t>site:</w:t>
      </w:r>
    </w:p>
    <w:p w14:paraId="00451C8E" w14:textId="77777777" w:rsidR="008262E6" w:rsidRDefault="008262E6">
      <w:pPr>
        <w:pStyle w:val="BodyText"/>
        <w:spacing w:before="10"/>
        <w:rPr>
          <w:sz w:val="22"/>
        </w:rPr>
      </w:pPr>
    </w:p>
    <w:p w14:paraId="76652110" w14:textId="6DDA247E" w:rsidR="008262E6" w:rsidRDefault="00000000">
      <w:pPr>
        <w:pStyle w:val="ListParagraph"/>
        <w:numPr>
          <w:ilvl w:val="0"/>
          <w:numId w:val="19"/>
        </w:numPr>
        <w:tabs>
          <w:tab w:val="left" w:pos="1106"/>
        </w:tabs>
        <w:ind w:left="1106" w:hanging="166"/>
        <w:rPr>
          <w:sz w:val="23"/>
        </w:rPr>
      </w:pPr>
      <w:r>
        <w:rPr>
          <w:sz w:val="23"/>
        </w:rPr>
        <w:t>Recreation</w:t>
      </w:r>
      <w:r>
        <w:rPr>
          <w:spacing w:val="-9"/>
          <w:sz w:val="23"/>
        </w:rPr>
        <w:t xml:space="preserve"> </w:t>
      </w:r>
      <w:r>
        <w:rPr>
          <w:sz w:val="23"/>
        </w:rPr>
        <w:t>areas/equipment</w:t>
      </w:r>
      <w:r>
        <w:rPr>
          <w:spacing w:val="-6"/>
          <w:sz w:val="23"/>
        </w:rPr>
        <w:t xml:space="preserve"> </w:t>
      </w:r>
      <w:r>
        <w:rPr>
          <w:sz w:val="23"/>
        </w:rPr>
        <w:t>(</w:t>
      </w:r>
      <w:r w:rsidR="007F28FD">
        <w:rPr>
          <w:sz w:val="23"/>
        </w:rPr>
        <w:t>e.g.,</w:t>
      </w:r>
      <w:r>
        <w:rPr>
          <w:spacing w:val="-6"/>
          <w:sz w:val="23"/>
        </w:rPr>
        <w:t xml:space="preserve"> </w:t>
      </w:r>
      <w:r>
        <w:rPr>
          <w:sz w:val="23"/>
        </w:rPr>
        <w:t>basketball</w:t>
      </w:r>
      <w:r>
        <w:rPr>
          <w:spacing w:val="-5"/>
          <w:sz w:val="23"/>
        </w:rPr>
        <w:t xml:space="preserve"> </w:t>
      </w:r>
      <w:r>
        <w:rPr>
          <w:sz w:val="23"/>
        </w:rPr>
        <w:t>court,</w:t>
      </w:r>
      <w:r>
        <w:rPr>
          <w:spacing w:val="-6"/>
          <w:sz w:val="23"/>
        </w:rPr>
        <w:t xml:space="preserve"> </w:t>
      </w:r>
      <w:r>
        <w:rPr>
          <w:sz w:val="23"/>
        </w:rPr>
        <w:t>pool</w:t>
      </w:r>
      <w:r>
        <w:rPr>
          <w:spacing w:val="-5"/>
          <w:sz w:val="23"/>
        </w:rPr>
        <w:t xml:space="preserve"> </w:t>
      </w:r>
      <w:r>
        <w:rPr>
          <w:sz w:val="23"/>
        </w:rPr>
        <w:t>table,</w:t>
      </w:r>
      <w:r>
        <w:rPr>
          <w:spacing w:val="-7"/>
          <w:sz w:val="23"/>
        </w:rPr>
        <w:t xml:space="preserve"> </w:t>
      </w:r>
      <w:r>
        <w:rPr>
          <w:sz w:val="23"/>
        </w:rPr>
        <w:t>tennis</w:t>
      </w:r>
      <w:r>
        <w:rPr>
          <w:spacing w:val="-4"/>
          <w:sz w:val="23"/>
        </w:rPr>
        <w:t xml:space="preserve"> </w:t>
      </w:r>
      <w:r>
        <w:rPr>
          <w:spacing w:val="-2"/>
          <w:sz w:val="23"/>
        </w:rPr>
        <w:t>court),</w:t>
      </w:r>
    </w:p>
    <w:p w14:paraId="20B26CD6" w14:textId="77777777" w:rsidR="008262E6" w:rsidRDefault="00000000">
      <w:pPr>
        <w:pStyle w:val="ListParagraph"/>
        <w:numPr>
          <w:ilvl w:val="0"/>
          <w:numId w:val="19"/>
        </w:numPr>
        <w:tabs>
          <w:tab w:val="left" w:pos="1106"/>
        </w:tabs>
        <w:spacing w:before="60"/>
        <w:ind w:left="1106" w:hanging="166"/>
        <w:rPr>
          <w:sz w:val="23"/>
        </w:rPr>
      </w:pPr>
      <w:r>
        <w:rPr>
          <w:spacing w:val="-2"/>
          <w:sz w:val="23"/>
        </w:rPr>
        <w:t>Transportation,</w:t>
      </w:r>
    </w:p>
    <w:p w14:paraId="7805FF91" w14:textId="77777777" w:rsidR="008262E6" w:rsidRDefault="00000000">
      <w:pPr>
        <w:pStyle w:val="ListParagraph"/>
        <w:numPr>
          <w:ilvl w:val="0"/>
          <w:numId w:val="19"/>
        </w:numPr>
        <w:tabs>
          <w:tab w:val="left" w:pos="1106"/>
        </w:tabs>
        <w:spacing w:before="58"/>
        <w:ind w:left="1106" w:hanging="166"/>
        <w:rPr>
          <w:sz w:val="23"/>
        </w:rPr>
      </w:pPr>
      <w:r>
        <w:rPr>
          <w:sz w:val="23"/>
        </w:rPr>
        <w:t>Computer</w:t>
      </w:r>
      <w:r>
        <w:rPr>
          <w:spacing w:val="-5"/>
          <w:sz w:val="23"/>
        </w:rPr>
        <w:t xml:space="preserve"> </w:t>
      </w:r>
      <w:r>
        <w:rPr>
          <w:sz w:val="23"/>
        </w:rPr>
        <w:t>lab</w:t>
      </w:r>
      <w:r>
        <w:rPr>
          <w:spacing w:val="-4"/>
          <w:sz w:val="23"/>
        </w:rPr>
        <w:t xml:space="preserve"> </w:t>
      </w:r>
      <w:r>
        <w:rPr>
          <w:sz w:val="23"/>
        </w:rPr>
        <w:t>and</w:t>
      </w:r>
      <w:r>
        <w:rPr>
          <w:spacing w:val="-5"/>
          <w:sz w:val="23"/>
        </w:rPr>
        <w:t xml:space="preserve"> </w:t>
      </w:r>
      <w:r>
        <w:rPr>
          <w:sz w:val="23"/>
        </w:rPr>
        <w:t>computer</w:t>
      </w:r>
      <w:r>
        <w:rPr>
          <w:spacing w:val="-2"/>
          <w:sz w:val="23"/>
        </w:rPr>
        <w:t xml:space="preserve"> equipment,</w:t>
      </w:r>
    </w:p>
    <w:p w14:paraId="192A55DD" w14:textId="77777777" w:rsidR="008262E6" w:rsidRDefault="00000000">
      <w:pPr>
        <w:pStyle w:val="ListParagraph"/>
        <w:numPr>
          <w:ilvl w:val="0"/>
          <w:numId w:val="19"/>
        </w:numPr>
        <w:tabs>
          <w:tab w:val="left" w:pos="1106"/>
        </w:tabs>
        <w:spacing w:before="58"/>
        <w:ind w:left="1106" w:hanging="166"/>
        <w:rPr>
          <w:sz w:val="23"/>
        </w:rPr>
      </w:pPr>
      <w:r>
        <w:rPr>
          <w:sz w:val="23"/>
        </w:rPr>
        <w:t>Existing</w:t>
      </w:r>
      <w:r>
        <w:rPr>
          <w:spacing w:val="-6"/>
          <w:sz w:val="23"/>
        </w:rPr>
        <w:t xml:space="preserve"> </w:t>
      </w:r>
      <w:r>
        <w:rPr>
          <w:sz w:val="23"/>
        </w:rPr>
        <w:t>provisions</w:t>
      </w:r>
      <w:r>
        <w:rPr>
          <w:spacing w:val="-5"/>
          <w:sz w:val="23"/>
        </w:rPr>
        <w:t xml:space="preserve"> </w:t>
      </w:r>
      <w:r>
        <w:rPr>
          <w:sz w:val="23"/>
        </w:rPr>
        <w:t>for</w:t>
      </w:r>
      <w:r>
        <w:rPr>
          <w:spacing w:val="-6"/>
          <w:sz w:val="23"/>
        </w:rPr>
        <w:t xml:space="preserve"> </w:t>
      </w:r>
      <w:r>
        <w:rPr>
          <w:sz w:val="23"/>
        </w:rPr>
        <w:t>security,</w:t>
      </w:r>
      <w:r>
        <w:rPr>
          <w:spacing w:val="-5"/>
          <w:sz w:val="23"/>
        </w:rPr>
        <w:t xml:space="preserve"> and</w:t>
      </w:r>
    </w:p>
    <w:p w14:paraId="082CC040" w14:textId="77777777" w:rsidR="008262E6" w:rsidRDefault="00000000">
      <w:pPr>
        <w:pStyle w:val="ListParagraph"/>
        <w:numPr>
          <w:ilvl w:val="0"/>
          <w:numId w:val="19"/>
        </w:numPr>
        <w:tabs>
          <w:tab w:val="left" w:pos="1106"/>
        </w:tabs>
        <w:spacing w:before="58"/>
        <w:ind w:left="1106" w:hanging="166"/>
        <w:rPr>
          <w:sz w:val="23"/>
        </w:rPr>
      </w:pPr>
      <w:r>
        <w:rPr>
          <w:spacing w:val="-2"/>
          <w:sz w:val="23"/>
        </w:rPr>
        <w:t>Adolescent/youth</w:t>
      </w:r>
      <w:r>
        <w:rPr>
          <w:spacing w:val="18"/>
          <w:sz w:val="23"/>
        </w:rPr>
        <w:t xml:space="preserve"> </w:t>
      </w:r>
      <w:r>
        <w:rPr>
          <w:spacing w:val="-2"/>
          <w:sz w:val="23"/>
        </w:rPr>
        <w:t>programs.</w:t>
      </w:r>
    </w:p>
    <w:p w14:paraId="37D81D3C" w14:textId="77777777" w:rsidR="008262E6" w:rsidRDefault="008262E6">
      <w:pPr>
        <w:pStyle w:val="BodyText"/>
        <w:spacing w:before="7"/>
        <w:rPr>
          <w:sz w:val="18"/>
        </w:rPr>
      </w:pPr>
    </w:p>
    <w:p w14:paraId="78E6534C" w14:textId="77777777" w:rsidR="008262E6" w:rsidRDefault="00000000">
      <w:pPr>
        <w:pStyle w:val="BodyText"/>
        <w:spacing w:before="54"/>
        <w:ind w:left="220"/>
        <w:jc w:val="both"/>
      </w:pPr>
      <w:r w:rsidRPr="007F28FD">
        <w:rPr>
          <w:highlight w:val="yellow"/>
        </w:rPr>
        <w:t>The</w:t>
      </w:r>
      <w:r w:rsidRPr="007F28FD">
        <w:rPr>
          <w:spacing w:val="-8"/>
          <w:highlight w:val="yellow"/>
        </w:rPr>
        <w:t xml:space="preserve"> </w:t>
      </w:r>
      <w:r w:rsidRPr="007F28FD">
        <w:rPr>
          <w:highlight w:val="yellow"/>
        </w:rPr>
        <w:t>Adolescent</w:t>
      </w:r>
      <w:r w:rsidRPr="007F28FD">
        <w:rPr>
          <w:spacing w:val="-6"/>
          <w:highlight w:val="yellow"/>
        </w:rPr>
        <w:t xml:space="preserve"> </w:t>
      </w:r>
      <w:r w:rsidRPr="007F28FD">
        <w:rPr>
          <w:highlight w:val="yellow"/>
        </w:rPr>
        <w:t>Clubhouse</w:t>
      </w:r>
      <w:r w:rsidRPr="007F28FD">
        <w:rPr>
          <w:spacing w:val="-4"/>
          <w:highlight w:val="yellow"/>
        </w:rPr>
        <w:t xml:space="preserve"> </w:t>
      </w:r>
      <w:r w:rsidRPr="007F28FD">
        <w:rPr>
          <w:highlight w:val="yellow"/>
        </w:rPr>
        <w:t>will</w:t>
      </w:r>
      <w:r w:rsidRPr="007F28FD">
        <w:rPr>
          <w:spacing w:val="-6"/>
          <w:highlight w:val="yellow"/>
        </w:rPr>
        <w:t xml:space="preserve"> </w:t>
      </w:r>
      <w:r w:rsidRPr="007F28FD">
        <w:rPr>
          <w:highlight w:val="yellow"/>
        </w:rPr>
        <w:t>not,</w:t>
      </w:r>
      <w:r w:rsidRPr="007F28FD">
        <w:rPr>
          <w:spacing w:val="-5"/>
          <w:highlight w:val="yellow"/>
        </w:rPr>
        <w:t xml:space="preserve"> </w:t>
      </w:r>
      <w:r w:rsidRPr="007F28FD">
        <w:rPr>
          <w:highlight w:val="yellow"/>
        </w:rPr>
        <w:t>under</w:t>
      </w:r>
      <w:r w:rsidRPr="007F28FD">
        <w:rPr>
          <w:spacing w:val="-4"/>
          <w:highlight w:val="yellow"/>
        </w:rPr>
        <w:t xml:space="preserve"> </w:t>
      </w:r>
      <w:r w:rsidRPr="007F28FD">
        <w:rPr>
          <w:highlight w:val="yellow"/>
        </w:rPr>
        <w:t>any</w:t>
      </w:r>
      <w:r w:rsidRPr="007F28FD">
        <w:rPr>
          <w:spacing w:val="-7"/>
          <w:highlight w:val="yellow"/>
        </w:rPr>
        <w:t xml:space="preserve"> </w:t>
      </w:r>
      <w:r w:rsidRPr="007F28FD">
        <w:rPr>
          <w:highlight w:val="yellow"/>
        </w:rPr>
        <w:t>circumstances,</w:t>
      </w:r>
      <w:r w:rsidRPr="007F28FD">
        <w:rPr>
          <w:spacing w:val="-5"/>
          <w:highlight w:val="yellow"/>
        </w:rPr>
        <w:t xml:space="preserve"> </w:t>
      </w:r>
      <w:r w:rsidRPr="007F28FD">
        <w:rPr>
          <w:highlight w:val="yellow"/>
        </w:rPr>
        <w:t>provide</w:t>
      </w:r>
      <w:r w:rsidRPr="007F28FD">
        <w:rPr>
          <w:spacing w:val="-4"/>
          <w:highlight w:val="yellow"/>
        </w:rPr>
        <w:t xml:space="preserve"> </w:t>
      </w:r>
      <w:r w:rsidRPr="007F28FD">
        <w:rPr>
          <w:highlight w:val="yellow"/>
        </w:rPr>
        <w:t>overnight</w:t>
      </w:r>
      <w:r w:rsidRPr="007F28FD">
        <w:rPr>
          <w:spacing w:val="-5"/>
          <w:highlight w:val="yellow"/>
        </w:rPr>
        <w:t xml:space="preserve"> </w:t>
      </w:r>
      <w:r w:rsidRPr="007F28FD">
        <w:rPr>
          <w:spacing w:val="-2"/>
          <w:highlight w:val="yellow"/>
        </w:rPr>
        <w:t>accommodations.</w:t>
      </w:r>
    </w:p>
    <w:p w14:paraId="371675E8" w14:textId="77777777" w:rsidR="008262E6" w:rsidRDefault="008262E6">
      <w:pPr>
        <w:pStyle w:val="BodyText"/>
      </w:pPr>
    </w:p>
    <w:p w14:paraId="73B62350" w14:textId="77777777" w:rsidR="008262E6" w:rsidRDefault="00000000">
      <w:pPr>
        <w:pStyle w:val="Heading2"/>
        <w:jc w:val="both"/>
      </w:pPr>
      <w:r>
        <w:t>PROGRAM</w:t>
      </w:r>
      <w:r>
        <w:rPr>
          <w:spacing w:val="-3"/>
        </w:rPr>
        <w:t xml:space="preserve"> </w:t>
      </w:r>
      <w:r>
        <w:t>AND</w:t>
      </w:r>
      <w:r>
        <w:rPr>
          <w:spacing w:val="-2"/>
        </w:rPr>
        <w:t xml:space="preserve"> </w:t>
      </w:r>
      <w:r>
        <w:t>SERVICES</w:t>
      </w:r>
      <w:r>
        <w:rPr>
          <w:spacing w:val="-2"/>
        </w:rPr>
        <w:t xml:space="preserve"> REQUIREMENTS</w:t>
      </w:r>
    </w:p>
    <w:p w14:paraId="2D75B2B1" w14:textId="77777777" w:rsidR="008262E6" w:rsidRDefault="008262E6">
      <w:pPr>
        <w:pStyle w:val="BodyText"/>
        <w:rPr>
          <w:b/>
        </w:rPr>
      </w:pPr>
    </w:p>
    <w:p w14:paraId="1755093E" w14:textId="77777777" w:rsidR="008262E6" w:rsidRDefault="00000000">
      <w:pPr>
        <w:pStyle w:val="BodyText"/>
        <w:ind w:left="220" w:right="380"/>
        <w:jc w:val="both"/>
      </w:pPr>
      <w:r>
        <w:t>The Awardee will use the funds to support staffing, operations, and recovery-oriented services for the Adolescent Clubhouse and the awardee</w:t>
      </w:r>
      <w:r>
        <w:rPr>
          <w:spacing w:val="-1"/>
        </w:rPr>
        <w:t xml:space="preserve"> </w:t>
      </w:r>
      <w:r>
        <w:t>will use funds to hire one</w:t>
      </w:r>
      <w:r>
        <w:rPr>
          <w:spacing w:val="-1"/>
        </w:rPr>
        <w:t xml:space="preserve"> </w:t>
      </w:r>
      <w:r>
        <w:t>YAPRSS, purchase a laptop, and for travel reimbursement for the YAPRSS.</w:t>
      </w:r>
    </w:p>
    <w:p w14:paraId="34505A4E" w14:textId="77777777" w:rsidR="008262E6" w:rsidRDefault="008262E6">
      <w:pPr>
        <w:pStyle w:val="BodyText"/>
      </w:pPr>
    </w:p>
    <w:p w14:paraId="09A52075" w14:textId="21270C01" w:rsidR="008262E6" w:rsidRDefault="00000000">
      <w:pPr>
        <w:pStyle w:val="BodyText"/>
        <w:ind w:left="220" w:right="377"/>
        <w:jc w:val="both"/>
      </w:pPr>
      <w:r>
        <w:t>The</w:t>
      </w:r>
      <w:r>
        <w:rPr>
          <w:spacing w:val="-2"/>
        </w:rPr>
        <w:t xml:space="preserve"> </w:t>
      </w:r>
      <w:r>
        <w:t>Awardee</w:t>
      </w:r>
      <w:r>
        <w:rPr>
          <w:spacing w:val="-3"/>
        </w:rPr>
        <w:t xml:space="preserve"> </w:t>
      </w:r>
      <w:r>
        <w:t>will</w:t>
      </w:r>
      <w:r>
        <w:rPr>
          <w:spacing w:val="-2"/>
        </w:rPr>
        <w:t xml:space="preserve"> </w:t>
      </w:r>
      <w:r>
        <w:t>agree</w:t>
      </w:r>
      <w:r>
        <w:rPr>
          <w:spacing w:val="-1"/>
        </w:rPr>
        <w:t xml:space="preserve"> </w:t>
      </w:r>
      <w:r>
        <w:t>that</w:t>
      </w:r>
      <w:r>
        <w:rPr>
          <w:spacing w:val="-2"/>
        </w:rPr>
        <w:t xml:space="preserve"> </w:t>
      </w:r>
      <w:r>
        <w:t>no</w:t>
      </w:r>
      <w:r>
        <w:rPr>
          <w:spacing w:val="-1"/>
        </w:rPr>
        <w:t xml:space="preserve"> </w:t>
      </w:r>
      <w:r>
        <w:t>subcontractor(s) shall</w:t>
      </w:r>
      <w:r>
        <w:rPr>
          <w:spacing w:val="-2"/>
        </w:rPr>
        <w:t xml:space="preserve"> </w:t>
      </w:r>
      <w:r>
        <w:t>be</w:t>
      </w:r>
      <w:r>
        <w:rPr>
          <w:spacing w:val="-2"/>
        </w:rPr>
        <w:t xml:space="preserve"> </w:t>
      </w:r>
      <w:r>
        <w:t>hired</w:t>
      </w:r>
      <w:r>
        <w:rPr>
          <w:spacing w:val="-3"/>
        </w:rPr>
        <w:t xml:space="preserve"> </w:t>
      </w:r>
      <w:r>
        <w:t>to</w:t>
      </w:r>
      <w:r>
        <w:rPr>
          <w:spacing w:val="-1"/>
        </w:rPr>
        <w:t xml:space="preserve"> </w:t>
      </w:r>
      <w:r>
        <w:t>provide</w:t>
      </w:r>
      <w:r>
        <w:rPr>
          <w:spacing w:val="-1"/>
        </w:rPr>
        <w:t xml:space="preserve"> </w:t>
      </w:r>
      <w:r>
        <w:t>services</w:t>
      </w:r>
      <w:r>
        <w:rPr>
          <w:spacing w:val="-3"/>
        </w:rPr>
        <w:t xml:space="preserve"> </w:t>
      </w:r>
      <w:r>
        <w:t>related</w:t>
      </w:r>
      <w:r>
        <w:rPr>
          <w:spacing w:val="-3"/>
        </w:rPr>
        <w:t xml:space="preserve"> </w:t>
      </w:r>
      <w:r>
        <w:t>to</w:t>
      </w:r>
      <w:r>
        <w:rPr>
          <w:spacing w:val="-1"/>
        </w:rPr>
        <w:t xml:space="preserve"> </w:t>
      </w:r>
      <w:r>
        <w:t>the</w:t>
      </w:r>
      <w:r>
        <w:rPr>
          <w:spacing w:val="-1"/>
        </w:rPr>
        <w:t xml:space="preserve"> </w:t>
      </w:r>
      <w:r>
        <w:t>Adolescent Clubhouse, unless and until prior</w:t>
      </w:r>
      <w:r>
        <w:rPr>
          <w:spacing w:val="-1"/>
        </w:rPr>
        <w:t xml:space="preserve"> </w:t>
      </w:r>
      <w:r>
        <w:t>approval has been given by</w:t>
      </w:r>
      <w:r>
        <w:rPr>
          <w:spacing w:val="-1"/>
        </w:rPr>
        <w:t xml:space="preserve"> </w:t>
      </w:r>
      <w:r>
        <w:t>the</w:t>
      </w:r>
      <w:r w:rsidR="007F28FD">
        <w:t xml:space="preserve"> </w:t>
      </w:r>
      <w:r w:rsidR="0084588E">
        <w:t>BHA</w:t>
      </w:r>
      <w:r w:rsidR="007F28FD">
        <w:t>/CSA</w:t>
      </w:r>
      <w:r w:rsidR="0084588E">
        <w:t>/</w:t>
      </w:r>
      <w:r w:rsidR="007F28FD">
        <w:t>LAA</w:t>
      </w:r>
      <w:r>
        <w:t>. The</w:t>
      </w:r>
      <w:r>
        <w:rPr>
          <w:spacing w:val="-2"/>
        </w:rPr>
        <w:t xml:space="preserve"> </w:t>
      </w:r>
      <w:r>
        <w:t>Awardee</w:t>
      </w:r>
      <w:r>
        <w:rPr>
          <w:spacing w:val="-1"/>
        </w:rPr>
        <w:t xml:space="preserve"> </w:t>
      </w:r>
      <w:r>
        <w:t>will</w:t>
      </w:r>
      <w:r>
        <w:rPr>
          <w:spacing w:val="-2"/>
        </w:rPr>
        <w:t xml:space="preserve"> </w:t>
      </w:r>
      <w:r>
        <w:t>submit in writing any request for services to be provided by a subcontractor to the</w:t>
      </w:r>
      <w:r w:rsidR="007F28FD">
        <w:t xml:space="preserve"> </w:t>
      </w:r>
      <w:r w:rsidR="0084588E">
        <w:t>BHA</w:t>
      </w:r>
      <w:r w:rsidR="007F28FD">
        <w:t>/CSA</w:t>
      </w:r>
      <w:r w:rsidR="0084588E">
        <w:t>/</w:t>
      </w:r>
      <w:r w:rsidR="007F28FD">
        <w:t>LAA</w:t>
      </w:r>
      <w:r>
        <w:t>. Work performed</w:t>
      </w:r>
      <w:r>
        <w:rPr>
          <w:spacing w:val="40"/>
        </w:rPr>
        <w:t xml:space="preserve"> </w:t>
      </w:r>
      <w:r>
        <w:t>by a subcontractor that has not received prior approval from the</w:t>
      </w:r>
      <w:r w:rsidR="007F28FD">
        <w:t xml:space="preserve"> </w:t>
      </w:r>
      <w:r w:rsidR="0084588E">
        <w:t>BHA</w:t>
      </w:r>
      <w:r w:rsidR="007F28FD">
        <w:t>/CSA</w:t>
      </w:r>
      <w:r w:rsidR="0084588E">
        <w:t>/</w:t>
      </w:r>
      <w:r w:rsidR="007F28FD">
        <w:t>LAA</w:t>
      </w:r>
      <w:r>
        <w:rPr>
          <w:color w:val="D13438"/>
        </w:rPr>
        <w:t xml:space="preserve"> </w:t>
      </w:r>
      <w:r>
        <w:t xml:space="preserve">will not be eligible for </w:t>
      </w:r>
      <w:r>
        <w:rPr>
          <w:spacing w:val="-2"/>
        </w:rPr>
        <w:t>reimbursement.</w:t>
      </w:r>
    </w:p>
    <w:p w14:paraId="1EDACBDF" w14:textId="77777777" w:rsidR="008262E6" w:rsidRDefault="008262E6">
      <w:pPr>
        <w:pStyle w:val="BodyText"/>
        <w:spacing w:before="1"/>
      </w:pPr>
    </w:p>
    <w:p w14:paraId="4ACBF9A9" w14:textId="77777777" w:rsidR="008262E6" w:rsidRDefault="00000000">
      <w:pPr>
        <w:pStyle w:val="BodyText"/>
        <w:ind w:left="220" w:right="379"/>
        <w:jc w:val="both"/>
      </w:pPr>
      <w:r>
        <w:t>The Awardee will create a process for identifying adolescents at risk for or in recovery from an OUD, and a method of recruiting this population of focus for participation in the Adolescent Clubhouse. This process should include how the population of focus will be marketed to in an appropriate manner.</w:t>
      </w:r>
    </w:p>
    <w:p w14:paraId="0E35A575" w14:textId="77777777" w:rsidR="008262E6" w:rsidRDefault="008262E6">
      <w:pPr>
        <w:pStyle w:val="BodyText"/>
        <w:spacing w:before="7"/>
        <w:rPr>
          <w:sz w:val="22"/>
        </w:rPr>
      </w:pPr>
    </w:p>
    <w:p w14:paraId="3B1943E9" w14:textId="22F0A8F6" w:rsidR="008262E6" w:rsidRDefault="00000000">
      <w:pPr>
        <w:spacing w:line="244" w:lineRule="exact"/>
        <w:ind w:left="220"/>
        <w:rPr>
          <w:sz w:val="20"/>
        </w:rPr>
      </w:pPr>
      <w:r>
        <w:rPr>
          <w:spacing w:val="-2"/>
          <w:sz w:val="20"/>
        </w:rPr>
        <w:t>RFP-202</w:t>
      </w:r>
      <w:r w:rsidR="007F28FD">
        <w:rPr>
          <w:spacing w:val="-2"/>
          <w:sz w:val="20"/>
        </w:rPr>
        <w:t>4</w:t>
      </w:r>
      <w:r>
        <w:rPr>
          <w:spacing w:val="-2"/>
          <w:sz w:val="20"/>
        </w:rPr>
        <w:t>-</w:t>
      </w:r>
      <w:r>
        <w:rPr>
          <w:spacing w:val="-5"/>
          <w:sz w:val="20"/>
        </w:rPr>
        <w:t>0</w:t>
      </w:r>
      <w:r w:rsidR="001D5022">
        <w:rPr>
          <w:spacing w:val="-5"/>
          <w:sz w:val="20"/>
        </w:rPr>
        <w:t>4</w:t>
      </w:r>
    </w:p>
    <w:p w14:paraId="534F0348" w14:textId="77777777" w:rsidR="008262E6" w:rsidRDefault="00000000">
      <w:pPr>
        <w:ind w:left="220" w:right="8644"/>
        <w:rPr>
          <w:sz w:val="20"/>
        </w:rPr>
      </w:pPr>
      <w:r>
        <w:rPr>
          <w:sz w:val="20"/>
        </w:rPr>
        <w:t>Adolescent</w:t>
      </w:r>
      <w:r>
        <w:rPr>
          <w:spacing w:val="-12"/>
          <w:sz w:val="20"/>
        </w:rPr>
        <w:t xml:space="preserve"> </w:t>
      </w:r>
      <w:r>
        <w:rPr>
          <w:sz w:val="20"/>
        </w:rPr>
        <w:t xml:space="preserve">Clubhouse </w:t>
      </w:r>
      <w:r>
        <w:rPr>
          <w:spacing w:val="-2"/>
          <w:sz w:val="20"/>
        </w:rPr>
        <w:t>Introduction</w:t>
      </w:r>
    </w:p>
    <w:p w14:paraId="193DBF7E" w14:textId="77777777" w:rsidR="008262E6" w:rsidRDefault="008262E6">
      <w:pPr>
        <w:rPr>
          <w:sz w:val="20"/>
        </w:rPr>
        <w:sectPr w:rsidR="008262E6">
          <w:pgSz w:w="12240" w:h="15840"/>
          <w:pgMar w:top="980" w:right="700" w:bottom="280" w:left="860" w:header="720" w:footer="720" w:gutter="0"/>
          <w:pgBorders w:offsetFrom="page">
            <w:top w:val="single" w:sz="12" w:space="20" w:color="767070"/>
            <w:left w:val="single" w:sz="12" w:space="16" w:color="767070"/>
            <w:bottom w:val="single" w:sz="12" w:space="20" w:color="767070"/>
            <w:right w:val="single" w:sz="12" w:space="16" w:color="767070"/>
          </w:pgBorders>
          <w:cols w:space="720"/>
        </w:sectPr>
      </w:pPr>
    </w:p>
    <w:p w14:paraId="70E8128C" w14:textId="77777777" w:rsidR="008262E6" w:rsidRDefault="00000000">
      <w:pPr>
        <w:pStyle w:val="BodyText"/>
        <w:spacing w:before="28"/>
        <w:ind w:left="220" w:right="377"/>
        <w:jc w:val="both"/>
      </w:pPr>
      <w:r>
        <w:lastRenderedPageBreak/>
        <w:t>The Awardee will identify how the project will be integrated or incorporated into the existing structure and activities of the facility and organization.</w:t>
      </w:r>
    </w:p>
    <w:p w14:paraId="121C7388" w14:textId="77777777" w:rsidR="008262E6" w:rsidRDefault="008262E6">
      <w:pPr>
        <w:pStyle w:val="BodyText"/>
      </w:pPr>
    </w:p>
    <w:p w14:paraId="6888E6D2" w14:textId="77777777" w:rsidR="008262E6" w:rsidRDefault="00000000">
      <w:pPr>
        <w:pStyle w:val="BodyText"/>
        <w:ind w:left="220" w:right="373"/>
        <w:jc w:val="both"/>
      </w:pPr>
      <w:r>
        <w:t>The Awardee will describe how the Adolescent Clubhouse will partner with other community-based organizations to increase youth participation in community activities and avoid duplication of resources available to youth via other providers.</w:t>
      </w:r>
    </w:p>
    <w:p w14:paraId="670BEBE4" w14:textId="77777777" w:rsidR="008262E6" w:rsidRDefault="008262E6">
      <w:pPr>
        <w:pStyle w:val="BodyText"/>
      </w:pPr>
    </w:p>
    <w:p w14:paraId="4F656F5B" w14:textId="77777777" w:rsidR="008262E6" w:rsidRDefault="00000000">
      <w:pPr>
        <w:pStyle w:val="BodyText"/>
        <w:spacing w:before="1"/>
        <w:ind w:left="220" w:right="386"/>
        <w:jc w:val="both"/>
      </w:pPr>
      <w:r>
        <w:t>The Awardee will hire a YAPRSS for the Adolescent Clubhouse to provide peer recovery support services</w:t>
      </w:r>
      <w:r>
        <w:rPr>
          <w:spacing w:val="40"/>
        </w:rPr>
        <w:t xml:space="preserve"> </w:t>
      </w:r>
      <w:r>
        <w:t>and care coordination to participants. The role of the YAPRSS includes but is not limited to the following:</w:t>
      </w:r>
    </w:p>
    <w:p w14:paraId="016DD49F" w14:textId="77777777" w:rsidR="008262E6" w:rsidRDefault="008262E6">
      <w:pPr>
        <w:pStyle w:val="BodyText"/>
        <w:spacing w:before="12"/>
        <w:rPr>
          <w:sz w:val="22"/>
        </w:rPr>
      </w:pPr>
    </w:p>
    <w:p w14:paraId="6D829414" w14:textId="77777777" w:rsidR="008262E6" w:rsidRDefault="00000000">
      <w:pPr>
        <w:pStyle w:val="ListParagraph"/>
        <w:numPr>
          <w:ilvl w:val="0"/>
          <w:numId w:val="19"/>
        </w:numPr>
        <w:tabs>
          <w:tab w:val="left" w:pos="1106"/>
        </w:tabs>
        <w:ind w:left="1106" w:hanging="166"/>
        <w:rPr>
          <w:sz w:val="23"/>
        </w:rPr>
      </w:pPr>
      <w:r>
        <w:rPr>
          <w:sz w:val="23"/>
        </w:rPr>
        <w:t>Engaging</w:t>
      </w:r>
      <w:r>
        <w:rPr>
          <w:spacing w:val="-7"/>
          <w:sz w:val="23"/>
        </w:rPr>
        <w:t xml:space="preserve"> </w:t>
      </w:r>
      <w:r>
        <w:rPr>
          <w:sz w:val="23"/>
        </w:rPr>
        <w:t>youth</w:t>
      </w:r>
      <w:r>
        <w:rPr>
          <w:spacing w:val="-5"/>
          <w:sz w:val="23"/>
        </w:rPr>
        <w:t xml:space="preserve"> </w:t>
      </w:r>
      <w:r>
        <w:rPr>
          <w:sz w:val="23"/>
        </w:rPr>
        <w:t>in</w:t>
      </w:r>
      <w:r>
        <w:rPr>
          <w:spacing w:val="-4"/>
          <w:sz w:val="23"/>
        </w:rPr>
        <w:t xml:space="preserve"> </w:t>
      </w:r>
      <w:r>
        <w:rPr>
          <w:sz w:val="23"/>
        </w:rPr>
        <w:t>evidence-based</w:t>
      </w:r>
      <w:r>
        <w:rPr>
          <w:spacing w:val="-5"/>
          <w:sz w:val="23"/>
        </w:rPr>
        <w:t xml:space="preserve"> </w:t>
      </w:r>
      <w:r>
        <w:rPr>
          <w:sz w:val="23"/>
        </w:rPr>
        <w:t>practices</w:t>
      </w:r>
      <w:r>
        <w:rPr>
          <w:spacing w:val="-4"/>
          <w:sz w:val="23"/>
        </w:rPr>
        <w:t xml:space="preserve"> </w:t>
      </w:r>
      <w:r>
        <w:rPr>
          <w:sz w:val="23"/>
        </w:rPr>
        <w:t>and</w:t>
      </w:r>
      <w:r>
        <w:rPr>
          <w:spacing w:val="-5"/>
          <w:sz w:val="23"/>
        </w:rPr>
        <w:t xml:space="preserve"> </w:t>
      </w:r>
      <w:r>
        <w:rPr>
          <w:sz w:val="23"/>
        </w:rPr>
        <w:t>recovery</w:t>
      </w:r>
      <w:r>
        <w:rPr>
          <w:spacing w:val="-4"/>
          <w:sz w:val="23"/>
        </w:rPr>
        <w:t xml:space="preserve"> </w:t>
      </w:r>
      <w:r>
        <w:rPr>
          <w:spacing w:val="-2"/>
          <w:sz w:val="23"/>
        </w:rPr>
        <w:t>supports,</w:t>
      </w:r>
    </w:p>
    <w:p w14:paraId="4577A593" w14:textId="77777777" w:rsidR="008262E6" w:rsidRDefault="00000000">
      <w:pPr>
        <w:pStyle w:val="ListParagraph"/>
        <w:numPr>
          <w:ilvl w:val="0"/>
          <w:numId w:val="19"/>
        </w:numPr>
        <w:tabs>
          <w:tab w:val="left" w:pos="1106"/>
        </w:tabs>
        <w:spacing w:before="58"/>
        <w:ind w:left="1106" w:hanging="166"/>
        <w:rPr>
          <w:sz w:val="23"/>
        </w:rPr>
      </w:pPr>
      <w:r>
        <w:rPr>
          <w:sz w:val="23"/>
        </w:rPr>
        <w:t>Providing</w:t>
      </w:r>
      <w:r>
        <w:rPr>
          <w:spacing w:val="-5"/>
          <w:sz w:val="23"/>
        </w:rPr>
        <w:t xml:space="preserve"> </w:t>
      </w:r>
      <w:r>
        <w:rPr>
          <w:sz w:val="23"/>
        </w:rPr>
        <w:t>supervision</w:t>
      </w:r>
      <w:r>
        <w:rPr>
          <w:spacing w:val="-4"/>
          <w:sz w:val="23"/>
        </w:rPr>
        <w:t xml:space="preserve"> </w:t>
      </w:r>
      <w:r>
        <w:rPr>
          <w:sz w:val="23"/>
        </w:rPr>
        <w:t>on</w:t>
      </w:r>
      <w:r>
        <w:rPr>
          <w:spacing w:val="-5"/>
          <w:sz w:val="23"/>
        </w:rPr>
        <w:t xml:space="preserve"> </w:t>
      </w:r>
      <w:r>
        <w:rPr>
          <w:sz w:val="23"/>
        </w:rPr>
        <w:t>off-site</w:t>
      </w:r>
      <w:r>
        <w:rPr>
          <w:spacing w:val="-4"/>
          <w:sz w:val="23"/>
        </w:rPr>
        <w:t xml:space="preserve"> </w:t>
      </w:r>
      <w:r>
        <w:rPr>
          <w:spacing w:val="-2"/>
          <w:sz w:val="23"/>
        </w:rPr>
        <w:t>outings,</w:t>
      </w:r>
    </w:p>
    <w:p w14:paraId="1A17C369" w14:textId="77777777" w:rsidR="008262E6" w:rsidRDefault="00000000">
      <w:pPr>
        <w:pStyle w:val="ListParagraph"/>
        <w:numPr>
          <w:ilvl w:val="0"/>
          <w:numId w:val="19"/>
        </w:numPr>
        <w:tabs>
          <w:tab w:val="left" w:pos="1106"/>
        </w:tabs>
        <w:spacing w:before="58"/>
        <w:ind w:left="1106" w:hanging="166"/>
        <w:rPr>
          <w:sz w:val="23"/>
        </w:rPr>
      </w:pPr>
      <w:r>
        <w:rPr>
          <w:sz w:val="23"/>
        </w:rPr>
        <w:t>Maintaining</w:t>
      </w:r>
      <w:r>
        <w:rPr>
          <w:spacing w:val="-8"/>
          <w:sz w:val="23"/>
        </w:rPr>
        <w:t xml:space="preserve"> </w:t>
      </w:r>
      <w:r>
        <w:rPr>
          <w:sz w:val="23"/>
        </w:rPr>
        <w:t>clubhouse</w:t>
      </w:r>
      <w:r>
        <w:rPr>
          <w:spacing w:val="-9"/>
          <w:sz w:val="23"/>
        </w:rPr>
        <w:t xml:space="preserve"> </w:t>
      </w:r>
      <w:r>
        <w:rPr>
          <w:sz w:val="23"/>
        </w:rPr>
        <w:t>attendance</w:t>
      </w:r>
      <w:r>
        <w:rPr>
          <w:spacing w:val="-7"/>
          <w:sz w:val="23"/>
        </w:rPr>
        <w:t xml:space="preserve"> </w:t>
      </w:r>
      <w:r>
        <w:rPr>
          <w:sz w:val="23"/>
        </w:rPr>
        <w:t>records,</w:t>
      </w:r>
      <w:r>
        <w:rPr>
          <w:spacing w:val="-8"/>
          <w:sz w:val="23"/>
        </w:rPr>
        <w:t xml:space="preserve"> </w:t>
      </w:r>
      <w:r>
        <w:rPr>
          <w:spacing w:val="-5"/>
          <w:sz w:val="23"/>
        </w:rPr>
        <w:t>and</w:t>
      </w:r>
    </w:p>
    <w:p w14:paraId="1CB03FCE" w14:textId="77777777" w:rsidR="008262E6" w:rsidRDefault="00000000">
      <w:pPr>
        <w:pStyle w:val="ListParagraph"/>
        <w:numPr>
          <w:ilvl w:val="0"/>
          <w:numId w:val="19"/>
        </w:numPr>
        <w:tabs>
          <w:tab w:val="left" w:pos="1106"/>
        </w:tabs>
        <w:spacing w:before="57"/>
        <w:ind w:left="1106" w:hanging="166"/>
        <w:rPr>
          <w:sz w:val="23"/>
        </w:rPr>
      </w:pPr>
      <w:r>
        <w:rPr>
          <w:sz w:val="23"/>
        </w:rPr>
        <w:t>Maintaining</w:t>
      </w:r>
      <w:r>
        <w:rPr>
          <w:spacing w:val="-8"/>
          <w:sz w:val="23"/>
        </w:rPr>
        <w:t xml:space="preserve"> </w:t>
      </w:r>
      <w:r>
        <w:rPr>
          <w:sz w:val="23"/>
        </w:rPr>
        <w:t>any</w:t>
      </w:r>
      <w:r>
        <w:rPr>
          <w:spacing w:val="-6"/>
          <w:sz w:val="23"/>
        </w:rPr>
        <w:t xml:space="preserve"> </w:t>
      </w:r>
      <w:r>
        <w:rPr>
          <w:sz w:val="23"/>
        </w:rPr>
        <w:t>other</w:t>
      </w:r>
      <w:r>
        <w:rPr>
          <w:spacing w:val="-4"/>
          <w:sz w:val="23"/>
        </w:rPr>
        <w:t xml:space="preserve"> </w:t>
      </w:r>
      <w:r>
        <w:rPr>
          <w:sz w:val="23"/>
        </w:rPr>
        <w:t>required</w:t>
      </w:r>
      <w:r>
        <w:rPr>
          <w:spacing w:val="-6"/>
          <w:sz w:val="23"/>
        </w:rPr>
        <w:t xml:space="preserve"> </w:t>
      </w:r>
      <w:r>
        <w:rPr>
          <w:sz w:val="23"/>
        </w:rPr>
        <w:t>record</w:t>
      </w:r>
      <w:r>
        <w:rPr>
          <w:spacing w:val="-7"/>
          <w:sz w:val="23"/>
        </w:rPr>
        <w:t xml:space="preserve"> </w:t>
      </w:r>
      <w:r>
        <w:rPr>
          <w:sz w:val="23"/>
        </w:rPr>
        <w:t>through</w:t>
      </w:r>
      <w:r>
        <w:rPr>
          <w:spacing w:val="-6"/>
          <w:sz w:val="23"/>
        </w:rPr>
        <w:t xml:space="preserve"> </w:t>
      </w:r>
      <w:r>
        <w:rPr>
          <w:sz w:val="23"/>
        </w:rPr>
        <w:t>this</w:t>
      </w:r>
      <w:r>
        <w:rPr>
          <w:spacing w:val="-4"/>
          <w:sz w:val="23"/>
        </w:rPr>
        <w:t xml:space="preserve"> </w:t>
      </w:r>
      <w:r>
        <w:rPr>
          <w:spacing w:val="-2"/>
          <w:sz w:val="23"/>
        </w:rPr>
        <w:t>award.</w:t>
      </w:r>
    </w:p>
    <w:p w14:paraId="308C7F34" w14:textId="77777777" w:rsidR="008262E6" w:rsidRDefault="008262E6">
      <w:pPr>
        <w:pStyle w:val="BodyText"/>
      </w:pPr>
    </w:p>
    <w:p w14:paraId="18F8BEAB" w14:textId="77777777" w:rsidR="008262E6" w:rsidRDefault="00000000">
      <w:pPr>
        <w:pStyle w:val="BodyText"/>
        <w:ind w:left="220"/>
        <w:jc w:val="both"/>
      </w:pPr>
      <w:r>
        <w:t>The</w:t>
      </w:r>
      <w:r>
        <w:rPr>
          <w:spacing w:val="-3"/>
        </w:rPr>
        <w:t xml:space="preserve"> </w:t>
      </w:r>
      <w:r>
        <w:t>YAPRSS</w:t>
      </w:r>
      <w:r>
        <w:rPr>
          <w:spacing w:val="-6"/>
        </w:rPr>
        <w:t xml:space="preserve"> </w:t>
      </w:r>
      <w:r>
        <w:t>will</w:t>
      </w:r>
      <w:r>
        <w:rPr>
          <w:spacing w:val="-2"/>
        </w:rPr>
        <w:t xml:space="preserve"> </w:t>
      </w:r>
      <w:r>
        <w:t>be</w:t>
      </w:r>
      <w:r>
        <w:rPr>
          <w:spacing w:val="-4"/>
        </w:rPr>
        <w:t xml:space="preserve"> </w:t>
      </w:r>
      <w:r>
        <w:t>required</w:t>
      </w:r>
      <w:r>
        <w:rPr>
          <w:spacing w:val="-3"/>
        </w:rPr>
        <w:t xml:space="preserve"> </w:t>
      </w:r>
      <w:r>
        <w:t>to</w:t>
      </w:r>
      <w:r>
        <w:rPr>
          <w:spacing w:val="-2"/>
        </w:rPr>
        <w:t xml:space="preserve"> </w:t>
      </w:r>
      <w:r>
        <w:t>possess</w:t>
      </w:r>
      <w:r>
        <w:rPr>
          <w:spacing w:val="-4"/>
        </w:rPr>
        <w:t xml:space="preserve"> </w:t>
      </w:r>
      <w:r>
        <w:t>the</w:t>
      </w:r>
      <w:r>
        <w:rPr>
          <w:spacing w:val="-1"/>
        </w:rPr>
        <w:t xml:space="preserve"> </w:t>
      </w:r>
      <w:r>
        <w:rPr>
          <w:spacing w:val="-2"/>
        </w:rPr>
        <w:t>following:</w:t>
      </w:r>
    </w:p>
    <w:p w14:paraId="19B75242" w14:textId="77777777" w:rsidR="008262E6" w:rsidRDefault="008262E6">
      <w:pPr>
        <w:pStyle w:val="BodyText"/>
      </w:pPr>
    </w:p>
    <w:p w14:paraId="28DB60EE" w14:textId="77777777" w:rsidR="008262E6" w:rsidRDefault="00000000">
      <w:pPr>
        <w:pStyle w:val="ListParagraph"/>
        <w:numPr>
          <w:ilvl w:val="0"/>
          <w:numId w:val="18"/>
        </w:numPr>
        <w:tabs>
          <w:tab w:val="left" w:pos="386"/>
        </w:tabs>
        <w:spacing w:before="1"/>
        <w:ind w:left="386" w:hanging="166"/>
        <w:rPr>
          <w:sz w:val="23"/>
        </w:rPr>
      </w:pPr>
      <w:r>
        <w:rPr>
          <w:sz w:val="23"/>
        </w:rPr>
        <w:t>Have</w:t>
      </w:r>
      <w:r>
        <w:rPr>
          <w:spacing w:val="-2"/>
          <w:sz w:val="23"/>
        </w:rPr>
        <w:t xml:space="preserve"> </w:t>
      </w:r>
      <w:r>
        <w:rPr>
          <w:sz w:val="23"/>
        </w:rPr>
        <w:t>a</w:t>
      </w:r>
      <w:r>
        <w:rPr>
          <w:spacing w:val="-3"/>
          <w:sz w:val="23"/>
        </w:rPr>
        <w:t xml:space="preserve"> </w:t>
      </w:r>
      <w:r>
        <w:rPr>
          <w:sz w:val="23"/>
        </w:rPr>
        <w:t>minimum</w:t>
      </w:r>
      <w:r>
        <w:rPr>
          <w:spacing w:val="-4"/>
          <w:sz w:val="23"/>
        </w:rPr>
        <w:t xml:space="preserve"> </w:t>
      </w:r>
      <w:r>
        <w:rPr>
          <w:sz w:val="23"/>
        </w:rPr>
        <w:t>of</w:t>
      </w:r>
      <w:r>
        <w:rPr>
          <w:spacing w:val="-1"/>
          <w:sz w:val="23"/>
        </w:rPr>
        <w:t xml:space="preserve"> </w:t>
      </w:r>
      <w:r>
        <w:rPr>
          <w:sz w:val="23"/>
        </w:rPr>
        <w:t>a</w:t>
      </w:r>
      <w:r>
        <w:rPr>
          <w:spacing w:val="-4"/>
          <w:sz w:val="23"/>
        </w:rPr>
        <w:t xml:space="preserve"> </w:t>
      </w:r>
      <w:r>
        <w:rPr>
          <w:sz w:val="23"/>
        </w:rPr>
        <w:t>high</w:t>
      </w:r>
      <w:r>
        <w:rPr>
          <w:spacing w:val="-2"/>
          <w:sz w:val="23"/>
        </w:rPr>
        <w:t xml:space="preserve"> </w:t>
      </w:r>
      <w:r>
        <w:rPr>
          <w:sz w:val="23"/>
        </w:rPr>
        <w:t>school</w:t>
      </w:r>
      <w:r>
        <w:rPr>
          <w:spacing w:val="-4"/>
          <w:sz w:val="23"/>
        </w:rPr>
        <w:t xml:space="preserve"> </w:t>
      </w:r>
      <w:r>
        <w:rPr>
          <w:sz w:val="23"/>
        </w:rPr>
        <w:t>diploma</w:t>
      </w:r>
      <w:r>
        <w:rPr>
          <w:spacing w:val="-3"/>
          <w:sz w:val="23"/>
        </w:rPr>
        <w:t xml:space="preserve"> </w:t>
      </w:r>
      <w:r>
        <w:rPr>
          <w:sz w:val="23"/>
        </w:rPr>
        <w:t>or</w:t>
      </w:r>
      <w:r>
        <w:rPr>
          <w:spacing w:val="-2"/>
          <w:sz w:val="23"/>
        </w:rPr>
        <w:t xml:space="preserve"> equivalency,</w:t>
      </w:r>
    </w:p>
    <w:p w14:paraId="032251B9" w14:textId="77777777" w:rsidR="008262E6" w:rsidRDefault="00000000">
      <w:pPr>
        <w:pStyle w:val="ListParagraph"/>
        <w:numPr>
          <w:ilvl w:val="0"/>
          <w:numId w:val="18"/>
        </w:numPr>
        <w:tabs>
          <w:tab w:val="left" w:pos="386"/>
        </w:tabs>
        <w:spacing w:before="79"/>
        <w:ind w:left="386" w:hanging="166"/>
        <w:rPr>
          <w:sz w:val="23"/>
        </w:rPr>
      </w:pPr>
      <w:r>
        <w:rPr>
          <w:sz w:val="23"/>
        </w:rPr>
        <w:t>The</w:t>
      </w:r>
      <w:r>
        <w:rPr>
          <w:spacing w:val="-6"/>
          <w:sz w:val="23"/>
        </w:rPr>
        <w:t xml:space="preserve"> </w:t>
      </w:r>
      <w:r>
        <w:rPr>
          <w:sz w:val="23"/>
        </w:rPr>
        <w:t>ability</w:t>
      </w:r>
      <w:r>
        <w:rPr>
          <w:spacing w:val="-4"/>
          <w:sz w:val="23"/>
        </w:rPr>
        <w:t xml:space="preserve"> </w:t>
      </w:r>
      <w:r>
        <w:rPr>
          <w:sz w:val="23"/>
        </w:rPr>
        <w:t>to</w:t>
      </w:r>
      <w:r>
        <w:rPr>
          <w:spacing w:val="-2"/>
          <w:sz w:val="23"/>
        </w:rPr>
        <w:t xml:space="preserve"> </w:t>
      </w:r>
      <w:r>
        <w:rPr>
          <w:sz w:val="23"/>
        </w:rPr>
        <w:t>pass</w:t>
      </w:r>
      <w:r>
        <w:rPr>
          <w:spacing w:val="-4"/>
          <w:sz w:val="23"/>
        </w:rPr>
        <w:t xml:space="preserve"> </w:t>
      </w:r>
      <w:r>
        <w:rPr>
          <w:sz w:val="23"/>
        </w:rPr>
        <w:t>a</w:t>
      </w:r>
      <w:r>
        <w:rPr>
          <w:spacing w:val="-5"/>
          <w:sz w:val="23"/>
        </w:rPr>
        <w:t xml:space="preserve"> </w:t>
      </w:r>
      <w:r>
        <w:rPr>
          <w:sz w:val="23"/>
        </w:rPr>
        <w:t>state</w:t>
      </w:r>
      <w:r>
        <w:rPr>
          <w:spacing w:val="-2"/>
          <w:sz w:val="23"/>
        </w:rPr>
        <w:t xml:space="preserve"> </w:t>
      </w:r>
      <w:r>
        <w:rPr>
          <w:sz w:val="23"/>
        </w:rPr>
        <w:t>and</w:t>
      </w:r>
      <w:r>
        <w:rPr>
          <w:spacing w:val="-4"/>
          <w:sz w:val="23"/>
        </w:rPr>
        <w:t xml:space="preserve"> </w:t>
      </w:r>
      <w:r>
        <w:rPr>
          <w:sz w:val="23"/>
        </w:rPr>
        <w:t>federal</w:t>
      </w:r>
      <w:r>
        <w:rPr>
          <w:spacing w:val="-5"/>
          <w:sz w:val="23"/>
        </w:rPr>
        <w:t xml:space="preserve"> </w:t>
      </w:r>
      <w:r>
        <w:rPr>
          <w:sz w:val="23"/>
        </w:rPr>
        <w:t>child</w:t>
      </w:r>
      <w:r>
        <w:rPr>
          <w:spacing w:val="-4"/>
          <w:sz w:val="23"/>
        </w:rPr>
        <w:t xml:space="preserve"> </w:t>
      </w:r>
      <w:r>
        <w:rPr>
          <w:sz w:val="23"/>
        </w:rPr>
        <w:t>background</w:t>
      </w:r>
      <w:r>
        <w:rPr>
          <w:spacing w:val="-4"/>
          <w:sz w:val="23"/>
        </w:rPr>
        <w:t xml:space="preserve"> </w:t>
      </w:r>
      <w:r>
        <w:rPr>
          <w:spacing w:val="-2"/>
          <w:sz w:val="23"/>
        </w:rPr>
        <w:t>investigation,</w:t>
      </w:r>
    </w:p>
    <w:p w14:paraId="56A5CFB7" w14:textId="77777777" w:rsidR="008262E6" w:rsidRDefault="00000000">
      <w:pPr>
        <w:pStyle w:val="ListParagraph"/>
        <w:numPr>
          <w:ilvl w:val="0"/>
          <w:numId w:val="18"/>
        </w:numPr>
        <w:tabs>
          <w:tab w:val="left" w:pos="386"/>
        </w:tabs>
        <w:spacing w:before="77"/>
        <w:ind w:left="386" w:hanging="166"/>
        <w:rPr>
          <w:sz w:val="23"/>
        </w:rPr>
      </w:pPr>
      <w:r>
        <w:rPr>
          <w:sz w:val="23"/>
        </w:rPr>
        <w:t>Driver's</w:t>
      </w:r>
      <w:r>
        <w:rPr>
          <w:spacing w:val="-5"/>
          <w:sz w:val="23"/>
        </w:rPr>
        <w:t xml:space="preserve"> </w:t>
      </w:r>
      <w:r>
        <w:rPr>
          <w:sz w:val="23"/>
        </w:rPr>
        <w:t>license</w:t>
      </w:r>
      <w:r>
        <w:rPr>
          <w:spacing w:val="-2"/>
          <w:sz w:val="23"/>
        </w:rPr>
        <w:t xml:space="preserve"> preferred,</w:t>
      </w:r>
    </w:p>
    <w:p w14:paraId="321E9173" w14:textId="168ACF36" w:rsidR="008262E6" w:rsidRDefault="00000000">
      <w:pPr>
        <w:pStyle w:val="ListParagraph"/>
        <w:numPr>
          <w:ilvl w:val="0"/>
          <w:numId w:val="18"/>
        </w:numPr>
        <w:tabs>
          <w:tab w:val="left" w:pos="418"/>
        </w:tabs>
        <w:spacing w:before="79"/>
        <w:ind w:right="378" w:firstLine="0"/>
        <w:jc w:val="both"/>
        <w:rPr>
          <w:sz w:val="23"/>
        </w:rPr>
      </w:pPr>
      <w:r>
        <w:rPr>
          <w:sz w:val="23"/>
        </w:rPr>
        <w:t xml:space="preserve">Certification as a Peer Recovery Specialist within 24 months from the date of hire from the Maryland Addictions Professional Certification Board (MAPCB) located at 10807 Falls Rd., </w:t>
      </w:r>
      <w:r>
        <w:rPr>
          <w:i/>
          <w:sz w:val="23"/>
        </w:rPr>
        <w:t>#</w:t>
      </w:r>
      <w:r>
        <w:rPr>
          <w:sz w:val="23"/>
        </w:rPr>
        <w:t xml:space="preserve">1376, </w:t>
      </w:r>
      <w:r w:rsidR="007F28FD">
        <w:rPr>
          <w:sz w:val="23"/>
        </w:rPr>
        <w:t>Brookland Ville</w:t>
      </w:r>
      <w:r>
        <w:rPr>
          <w:sz w:val="23"/>
        </w:rPr>
        <w:t>, MD 21202 to ensure those who are hired are seeking certification or recertification simultaneous to their employment, and</w:t>
      </w:r>
    </w:p>
    <w:p w14:paraId="59BEBDD2" w14:textId="77777777" w:rsidR="008262E6" w:rsidRDefault="00000000">
      <w:pPr>
        <w:pStyle w:val="ListParagraph"/>
        <w:numPr>
          <w:ilvl w:val="0"/>
          <w:numId w:val="18"/>
        </w:numPr>
        <w:tabs>
          <w:tab w:val="left" w:pos="386"/>
        </w:tabs>
        <w:spacing w:before="77"/>
        <w:ind w:left="386" w:hanging="166"/>
        <w:jc w:val="both"/>
        <w:rPr>
          <w:sz w:val="23"/>
        </w:rPr>
      </w:pPr>
      <w:r>
        <w:rPr>
          <w:sz w:val="23"/>
        </w:rPr>
        <w:t>The</w:t>
      </w:r>
      <w:r>
        <w:rPr>
          <w:spacing w:val="-6"/>
          <w:sz w:val="23"/>
        </w:rPr>
        <w:t xml:space="preserve"> </w:t>
      </w:r>
      <w:r>
        <w:rPr>
          <w:sz w:val="23"/>
        </w:rPr>
        <w:t>YAPRSS's</w:t>
      </w:r>
      <w:r>
        <w:rPr>
          <w:spacing w:val="-3"/>
          <w:sz w:val="23"/>
        </w:rPr>
        <w:t xml:space="preserve"> </w:t>
      </w:r>
      <w:r>
        <w:rPr>
          <w:sz w:val="23"/>
        </w:rPr>
        <w:t>job</w:t>
      </w:r>
      <w:r>
        <w:rPr>
          <w:spacing w:val="-5"/>
          <w:sz w:val="23"/>
        </w:rPr>
        <w:t xml:space="preserve"> </w:t>
      </w:r>
      <w:r>
        <w:rPr>
          <w:sz w:val="23"/>
        </w:rPr>
        <w:t>classification,</w:t>
      </w:r>
      <w:r>
        <w:rPr>
          <w:spacing w:val="-4"/>
          <w:sz w:val="23"/>
        </w:rPr>
        <w:t xml:space="preserve"> </w:t>
      </w:r>
      <w:r>
        <w:rPr>
          <w:sz w:val="23"/>
        </w:rPr>
        <w:t>description,</w:t>
      </w:r>
      <w:r>
        <w:rPr>
          <w:spacing w:val="-3"/>
          <w:sz w:val="23"/>
        </w:rPr>
        <w:t xml:space="preserve"> </w:t>
      </w:r>
      <w:r>
        <w:rPr>
          <w:sz w:val="23"/>
        </w:rPr>
        <w:t>and</w:t>
      </w:r>
      <w:r>
        <w:rPr>
          <w:spacing w:val="-5"/>
          <w:sz w:val="23"/>
        </w:rPr>
        <w:t xml:space="preserve"> </w:t>
      </w:r>
      <w:r>
        <w:rPr>
          <w:sz w:val="23"/>
        </w:rPr>
        <w:t>supervision</w:t>
      </w:r>
      <w:r>
        <w:rPr>
          <w:spacing w:val="-5"/>
          <w:sz w:val="23"/>
        </w:rPr>
        <w:t xml:space="preserve"> </w:t>
      </w:r>
      <w:r>
        <w:rPr>
          <w:sz w:val="23"/>
        </w:rPr>
        <w:t>will</w:t>
      </w:r>
      <w:r>
        <w:rPr>
          <w:spacing w:val="-6"/>
          <w:sz w:val="23"/>
        </w:rPr>
        <w:t xml:space="preserve"> </w:t>
      </w:r>
      <w:r>
        <w:rPr>
          <w:sz w:val="23"/>
        </w:rPr>
        <w:t>be</w:t>
      </w:r>
      <w:r>
        <w:rPr>
          <w:spacing w:val="-3"/>
          <w:sz w:val="23"/>
        </w:rPr>
        <w:t xml:space="preserve"> </w:t>
      </w:r>
      <w:r>
        <w:rPr>
          <w:sz w:val="23"/>
        </w:rPr>
        <w:t>decided</w:t>
      </w:r>
      <w:r>
        <w:rPr>
          <w:spacing w:val="-7"/>
          <w:sz w:val="23"/>
        </w:rPr>
        <w:t xml:space="preserve"> </w:t>
      </w:r>
      <w:r>
        <w:rPr>
          <w:sz w:val="23"/>
        </w:rPr>
        <w:t>by</w:t>
      </w:r>
      <w:r>
        <w:rPr>
          <w:spacing w:val="-5"/>
          <w:sz w:val="23"/>
        </w:rPr>
        <w:t xml:space="preserve"> </w:t>
      </w:r>
      <w:r>
        <w:rPr>
          <w:sz w:val="23"/>
        </w:rPr>
        <w:t>the</w:t>
      </w:r>
      <w:r>
        <w:rPr>
          <w:spacing w:val="-2"/>
          <w:sz w:val="23"/>
        </w:rPr>
        <w:t xml:space="preserve"> Awardee.</w:t>
      </w:r>
    </w:p>
    <w:p w14:paraId="0585015A" w14:textId="77777777" w:rsidR="008262E6" w:rsidRDefault="008262E6">
      <w:pPr>
        <w:pStyle w:val="BodyText"/>
      </w:pPr>
    </w:p>
    <w:p w14:paraId="5A9187ED" w14:textId="77777777" w:rsidR="008262E6" w:rsidRDefault="00000000">
      <w:pPr>
        <w:pStyle w:val="BodyText"/>
        <w:ind w:left="220" w:right="386"/>
        <w:jc w:val="both"/>
      </w:pPr>
      <w:r>
        <w:t>The Awardee will incorporate programming to assist participants with preventing relapse and as needed, refer youth experiencing relapse to appropriate services.</w:t>
      </w:r>
    </w:p>
    <w:p w14:paraId="1C186BB6" w14:textId="77777777" w:rsidR="008262E6" w:rsidRDefault="008262E6">
      <w:pPr>
        <w:pStyle w:val="BodyText"/>
      </w:pPr>
    </w:p>
    <w:p w14:paraId="6FE8EC12" w14:textId="77777777" w:rsidR="008262E6" w:rsidRDefault="00000000">
      <w:pPr>
        <w:pStyle w:val="BodyText"/>
        <w:ind w:left="220" w:right="388"/>
        <w:jc w:val="both"/>
      </w:pPr>
      <w:r>
        <w:t xml:space="preserve">The Awardee will strive for strong family engagement by providing activities and events focused on the </w:t>
      </w:r>
      <w:r>
        <w:rPr>
          <w:spacing w:val="-2"/>
        </w:rPr>
        <w:t>family.</w:t>
      </w:r>
    </w:p>
    <w:p w14:paraId="55B56F44" w14:textId="77777777" w:rsidR="008262E6" w:rsidRDefault="008262E6">
      <w:pPr>
        <w:pStyle w:val="BodyText"/>
      </w:pPr>
    </w:p>
    <w:p w14:paraId="2C7A5FF1" w14:textId="77777777" w:rsidR="008262E6" w:rsidRDefault="00000000">
      <w:pPr>
        <w:pStyle w:val="BodyText"/>
        <w:spacing w:before="1"/>
        <w:ind w:left="220" w:right="374"/>
        <w:jc w:val="both"/>
      </w:pPr>
      <w:r>
        <w:t>The Awardee will provide tutoring and job readiness services for adolescents in all stages of schooling and work preparedness. The Awardee can include an Education Coordinator and Vocational Coordinator. These positions may be combined.</w:t>
      </w:r>
    </w:p>
    <w:p w14:paraId="6DBF6B07" w14:textId="77777777" w:rsidR="008262E6" w:rsidRDefault="008262E6">
      <w:pPr>
        <w:pStyle w:val="BodyText"/>
      </w:pPr>
    </w:p>
    <w:p w14:paraId="6379DA83" w14:textId="77777777" w:rsidR="008262E6" w:rsidRDefault="00000000">
      <w:pPr>
        <w:pStyle w:val="BodyText"/>
        <w:ind w:left="220" w:right="383"/>
        <w:jc w:val="both"/>
      </w:pPr>
      <w:r>
        <w:t>The Awardee will promote healthy lifestyle habits at the Adolescent Clubhouse by providing educational, recreational, and social activities regarding healthy eating, physical fitness, stress reduction, coping strategies, resilience skills, and healthy sleep habits. A Recreational Coordinator can be hired to develop</w:t>
      </w:r>
      <w:r>
        <w:rPr>
          <w:spacing w:val="40"/>
        </w:rPr>
        <w:t xml:space="preserve"> </w:t>
      </w:r>
      <w:r>
        <w:t>and deliver developmentally appropriate drug and alcohol-free activities.</w:t>
      </w:r>
    </w:p>
    <w:p w14:paraId="54C0ADE1" w14:textId="77777777" w:rsidR="008262E6" w:rsidRDefault="008262E6">
      <w:pPr>
        <w:pStyle w:val="BodyText"/>
      </w:pPr>
    </w:p>
    <w:p w14:paraId="7EDB65DA" w14:textId="4B847CE4" w:rsidR="008262E6" w:rsidRDefault="00000000">
      <w:pPr>
        <w:pStyle w:val="BodyText"/>
        <w:spacing w:line="249" w:lineRule="auto"/>
        <w:ind w:left="220" w:right="364" w:firstLine="52"/>
        <w:jc w:val="both"/>
        <w:rPr>
          <w:sz w:val="20"/>
        </w:rPr>
      </w:pPr>
      <w:r>
        <w:t xml:space="preserve">The Awardee will provide age and developmentally appropriate self-help and support groups available several times a week. Groups may include, but not be limited to, Alcoholics Anonymous, Narcotics Anonymous, SMART Recovery, Al-Anon, etc. As needed, the Awardee will provide gender-specific groups </w:t>
      </w:r>
      <w:r>
        <w:rPr>
          <w:spacing w:val="-2"/>
          <w:sz w:val="20"/>
        </w:rPr>
        <w:t>RFP-202</w:t>
      </w:r>
      <w:r w:rsidR="007F28FD">
        <w:rPr>
          <w:spacing w:val="-2"/>
          <w:sz w:val="20"/>
        </w:rPr>
        <w:t>4</w:t>
      </w:r>
      <w:r>
        <w:rPr>
          <w:spacing w:val="-2"/>
          <w:sz w:val="20"/>
        </w:rPr>
        <w:t>-0</w:t>
      </w:r>
      <w:r w:rsidR="001D5022">
        <w:rPr>
          <w:spacing w:val="-2"/>
          <w:sz w:val="20"/>
        </w:rPr>
        <w:t>4</w:t>
      </w:r>
    </w:p>
    <w:p w14:paraId="41DF6996" w14:textId="77777777" w:rsidR="008262E6" w:rsidRDefault="00000000">
      <w:pPr>
        <w:spacing w:line="231" w:lineRule="exact"/>
        <w:ind w:left="220"/>
        <w:rPr>
          <w:sz w:val="20"/>
        </w:rPr>
      </w:pPr>
      <w:r>
        <w:rPr>
          <w:spacing w:val="-2"/>
          <w:sz w:val="20"/>
        </w:rPr>
        <w:t>Adolescent</w:t>
      </w:r>
      <w:r>
        <w:rPr>
          <w:spacing w:val="6"/>
          <w:sz w:val="20"/>
        </w:rPr>
        <w:t xml:space="preserve"> </w:t>
      </w:r>
      <w:r>
        <w:rPr>
          <w:spacing w:val="-2"/>
          <w:sz w:val="20"/>
        </w:rPr>
        <w:t>Clubhouse</w:t>
      </w:r>
    </w:p>
    <w:p w14:paraId="32E2700B" w14:textId="77777777" w:rsidR="008262E6" w:rsidRDefault="00000000">
      <w:pPr>
        <w:spacing w:line="244" w:lineRule="exact"/>
        <w:ind w:left="220"/>
        <w:rPr>
          <w:sz w:val="20"/>
        </w:rPr>
      </w:pPr>
      <w:r>
        <w:rPr>
          <w:spacing w:val="-2"/>
          <w:sz w:val="20"/>
        </w:rPr>
        <w:t>Introduction</w:t>
      </w:r>
    </w:p>
    <w:p w14:paraId="33F11397" w14:textId="77777777" w:rsidR="008262E6" w:rsidRDefault="008262E6">
      <w:pPr>
        <w:spacing w:line="244" w:lineRule="exact"/>
        <w:rPr>
          <w:sz w:val="20"/>
        </w:rPr>
        <w:sectPr w:rsidR="008262E6">
          <w:pgSz w:w="12240" w:h="15840"/>
          <w:pgMar w:top="1260" w:right="700" w:bottom="280" w:left="860" w:header="720" w:footer="720" w:gutter="0"/>
          <w:pgBorders w:offsetFrom="page">
            <w:top w:val="single" w:sz="12" w:space="20" w:color="767070"/>
            <w:left w:val="single" w:sz="12" w:space="16" w:color="767070"/>
            <w:bottom w:val="single" w:sz="12" w:space="20" w:color="767070"/>
            <w:right w:val="single" w:sz="12" w:space="16" w:color="767070"/>
          </w:pgBorders>
          <w:cols w:space="720"/>
        </w:sectPr>
      </w:pPr>
    </w:p>
    <w:p w14:paraId="4289472C" w14:textId="77777777" w:rsidR="008262E6" w:rsidRDefault="00000000">
      <w:pPr>
        <w:pStyle w:val="BodyText"/>
        <w:spacing w:before="27"/>
        <w:ind w:left="220" w:right="373"/>
        <w:jc w:val="both"/>
      </w:pPr>
      <w:r>
        <w:rPr>
          <w:noProof/>
        </w:rPr>
        <w:lastRenderedPageBreak/>
        <mc:AlternateContent>
          <mc:Choice Requires="wps">
            <w:drawing>
              <wp:anchor distT="0" distB="0" distL="0" distR="0" simplePos="0" relativeHeight="15740416" behindDoc="0" locked="0" layoutInCell="1" allowOverlap="1" wp14:anchorId="32590459" wp14:editId="1C089DF4">
                <wp:simplePos x="0" y="0"/>
                <wp:positionH relativeFrom="page">
                  <wp:posOffset>342900</wp:posOffset>
                </wp:positionH>
                <wp:positionV relativeFrom="page">
                  <wp:posOffset>5276977</wp:posOffset>
                </wp:positionV>
                <wp:extent cx="9525" cy="178435"/>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78435"/>
                        </a:xfrm>
                        <a:custGeom>
                          <a:avLst/>
                          <a:gdLst/>
                          <a:ahLst/>
                          <a:cxnLst/>
                          <a:rect l="l" t="t" r="r" b="b"/>
                          <a:pathLst>
                            <a:path w="9525" h="178435">
                              <a:moveTo>
                                <a:pt x="9143" y="0"/>
                              </a:moveTo>
                              <a:lnTo>
                                <a:pt x="0" y="0"/>
                              </a:lnTo>
                              <a:lnTo>
                                <a:pt x="0" y="178308"/>
                              </a:lnTo>
                              <a:lnTo>
                                <a:pt x="9143" y="178308"/>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4AF336" id="Graphic 26" o:spid="_x0000_s1026" style="position:absolute;margin-left:27pt;margin-top:415.5pt;width:.75pt;height:14.05pt;z-index:15740416;visibility:visible;mso-wrap-style:square;mso-wrap-distance-left:0;mso-wrap-distance-top:0;mso-wrap-distance-right:0;mso-wrap-distance-bottom:0;mso-position-horizontal:absolute;mso-position-horizontal-relative:page;mso-position-vertical:absolute;mso-position-vertical-relative:page;v-text-anchor:top" coordsize="9525,17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" path="m9143,l,,,178308r9143,l9143,xe" fillcolor="black" stroked="f">
                <v:path arrowok="t"/>
                <w10:wrap anchorx="page" anchory="page"/>
              </v:shape>
            </w:pict>
          </mc:Fallback>
        </mc:AlternateContent>
      </w:r>
      <w:r>
        <w:rPr>
          <w:noProof/>
        </w:rPr>
        <mc:AlternateContent>
          <mc:Choice Requires="wps">
            <w:drawing>
              <wp:anchor distT="0" distB="0" distL="0" distR="0" simplePos="0" relativeHeight="15740928" behindDoc="0" locked="0" layoutInCell="1" allowOverlap="1" wp14:anchorId="11A06865" wp14:editId="51D19A7F">
                <wp:simplePos x="0" y="0"/>
                <wp:positionH relativeFrom="page">
                  <wp:posOffset>342900</wp:posOffset>
                </wp:positionH>
                <wp:positionV relativeFrom="page">
                  <wp:posOffset>6168516</wp:posOffset>
                </wp:positionV>
                <wp:extent cx="9525" cy="177165"/>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77165"/>
                        </a:xfrm>
                        <a:custGeom>
                          <a:avLst/>
                          <a:gdLst/>
                          <a:ahLst/>
                          <a:cxnLst/>
                          <a:rect l="l" t="t" r="r" b="b"/>
                          <a:pathLst>
                            <a:path w="9525" h="177165">
                              <a:moveTo>
                                <a:pt x="9143" y="0"/>
                              </a:moveTo>
                              <a:lnTo>
                                <a:pt x="0" y="0"/>
                              </a:lnTo>
                              <a:lnTo>
                                <a:pt x="0" y="176784"/>
                              </a:lnTo>
                              <a:lnTo>
                                <a:pt x="9143" y="176784"/>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316476" id="Graphic 27" o:spid="_x0000_s1026" style="position:absolute;margin-left:27pt;margin-top:485.7pt;width:.75pt;height:13.95pt;z-index:15740928;visibility:visible;mso-wrap-style:square;mso-wrap-distance-left:0;mso-wrap-distance-top:0;mso-wrap-distance-right:0;mso-wrap-distance-bottom:0;mso-position-horizontal:absolute;mso-position-horizontal-relative:page;mso-position-vertical:absolute;mso-position-vertical-relative:page;v-text-anchor:top" coordsize="9525,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" path="m9143,l,,,176784r9143,l9143,xe" fillcolor="black" stroked="f">
                <v:path arrowok="t"/>
                <w10:wrap anchorx="page" anchory="page"/>
              </v:shape>
            </w:pict>
          </mc:Fallback>
        </mc:AlternateContent>
      </w:r>
      <w:r>
        <w:t>that will be available to both the adolescent males and females. These will allow adolescents to achieve long-term recovery through a process of discovery without the distraction of members of the opposite sex. Gender issues as they pertain to Lesbian, Gay, Bisexual and Transgender (LGBT) adolescents should be addressed as well in support groups and/or individual peer support programming as needed.</w:t>
      </w:r>
    </w:p>
    <w:p w14:paraId="277C291E" w14:textId="77777777" w:rsidR="008262E6" w:rsidRDefault="008262E6">
      <w:pPr>
        <w:pStyle w:val="BodyText"/>
        <w:spacing w:before="1"/>
      </w:pPr>
    </w:p>
    <w:p w14:paraId="61423E56" w14:textId="77777777" w:rsidR="008262E6" w:rsidRDefault="00000000">
      <w:pPr>
        <w:pStyle w:val="BodyText"/>
        <w:ind w:left="220" w:right="380"/>
        <w:jc w:val="both"/>
      </w:pPr>
      <w:r>
        <w:t>The Awardee will utilize Trauma-Informed practices, with modifications made for recovery support. This approach will assist in developing a trauma-informed program that recognizes the presence of trauma symptoms and the role trauma plays in one’s life while creating a safe and supportive environment. The Awardee will utilize ACE education and the role ACEs can play in one’s life.</w:t>
      </w:r>
    </w:p>
    <w:p w14:paraId="455E4C4C" w14:textId="77777777" w:rsidR="008262E6" w:rsidRDefault="008262E6">
      <w:pPr>
        <w:pStyle w:val="BodyText"/>
      </w:pPr>
    </w:p>
    <w:p w14:paraId="4DA1DE65" w14:textId="77777777" w:rsidR="008262E6" w:rsidRDefault="00000000">
      <w:pPr>
        <w:pStyle w:val="BodyText"/>
        <w:ind w:left="220" w:right="377"/>
        <w:jc w:val="both"/>
      </w:pPr>
      <w:r>
        <w:t>The</w:t>
      </w:r>
      <w:r>
        <w:rPr>
          <w:spacing w:val="-2"/>
        </w:rPr>
        <w:t xml:space="preserve"> </w:t>
      </w:r>
      <w:r>
        <w:t>Awardee</w:t>
      </w:r>
      <w:r>
        <w:rPr>
          <w:spacing w:val="-1"/>
        </w:rPr>
        <w:t xml:space="preserve"> </w:t>
      </w:r>
      <w:r>
        <w:t>will</w:t>
      </w:r>
      <w:r>
        <w:rPr>
          <w:spacing w:val="-2"/>
        </w:rPr>
        <w:t xml:space="preserve"> </w:t>
      </w:r>
      <w:r>
        <w:t>include</w:t>
      </w:r>
      <w:r>
        <w:rPr>
          <w:spacing w:val="-3"/>
        </w:rPr>
        <w:t xml:space="preserve"> </w:t>
      </w:r>
      <w:r>
        <w:t>presenters</w:t>
      </w:r>
      <w:r>
        <w:rPr>
          <w:spacing w:val="-1"/>
        </w:rPr>
        <w:t xml:space="preserve"> </w:t>
      </w:r>
      <w:r>
        <w:t>trained</w:t>
      </w:r>
      <w:r>
        <w:rPr>
          <w:spacing w:val="-3"/>
        </w:rPr>
        <w:t xml:space="preserve"> </w:t>
      </w:r>
      <w:r>
        <w:t>in</w:t>
      </w:r>
      <w:r>
        <w:rPr>
          <w:spacing w:val="-3"/>
        </w:rPr>
        <w:t xml:space="preserve"> </w:t>
      </w:r>
      <w:r>
        <w:t>Cultural</w:t>
      </w:r>
      <w:r>
        <w:rPr>
          <w:spacing w:val="-2"/>
        </w:rPr>
        <w:t xml:space="preserve"> </w:t>
      </w:r>
      <w:r>
        <w:t>and</w:t>
      </w:r>
      <w:r>
        <w:rPr>
          <w:spacing w:val="-3"/>
        </w:rPr>
        <w:t xml:space="preserve"> </w:t>
      </w:r>
      <w:r>
        <w:t>Linguistic</w:t>
      </w:r>
      <w:r>
        <w:rPr>
          <w:spacing w:val="-1"/>
        </w:rPr>
        <w:t xml:space="preserve"> </w:t>
      </w:r>
      <w:r>
        <w:t>Competence</w:t>
      </w:r>
      <w:r>
        <w:rPr>
          <w:spacing w:val="-1"/>
        </w:rPr>
        <w:t xml:space="preserve"> </w:t>
      </w:r>
      <w:r>
        <w:t>or</w:t>
      </w:r>
      <w:r>
        <w:rPr>
          <w:spacing w:val="-1"/>
        </w:rPr>
        <w:t xml:space="preserve"> </w:t>
      </w:r>
      <w:r>
        <w:t>specializing</w:t>
      </w:r>
      <w:r>
        <w:rPr>
          <w:spacing w:val="-2"/>
        </w:rPr>
        <w:t xml:space="preserve"> </w:t>
      </w:r>
      <w:r>
        <w:t>in</w:t>
      </w:r>
      <w:r>
        <w:rPr>
          <w:spacing w:val="-3"/>
        </w:rPr>
        <w:t xml:space="preserve"> </w:t>
      </w:r>
      <w:r>
        <w:t>cultural issues to come speak to the group as often as possible to educate and increase awareness of the culture issues that may arise in addiction and recovery. All staff members must also receive annual training in Cultural and Linguistic Competence.</w:t>
      </w:r>
    </w:p>
    <w:p w14:paraId="55DD99EA" w14:textId="77777777" w:rsidR="008262E6" w:rsidRDefault="008262E6">
      <w:pPr>
        <w:pStyle w:val="BodyText"/>
      </w:pPr>
    </w:p>
    <w:p w14:paraId="31667BF4" w14:textId="77777777" w:rsidR="008262E6" w:rsidRDefault="00000000">
      <w:pPr>
        <w:pStyle w:val="BodyText"/>
        <w:spacing w:before="1"/>
        <w:ind w:left="220" w:right="373"/>
        <w:jc w:val="both"/>
      </w:pPr>
      <w:r>
        <w:t>The Awardee</w:t>
      </w:r>
      <w:r>
        <w:rPr>
          <w:spacing w:val="-1"/>
        </w:rPr>
        <w:t xml:space="preserve"> </w:t>
      </w:r>
      <w:r>
        <w:t>will agree to</w:t>
      </w:r>
      <w:r>
        <w:rPr>
          <w:spacing w:val="-1"/>
        </w:rPr>
        <w:t xml:space="preserve"> </w:t>
      </w:r>
      <w:r>
        <w:t>collaborate</w:t>
      </w:r>
      <w:r>
        <w:rPr>
          <w:spacing w:val="-2"/>
        </w:rPr>
        <w:t xml:space="preserve"> </w:t>
      </w:r>
      <w:r>
        <w:t>with</w:t>
      </w:r>
      <w:r>
        <w:rPr>
          <w:spacing w:val="-1"/>
        </w:rPr>
        <w:t xml:space="preserve"> </w:t>
      </w:r>
      <w:r>
        <w:t>the Washington County Health</w:t>
      </w:r>
      <w:r>
        <w:rPr>
          <w:spacing w:val="-1"/>
        </w:rPr>
        <w:t xml:space="preserve"> </w:t>
      </w:r>
      <w:r>
        <w:t>Department, Local Management Board (LMB), Department of Community Services, and the Office on Drug Control Policy to include additional services, such as HIV testing and education and anti-bullying education and support, as funds allow and as appropriate for the participants in the Adolescent Clubhouse.</w:t>
      </w:r>
    </w:p>
    <w:p w14:paraId="43AE003B" w14:textId="77777777" w:rsidR="008262E6" w:rsidRDefault="008262E6">
      <w:pPr>
        <w:pStyle w:val="BodyText"/>
      </w:pPr>
    </w:p>
    <w:p w14:paraId="054BA0F1" w14:textId="77777777" w:rsidR="008262E6" w:rsidRDefault="00000000">
      <w:pPr>
        <w:pStyle w:val="BodyText"/>
        <w:ind w:left="220" w:right="383"/>
        <w:jc w:val="both"/>
      </w:pPr>
      <w:r>
        <w:t>Please see Attachment 2 for guidance regarding implementation of the Adolescent Clubhouse model as</w:t>
      </w:r>
      <w:r>
        <w:rPr>
          <w:spacing w:val="40"/>
        </w:rPr>
        <w:t xml:space="preserve"> </w:t>
      </w:r>
      <w:r>
        <w:t>well as resources for evidence-based models.</w:t>
      </w:r>
    </w:p>
    <w:p w14:paraId="4169F84B" w14:textId="77777777" w:rsidR="008262E6" w:rsidRDefault="008262E6">
      <w:pPr>
        <w:pStyle w:val="BodyText"/>
      </w:pPr>
    </w:p>
    <w:p w14:paraId="19673EAC" w14:textId="77777777" w:rsidR="008262E6" w:rsidRDefault="00000000">
      <w:pPr>
        <w:pStyle w:val="Heading2"/>
        <w:jc w:val="both"/>
      </w:pPr>
      <w:r>
        <w:t>DATA</w:t>
      </w:r>
      <w:r>
        <w:rPr>
          <w:spacing w:val="-3"/>
        </w:rPr>
        <w:t xml:space="preserve"> </w:t>
      </w:r>
      <w:r>
        <w:t>AND</w:t>
      </w:r>
      <w:r>
        <w:rPr>
          <w:spacing w:val="-1"/>
        </w:rPr>
        <w:t xml:space="preserve"> </w:t>
      </w:r>
      <w:r>
        <w:rPr>
          <w:spacing w:val="-2"/>
        </w:rPr>
        <w:t>REPORTING</w:t>
      </w:r>
    </w:p>
    <w:p w14:paraId="28DC15C4" w14:textId="77777777" w:rsidR="008262E6" w:rsidRDefault="008262E6">
      <w:pPr>
        <w:pStyle w:val="BodyText"/>
        <w:rPr>
          <w:b/>
        </w:rPr>
      </w:pPr>
    </w:p>
    <w:p w14:paraId="1E3BCC68" w14:textId="26584DFF" w:rsidR="008262E6" w:rsidRDefault="00000000">
      <w:pPr>
        <w:pStyle w:val="BodyText"/>
        <w:ind w:left="220" w:right="372"/>
        <w:jc w:val="both"/>
      </w:pPr>
      <w:r>
        <w:t>The Awardee will make any/all documents and records available for audit/evaluation to entitled Federal, State, and County officials upon request.</w:t>
      </w:r>
      <w:r w:rsidR="007F28FD">
        <w:t xml:space="preserve"> </w:t>
      </w:r>
      <w:r w:rsidR="0084588E">
        <w:t>BHA</w:t>
      </w:r>
      <w:r w:rsidR="007F28FD">
        <w:t>/CSA</w:t>
      </w:r>
      <w:r w:rsidR="0084588E">
        <w:t>/</w:t>
      </w:r>
      <w:r w:rsidR="007F28FD">
        <w:t>LAA</w:t>
      </w:r>
      <w:r>
        <w:t xml:space="preserve"> will establish and conduct regular program monitoring site visits and record reviews that will include assessing compliance with all Federal, State, and Local conditions of award, health and safety reviews, fiscal and data information, and quality management of service processes. Program and Fiscal Reviews will occur at least biannually.</w:t>
      </w:r>
    </w:p>
    <w:p w14:paraId="771D8134" w14:textId="12FE3B1F" w:rsidR="008262E6" w:rsidRDefault="00000000">
      <w:pPr>
        <w:pStyle w:val="BodyText"/>
        <w:spacing w:before="1"/>
        <w:ind w:left="220" w:right="378"/>
        <w:jc w:val="both"/>
      </w:pPr>
      <w:r>
        <w:t>The Awardee will collect data and provide a monthly report to be submitted by close of business on the 15th day of the month to</w:t>
      </w:r>
      <w:r>
        <w:rPr>
          <w:spacing w:val="-1"/>
        </w:rPr>
        <w:t xml:space="preserve"> </w:t>
      </w:r>
      <w:r>
        <w:t>the</w:t>
      </w:r>
      <w:r w:rsidR="007F28FD">
        <w:t xml:space="preserve"> </w:t>
      </w:r>
      <w:r w:rsidR="0084588E">
        <w:t>BHA</w:t>
      </w:r>
      <w:r w:rsidR="007F28FD">
        <w:t>/CSA</w:t>
      </w:r>
      <w:r w:rsidR="0084588E">
        <w:t>/</w:t>
      </w:r>
      <w:r w:rsidR="007F28FD">
        <w:t>LAA</w:t>
      </w:r>
      <w:r>
        <w:t>. Funding for this award</w:t>
      </w:r>
      <w:r>
        <w:rPr>
          <w:spacing w:val="-1"/>
        </w:rPr>
        <w:t xml:space="preserve"> </w:t>
      </w:r>
      <w:r>
        <w:t>is from SAMHSA State</w:t>
      </w:r>
      <w:r>
        <w:rPr>
          <w:spacing w:val="-1"/>
        </w:rPr>
        <w:t xml:space="preserve"> </w:t>
      </w:r>
      <w:r>
        <w:t>Opioid Response Grants. Recipients will be required to report a series of data elements that will enable SAMHSA to determine the impact of the program on opioid use, and opioid-related morbidity and mortality. Recipients will be required to report client-level data on elements including but not limited to:</w:t>
      </w:r>
    </w:p>
    <w:p w14:paraId="41F29669" w14:textId="77777777" w:rsidR="008262E6" w:rsidRDefault="008262E6">
      <w:pPr>
        <w:pStyle w:val="BodyText"/>
        <w:spacing w:before="5"/>
        <w:rPr>
          <w:sz w:val="22"/>
        </w:rPr>
      </w:pPr>
    </w:p>
    <w:p w14:paraId="128110FD" w14:textId="38B099A7" w:rsidR="008262E6" w:rsidRDefault="00000000">
      <w:pPr>
        <w:pStyle w:val="ListParagraph"/>
        <w:numPr>
          <w:ilvl w:val="0"/>
          <w:numId w:val="18"/>
        </w:numPr>
        <w:tabs>
          <w:tab w:val="left" w:pos="406"/>
        </w:tabs>
        <w:ind w:right="353" w:firstLine="0"/>
        <w:rPr>
          <w:sz w:val="23"/>
        </w:rPr>
      </w:pPr>
      <w:r>
        <w:rPr>
          <w:sz w:val="23"/>
        </w:rPr>
        <w:t>Must</w:t>
      </w:r>
      <w:r>
        <w:rPr>
          <w:spacing w:val="40"/>
          <w:sz w:val="23"/>
        </w:rPr>
        <w:t xml:space="preserve"> </w:t>
      </w:r>
      <w:r>
        <w:rPr>
          <w:b/>
          <w:i/>
          <w:sz w:val="23"/>
        </w:rPr>
        <w:t>serve</w:t>
      </w:r>
      <w:r>
        <w:rPr>
          <w:b/>
          <w:i/>
          <w:spacing w:val="40"/>
          <w:sz w:val="23"/>
        </w:rPr>
        <w:t xml:space="preserve"> </w:t>
      </w:r>
      <w:r>
        <w:rPr>
          <w:b/>
          <w:i/>
          <w:sz w:val="23"/>
        </w:rPr>
        <w:t>a</w:t>
      </w:r>
      <w:r>
        <w:rPr>
          <w:b/>
          <w:i/>
          <w:spacing w:val="40"/>
          <w:sz w:val="23"/>
        </w:rPr>
        <w:t xml:space="preserve"> </w:t>
      </w:r>
      <w:r>
        <w:rPr>
          <w:b/>
          <w:i/>
          <w:sz w:val="23"/>
        </w:rPr>
        <w:t>minimum</w:t>
      </w:r>
      <w:r>
        <w:rPr>
          <w:b/>
          <w:i/>
          <w:spacing w:val="40"/>
          <w:sz w:val="23"/>
        </w:rPr>
        <w:t xml:space="preserve"> </w:t>
      </w:r>
      <w:r>
        <w:rPr>
          <w:b/>
          <w:i/>
          <w:sz w:val="23"/>
        </w:rPr>
        <w:t>of</w:t>
      </w:r>
      <w:r>
        <w:rPr>
          <w:b/>
          <w:i/>
          <w:spacing w:val="40"/>
          <w:sz w:val="23"/>
        </w:rPr>
        <w:t xml:space="preserve"> </w:t>
      </w:r>
      <w:r>
        <w:rPr>
          <w:b/>
          <w:i/>
          <w:sz w:val="23"/>
        </w:rPr>
        <w:t>t</w:t>
      </w:r>
      <w:r w:rsidR="00A10D67">
        <w:rPr>
          <w:b/>
          <w:i/>
          <w:sz w:val="23"/>
        </w:rPr>
        <w:t>wenty-five</w:t>
      </w:r>
      <w:r>
        <w:rPr>
          <w:b/>
          <w:i/>
          <w:spacing w:val="40"/>
          <w:sz w:val="23"/>
        </w:rPr>
        <w:t xml:space="preserve"> </w:t>
      </w:r>
      <w:r>
        <w:rPr>
          <w:b/>
          <w:i/>
          <w:sz w:val="23"/>
        </w:rPr>
        <w:t>(2</w:t>
      </w:r>
      <w:r w:rsidR="007F28FD">
        <w:rPr>
          <w:b/>
          <w:i/>
          <w:sz w:val="23"/>
        </w:rPr>
        <w:t>5</w:t>
      </w:r>
      <w:r>
        <w:rPr>
          <w:b/>
          <w:i/>
          <w:sz w:val="23"/>
        </w:rPr>
        <w:t>)</w:t>
      </w:r>
      <w:r>
        <w:rPr>
          <w:b/>
          <w:i/>
          <w:spacing w:val="40"/>
          <w:sz w:val="23"/>
        </w:rPr>
        <w:t xml:space="preserve"> </w:t>
      </w:r>
      <w:r>
        <w:rPr>
          <w:b/>
          <w:i/>
          <w:sz w:val="23"/>
        </w:rPr>
        <w:t>youth</w:t>
      </w:r>
      <w:r>
        <w:rPr>
          <w:b/>
          <w:i/>
          <w:spacing w:val="40"/>
          <w:sz w:val="23"/>
        </w:rPr>
        <w:t xml:space="preserve"> </w:t>
      </w:r>
      <w:r>
        <w:rPr>
          <w:sz w:val="23"/>
        </w:rPr>
        <w:t>and</w:t>
      </w:r>
      <w:r>
        <w:rPr>
          <w:spacing w:val="40"/>
          <w:sz w:val="23"/>
        </w:rPr>
        <w:t xml:space="preserve"> </w:t>
      </w:r>
      <w:r>
        <w:rPr>
          <w:sz w:val="23"/>
        </w:rPr>
        <w:t>families</w:t>
      </w:r>
      <w:r>
        <w:rPr>
          <w:spacing w:val="40"/>
          <w:sz w:val="23"/>
        </w:rPr>
        <w:t xml:space="preserve"> </w:t>
      </w:r>
      <w:r>
        <w:rPr>
          <w:sz w:val="23"/>
        </w:rPr>
        <w:t>per</w:t>
      </w:r>
      <w:r>
        <w:rPr>
          <w:spacing w:val="40"/>
          <w:sz w:val="23"/>
        </w:rPr>
        <w:t xml:space="preserve"> </w:t>
      </w:r>
      <w:r>
        <w:rPr>
          <w:sz w:val="23"/>
        </w:rPr>
        <w:t>clubhouse,</w:t>
      </w:r>
      <w:r>
        <w:rPr>
          <w:spacing w:val="40"/>
          <w:sz w:val="23"/>
        </w:rPr>
        <w:t xml:space="preserve"> </w:t>
      </w:r>
      <w:r>
        <w:rPr>
          <w:sz w:val="23"/>
        </w:rPr>
        <w:t>engaged</w:t>
      </w:r>
      <w:r>
        <w:rPr>
          <w:spacing w:val="40"/>
          <w:sz w:val="23"/>
        </w:rPr>
        <w:t xml:space="preserve"> </w:t>
      </w:r>
      <w:r>
        <w:rPr>
          <w:sz w:val="23"/>
        </w:rPr>
        <w:t>in</w:t>
      </w:r>
      <w:r>
        <w:rPr>
          <w:spacing w:val="40"/>
          <w:sz w:val="23"/>
        </w:rPr>
        <w:t xml:space="preserve"> </w:t>
      </w:r>
      <w:r>
        <w:rPr>
          <w:sz w:val="23"/>
        </w:rPr>
        <w:t>services</w:t>
      </w:r>
      <w:r>
        <w:rPr>
          <w:spacing w:val="40"/>
          <w:sz w:val="23"/>
        </w:rPr>
        <w:t xml:space="preserve"> </w:t>
      </w:r>
      <w:r>
        <w:rPr>
          <w:sz w:val="23"/>
        </w:rPr>
        <w:t>during implementation year grant cycle,</w:t>
      </w:r>
    </w:p>
    <w:p w14:paraId="7C758163" w14:textId="77777777" w:rsidR="008262E6" w:rsidRDefault="00000000">
      <w:pPr>
        <w:pStyle w:val="ListParagraph"/>
        <w:numPr>
          <w:ilvl w:val="0"/>
          <w:numId w:val="18"/>
        </w:numPr>
        <w:tabs>
          <w:tab w:val="left" w:pos="406"/>
        </w:tabs>
        <w:spacing w:before="37"/>
        <w:ind w:left="406" w:hanging="186"/>
        <w:rPr>
          <w:sz w:val="23"/>
        </w:rPr>
      </w:pPr>
      <w:r>
        <w:rPr>
          <w:sz w:val="23"/>
        </w:rPr>
        <w:t>Status</w:t>
      </w:r>
      <w:r>
        <w:rPr>
          <w:spacing w:val="-5"/>
          <w:sz w:val="23"/>
        </w:rPr>
        <w:t xml:space="preserve"> </w:t>
      </w:r>
      <w:r>
        <w:rPr>
          <w:sz w:val="23"/>
        </w:rPr>
        <w:t>of</w:t>
      </w:r>
      <w:r>
        <w:rPr>
          <w:spacing w:val="-3"/>
          <w:sz w:val="23"/>
        </w:rPr>
        <w:t xml:space="preserve"> </w:t>
      </w:r>
      <w:r>
        <w:rPr>
          <w:sz w:val="23"/>
        </w:rPr>
        <w:t>program</w:t>
      </w:r>
      <w:r>
        <w:rPr>
          <w:spacing w:val="-5"/>
          <w:sz w:val="23"/>
        </w:rPr>
        <w:t xml:space="preserve"> </w:t>
      </w:r>
      <w:r>
        <w:rPr>
          <w:sz w:val="23"/>
        </w:rPr>
        <w:t>expansion</w:t>
      </w:r>
      <w:r>
        <w:rPr>
          <w:spacing w:val="-4"/>
          <w:sz w:val="23"/>
        </w:rPr>
        <w:t xml:space="preserve"> </w:t>
      </w:r>
      <w:r>
        <w:rPr>
          <w:sz w:val="23"/>
        </w:rPr>
        <w:t>if</w:t>
      </w:r>
      <w:r>
        <w:rPr>
          <w:spacing w:val="-3"/>
          <w:sz w:val="23"/>
        </w:rPr>
        <w:t xml:space="preserve"> </w:t>
      </w:r>
      <w:r>
        <w:rPr>
          <w:spacing w:val="-2"/>
          <w:sz w:val="23"/>
        </w:rPr>
        <w:t>applicable,</w:t>
      </w:r>
    </w:p>
    <w:p w14:paraId="42F1BE1B" w14:textId="77777777" w:rsidR="008262E6" w:rsidRDefault="00000000">
      <w:pPr>
        <w:pStyle w:val="ListParagraph"/>
        <w:numPr>
          <w:ilvl w:val="0"/>
          <w:numId w:val="18"/>
        </w:numPr>
        <w:tabs>
          <w:tab w:val="left" w:pos="406"/>
        </w:tabs>
        <w:spacing w:before="36"/>
        <w:ind w:left="406" w:hanging="186"/>
        <w:rPr>
          <w:sz w:val="23"/>
        </w:rPr>
      </w:pPr>
      <w:r>
        <w:rPr>
          <w:sz w:val="23"/>
        </w:rPr>
        <w:t>Number</w:t>
      </w:r>
      <w:r>
        <w:rPr>
          <w:spacing w:val="-4"/>
          <w:sz w:val="23"/>
        </w:rPr>
        <w:t xml:space="preserve"> </w:t>
      </w:r>
      <w:r>
        <w:rPr>
          <w:sz w:val="23"/>
        </w:rPr>
        <w:t>of</w:t>
      </w:r>
      <w:r>
        <w:rPr>
          <w:spacing w:val="-5"/>
          <w:sz w:val="23"/>
        </w:rPr>
        <w:t xml:space="preserve"> </w:t>
      </w:r>
      <w:r>
        <w:rPr>
          <w:sz w:val="23"/>
        </w:rPr>
        <w:t>staff</w:t>
      </w:r>
      <w:r>
        <w:rPr>
          <w:spacing w:val="-2"/>
          <w:sz w:val="23"/>
        </w:rPr>
        <w:t xml:space="preserve"> </w:t>
      </w:r>
      <w:r>
        <w:rPr>
          <w:sz w:val="23"/>
        </w:rPr>
        <w:t>trained</w:t>
      </w:r>
      <w:r>
        <w:rPr>
          <w:spacing w:val="-5"/>
          <w:sz w:val="23"/>
        </w:rPr>
        <w:t xml:space="preserve"> </w:t>
      </w:r>
      <w:r>
        <w:rPr>
          <w:sz w:val="23"/>
        </w:rPr>
        <w:t>in</w:t>
      </w:r>
      <w:r>
        <w:rPr>
          <w:spacing w:val="-4"/>
          <w:sz w:val="23"/>
        </w:rPr>
        <w:t xml:space="preserve"> </w:t>
      </w:r>
      <w:r>
        <w:rPr>
          <w:sz w:val="23"/>
        </w:rPr>
        <w:t>any</w:t>
      </w:r>
      <w:r>
        <w:rPr>
          <w:spacing w:val="-3"/>
          <w:sz w:val="23"/>
        </w:rPr>
        <w:t xml:space="preserve"> </w:t>
      </w:r>
      <w:r>
        <w:rPr>
          <w:sz w:val="23"/>
        </w:rPr>
        <w:t>EBP</w:t>
      </w:r>
      <w:r>
        <w:rPr>
          <w:spacing w:val="-1"/>
          <w:sz w:val="23"/>
        </w:rPr>
        <w:t xml:space="preserve"> </w:t>
      </w:r>
      <w:r>
        <w:rPr>
          <w:sz w:val="23"/>
        </w:rPr>
        <w:t>with</w:t>
      </w:r>
      <w:r>
        <w:rPr>
          <w:spacing w:val="-5"/>
          <w:sz w:val="23"/>
        </w:rPr>
        <w:t xml:space="preserve"> </w:t>
      </w:r>
      <w:r>
        <w:rPr>
          <w:sz w:val="23"/>
        </w:rPr>
        <w:t>details</w:t>
      </w:r>
      <w:r>
        <w:rPr>
          <w:spacing w:val="-4"/>
          <w:sz w:val="23"/>
        </w:rPr>
        <w:t xml:space="preserve"> </w:t>
      </w:r>
      <w:r>
        <w:rPr>
          <w:sz w:val="23"/>
        </w:rPr>
        <w:t>regarding</w:t>
      </w:r>
      <w:r>
        <w:rPr>
          <w:spacing w:val="-2"/>
          <w:sz w:val="23"/>
        </w:rPr>
        <w:t xml:space="preserve"> </w:t>
      </w:r>
      <w:r>
        <w:rPr>
          <w:sz w:val="23"/>
        </w:rPr>
        <w:t>which</w:t>
      </w:r>
      <w:r>
        <w:rPr>
          <w:spacing w:val="-3"/>
          <w:sz w:val="23"/>
        </w:rPr>
        <w:t xml:space="preserve"> </w:t>
      </w:r>
      <w:r>
        <w:rPr>
          <w:spacing w:val="-2"/>
          <w:sz w:val="23"/>
        </w:rPr>
        <w:t>program,</w:t>
      </w:r>
    </w:p>
    <w:p w14:paraId="4F16F77C" w14:textId="77777777" w:rsidR="008262E6" w:rsidRDefault="00000000">
      <w:pPr>
        <w:pStyle w:val="ListParagraph"/>
        <w:numPr>
          <w:ilvl w:val="0"/>
          <w:numId w:val="18"/>
        </w:numPr>
        <w:tabs>
          <w:tab w:val="left" w:pos="406"/>
        </w:tabs>
        <w:spacing w:before="33"/>
        <w:ind w:right="382" w:firstLine="0"/>
        <w:rPr>
          <w:sz w:val="23"/>
        </w:rPr>
      </w:pPr>
      <w:r>
        <w:rPr>
          <w:sz w:val="23"/>
        </w:rPr>
        <w:t>Number</w:t>
      </w:r>
      <w:r>
        <w:rPr>
          <w:spacing w:val="32"/>
          <w:sz w:val="23"/>
        </w:rPr>
        <w:t xml:space="preserve"> </w:t>
      </w:r>
      <w:r>
        <w:rPr>
          <w:sz w:val="23"/>
        </w:rPr>
        <w:t>of</w:t>
      </w:r>
      <w:r>
        <w:rPr>
          <w:spacing w:val="32"/>
          <w:sz w:val="23"/>
        </w:rPr>
        <w:t xml:space="preserve"> </w:t>
      </w:r>
      <w:r>
        <w:rPr>
          <w:sz w:val="23"/>
        </w:rPr>
        <w:t>youth</w:t>
      </w:r>
      <w:r>
        <w:rPr>
          <w:spacing w:val="31"/>
          <w:sz w:val="23"/>
        </w:rPr>
        <w:t xml:space="preserve"> </w:t>
      </w:r>
      <w:r>
        <w:rPr>
          <w:sz w:val="23"/>
        </w:rPr>
        <w:t>and</w:t>
      </w:r>
      <w:r>
        <w:rPr>
          <w:spacing w:val="32"/>
          <w:sz w:val="23"/>
        </w:rPr>
        <w:t xml:space="preserve"> </w:t>
      </w:r>
      <w:r>
        <w:rPr>
          <w:sz w:val="23"/>
        </w:rPr>
        <w:t>families</w:t>
      </w:r>
      <w:r>
        <w:rPr>
          <w:spacing w:val="31"/>
          <w:sz w:val="23"/>
        </w:rPr>
        <w:t xml:space="preserve"> </w:t>
      </w:r>
      <w:r>
        <w:rPr>
          <w:sz w:val="23"/>
        </w:rPr>
        <w:t>enrolled</w:t>
      </w:r>
      <w:r>
        <w:rPr>
          <w:spacing w:val="32"/>
          <w:sz w:val="23"/>
        </w:rPr>
        <w:t xml:space="preserve"> </w:t>
      </w:r>
      <w:r>
        <w:rPr>
          <w:sz w:val="23"/>
        </w:rPr>
        <w:t>in</w:t>
      </w:r>
      <w:r>
        <w:rPr>
          <w:spacing w:val="31"/>
          <w:sz w:val="23"/>
        </w:rPr>
        <w:t xml:space="preserve"> </w:t>
      </w:r>
      <w:r>
        <w:rPr>
          <w:sz w:val="23"/>
        </w:rPr>
        <w:t>any</w:t>
      </w:r>
      <w:r>
        <w:rPr>
          <w:spacing w:val="32"/>
          <w:sz w:val="23"/>
        </w:rPr>
        <w:t xml:space="preserve"> </w:t>
      </w:r>
      <w:r>
        <w:rPr>
          <w:sz w:val="23"/>
        </w:rPr>
        <w:t>EBP</w:t>
      </w:r>
      <w:r>
        <w:rPr>
          <w:spacing w:val="33"/>
          <w:sz w:val="23"/>
        </w:rPr>
        <w:t xml:space="preserve"> </w:t>
      </w:r>
      <w:r>
        <w:rPr>
          <w:sz w:val="23"/>
        </w:rPr>
        <w:t>with</w:t>
      </w:r>
      <w:r>
        <w:rPr>
          <w:spacing w:val="31"/>
          <w:sz w:val="23"/>
        </w:rPr>
        <w:t xml:space="preserve"> </w:t>
      </w:r>
      <w:r>
        <w:rPr>
          <w:sz w:val="23"/>
        </w:rPr>
        <w:t>details</w:t>
      </w:r>
      <w:r>
        <w:rPr>
          <w:spacing w:val="33"/>
          <w:sz w:val="23"/>
        </w:rPr>
        <w:t xml:space="preserve"> </w:t>
      </w:r>
      <w:r>
        <w:rPr>
          <w:sz w:val="23"/>
        </w:rPr>
        <w:t>regarding</w:t>
      </w:r>
      <w:r>
        <w:rPr>
          <w:spacing w:val="32"/>
          <w:sz w:val="23"/>
        </w:rPr>
        <w:t xml:space="preserve"> </w:t>
      </w:r>
      <w:r>
        <w:rPr>
          <w:sz w:val="23"/>
        </w:rPr>
        <w:t>which</w:t>
      </w:r>
      <w:r>
        <w:rPr>
          <w:spacing w:val="32"/>
          <w:sz w:val="23"/>
        </w:rPr>
        <w:t xml:space="preserve"> </w:t>
      </w:r>
      <w:r>
        <w:rPr>
          <w:sz w:val="23"/>
        </w:rPr>
        <w:t>program</w:t>
      </w:r>
      <w:r>
        <w:rPr>
          <w:spacing w:val="31"/>
          <w:sz w:val="23"/>
        </w:rPr>
        <w:t xml:space="preserve"> </w:t>
      </w:r>
      <w:r>
        <w:rPr>
          <w:sz w:val="23"/>
        </w:rPr>
        <w:t>and</w:t>
      </w:r>
      <w:r>
        <w:rPr>
          <w:spacing w:val="32"/>
          <w:sz w:val="23"/>
        </w:rPr>
        <w:t xml:space="preserve"> </w:t>
      </w:r>
      <w:r>
        <w:rPr>
          <w:sz w:val="23"/>
        </w:rPr>
        <w:t>percent completing EBP training program as defined,</w:t>
      </w:r>
    </w:p>
    <w:p w14:paraId="3F213C8B" w14:textId="77777777" w:rsidR="008262E6" w:rsidRDefault="00000000">
      <w:pPr>
        <w:pStyle w:val="ListParagraph"/>
        <w:numPr>
          <w:ilvl w:val="0"/>
          <w:numId w:val="18"/>
        </w:numPr>
        <w:tabs>
          <w:tab w:val="left" w:pos="406"/>
        </w:tabs>
        <w:spacing w:before="36"/>
        <w:ind w:left="406" w:hanging="186"/>
        <w:rPr>
          <w:sz w:val="23"/>
        </w:rPr>
      </w:pPr>
      <w:r>
        <w:rPr>
          <w:sz w:val="23"/>
        </w:rPr>
        <w:t>Number</w:t>
      </w:r>
      <w:r>
        <w:rPr>
          <w:spacing w:val="-4"/>
          <w:sz w:val="23"/>
        </w:rPr>
        <w:t xml:space="preserve"> </w:t>
      </w:r>
      <w:r>
        <w:rPr>
          <w:sz w:val="23"/>
        </w:rPr>
        <w:t>of</w:t>
      </w:r>
      <w:r>
        <w:rPr>
          <w:spacing w:val="-2"/>
          <w:sz w:val="23"/>
        </w:rPr>
        <w:t xml:space="preserve"> </w:t>
      </w:r>
      <w:r>
        <w:rPr>
          <w:sz w:val="23"/>
        </w:rPr>
        <w:t>youth</w:t>
      </w:r>
      <w:r>
        <w:rPr>
          <w:spacing w:val="-4"/>
          <w:sz w:val="23"/>
        </w:rPr>
        <w:t xml:space="preserve"> </w:t>
      </w:r>
      <w:r>
        <w:rPr>
          <w:sz w:val="23"/>
        </w:rPr>
        <w:t>and</w:t>
      </w:r>
      <w:r>
        <w:rPr>
          <w:spacing w:val="-3"/>
          <w:sz w:val="23"/>
        </w:rPr>
        <w:t xml:space="preserve"> </w:t>
      </w:r>
      <w:r>
        <w:rPr>
          <w:sz w:val="23"/>
        </w:rPr>
        <w:t>families</w:t>
      </w:r>
      <w:r>
        <w:rPr>
          <w:spacing w:val="-5"/>
          <w:sz w:val="23"/>
        </w:rPr>
        <w:t xml:space="preserve"> </w:t>
      </w:r>
      <w:r>
        <w:rPr>
          <w:sz w:val="23"/>
        </w:rPr>
        <w:t>trained</w:t>
      </w:r>
      <w:r>
        <w:rPr>
          <w:spacing w:val="-3"/>
          <w:sz w:val="23"/>
        </w:rPr>
        <w:t xml:space="preserve"> </w:t>
      </w:r>
      <w:r>
        <w:rPr>
          <w:sz w:val="23"/>
        </w:rPr>
        <w:t>in</w:t>
      </w:r>
      <w:r>
        <w:rPr>
          <w:spacing w:val="-4"/>
          <w:sz w:val="23"/>
        </w:rPr>
        <w:t xml:space="preserve"> </w:t>
      </w:r>
      <w:r>
        <w:rPr>
          <w:sz w:val="23"/>
        </w:rPr>
        <w:t>trauma</w:t>
      </w:r>
      <w:r>
        <w:rPr>
          <w:spacing w:val="-2"/>
          <w:sz w:val="23"/>
        </w:rPr>
        <w:t xml:space="preserve"> </w:t>
      </w:r>
      <w:r>
        <w:rPr>
          <w:sz w:val="23"/>
        </w:rPr>
        <w:t>and/or</w:t>
      </w:r>
      <w:r>
        <w:rPr>
          <w:spacing w:val="-2"/>
          <w:sz w:val="23"/>
        </w:rPr>
        <w:t xml:space="preserve"> </w:t>
      </w:r>
      <w:r>
        <w:rPr>
          <w:sz w:val="23"/>
        </w:rPr>
        <w:t>recovery</w:t>
      </w:r>
      <w:r>
        <w:rPr>
          <w:spacing w:val="-6"/>
          <w:sz w:val="23"/>
        </w:rPr>
        <w:t xml:space="preserve"> </w:t>
      </w:r>
      <w:r>
        <w:rPr>
          <w:sz w:val="23"/>
        </w:rPr>
        <w:t>related</w:t>
      </w:r>
      <w:r>
        <w:rPr>
          <w:spacing w:val="-3"/>
          <w:sz w:val="23"/>
        </w:rPr>
        <w:t xml:space="preserve"> </w:t>
      </w:r>
      <w:r>
        <w:rPr>
          <w:spacing w:val="-2"/>
          <w:sz w:val="23"/>
        </w:rPr>
        <w:t>topics,</w:t>
      </w:r>
    </w:p>
    <w:p w14:paraId="791C7AEE" w14:textId="77777777" w:rsidR="008262E6" w:rsidRDefault="00000000">
      <w:pPr>
        <w:pStyle w:val="ListParagraph"/>
        <w:numPr>
          <w:ilvl w:val="0"/>
          <w:numId w:val="18"/>
        </w:numPr>
        <w:tabs>
          <w:tab w:val="left" w:pos="406"/>
        </w:tabs>
        <w:spacing w:before="34"/>
        <w:ind w:right="360" w:firstLine="0"/>
        <w:rPr>
          <w:sz w:val="23"/>
        </w:rPr>
      </w:pPr>
      <w:r>
        <w:rPr>
          <w:sz w:val="23"/>
        </w:rPr>
        <w:t>Number</w:t>
      </w:r>
      <w:r>
        <w:rPr>
          <w:spacing w:val="24"/>
          <w:sz w:val="23"/>
        </w:rPr>
        <w:t xml:space="preserve"> </w:t>
      </w:r>
      <w:r>
        <w:rPr>
          <w:sz w:val="23"/>
        </w:rPr>
        <w:t>and</w:t>
      </w:r>
      <w:r>
        <w:rPr>
          <w:spacing w:val="22"/>
          <w:sz w:val="23"/>
        </w:rPr>
        <w:t xml:space="preserve"> </w:t>
      </w:r>
      <w:r>
        <w:rPr>
          <w:sz w:val="23"/>
        </w:rPr>
        <w:t>type</w:t>
      </w:r>
      <w:r>
        <w:rPr>
          <w:spacing w:val="21"/>
          <w:sz w:val="23"/>
        </w:rPr>
        <w:t xml:space="preserve"> </w:t>
      </w:r>
      <w:r>
        <w:rPr>
          <w:sz w:val="23"/>
        </w:rPr>
        <w:t>of</w:t>
      </w:r>
      <w:r>
        <w:rPr>
          <w:spacing w:val="20"/>
          <w:sz w:val="23"/>
        </w:rPr>
        <w:t xml:space="preserve"> </w:t>
      </w:r>
      <w:r>
        <w:rPr>
          <w:sz w:val="23"/>
        </w:rPr>
        <w:t>services</w:t>
      </w:r>
      <w:r>
        <w:rPr>
          <w:spacing w:val="23"/>
          <w:sz w:val="23"/>
        </w:rPr>
        <w:t xml:space="preserve"> </w:t>
      </w:r>
      <w:r>
        <w:rPr>
          <w:sz w:val="23"/>
        </w:rPr>
        <w:t>provided</w:t>
      </w:r>
      <w:r>
        <w:rPr>
          <w:spacing w:val="22"/>
          <w:sz w:val="23"/>
        </w:rPr>
        <w:t xml:space="preserve"> </w:t>
      </w:r>
      <w:r>
        <w:rPr>
          <w:sz w:val="23"/>
        </w:rPr>
        <w:t>by</w:t>
      </w:r>
      <w:r>
        <w:rPr>
          <w:spacing w:val="22"/>
          <w:sz w:val="23"/>
        </w:rPr>
        <w:t xml:space="preserve"> </w:t>
      </w:r>
      <w:r>
        <w:rPr>
          <w:sz w:val="23"/>
        </w:rPr>
        <w:t>the</w:t>
      </w:r>
      <w:r>
        <w:rPr>
          <w:spacing w:val="24"/>
          <w:sz w:val="23"/>
        </w:rPr>
        <w:t xml:space="preserve"> </w:t>
      </w:r>
      <w:r>
        <w:rPr>
          <w:sz w:val="23"/>
        </w:rPr>
        <w:t>family</w:t>
      </w:r>
      <w:r>
        <w:rPr>
          <w:spacing w:val="21"/>
          <w:sz w:val="23"/>
        </w:rPr>
        <w:t xml:space="preserve"> </w:t>
      </w:r>
      <w:r>
        <w:rPr>
          <w:sz w:val="23"/>
        </w:rPr>
        <w:t>peer</w:t>
      </w:r>
      <w:r>
        <w:rPr>
          <w:spacing w:val="22"/>
          <w:sz w:val="23"/>
        </w:rPr>
        <w:t xml:space="preserve"> </w:t>
      </w:r>
      <w:r>
        <w:rPr>
          <w:sz w:val="23"/>
        </w:rPr>
        <w:t>support</w:t>
      </w:r>
      <w:r>
        <w:rPr>
          <w:spacing w:val="21"/>
          <w:sz w:val="23"/>
        </w:rPr>
        <w:t xml:space="preserve"> </w:t>
      </w:r>
      <w:r>
        <w:rPr>
          <w:sz w:val="23"/>
        </w:rPr>
        <w:t>specialist</w:t>
      </w:r>
      <w:r>
        <w:rPr>
          <w:spacing w:val="22"/>
          <w:sz w:val="23"/>
        </w:rPr>
        <w:t xml:space="preserve"> </w:t>
      </w:r>
      <w:r>
        <w:rPr>
          <w:sz w:val="23"/>
        </w:rPr>
        <w:t>including</w:t>
      </w:r>
      <w:r>
        <w:rPr>
          <w:spacing w:val="23"/>
          <w:sz w:val="23"/>
        </w:rPr>
        <w:t xml:space="preserve"> </w:t>
      </w:r>
      <w:r>
        <w:rPr>
          <w:sz w:val="23"/>
        </w:rPr>
        <w:t>number</w:t>
      </w:r>
      <w:r>
        <w:rPr>
          <w:spacing w:val="22"/>
          <w:sz w:val="23"/>
        </w:rPr>
        <w:t xml:space="preserve"> </w:t>
      </w:r>
      <w:r>
        <w:rPr>
          <w:sz w:val="23"/>
        </w:rPr>
        <w:t>of</w:t>
      </w:r>
      <w:r>
        <w:rPr>
          <w:spacing w:val="22"/>
          <w:sz w:val="23"/>
        </w:rPr>
        <w:t xml:space="preserve"> </w:t>
      </w:r>
      <w:r>
        <w:rPr>
          <w:sz w:val="23"/>
        </w:rPr>
        <w:t>youth and families served,</w:t>
      </w:r>
    </w:p>
    <w:p w14:paraId="54A505E1" w14:textId="77777777" w:rsidR="008262E6" w:rsidRDefault="00000000">
      <w:pPr>
        <w:pStyle w:val="ListParagraph"/>
        <w:numPr>
          <w:ilvl w:val="0"/>
          <w:numId w:val="18"/>
        </w:numPr>
        <w:tabs>
          <w:tab w:val="left" w:pos="406"/>
        </w:tabs>
        <w:spacing w:before="36"/>
        <w:ind w:left="406" w:hanging="186"/>
        <w:rPr>
          <w:sz w:val="23"/>
        </w:rPr>
      </w:pPr>
      <w:r>
        <w:rPr>
          <w:sz w:val="23"/>
        </w:rPr>
        <w:t>Number</w:t>
      </w:r>
      <w:r>
        <w:rPr>
          <w:spacing w:val="-4"/>
          <w:sz w:val="23"/>
        </w:rPr>
        <w:t xml:space="preserve"> </w:t>
      </w:r>
      <w:r>
        <w:rPr>
          <w:sz w:val="23"/>
        </w:rPr>
        <w:t>of</w:t>
      </w:r>
      <w:r>
        <w:rPr>
          <w:spacing w:val="-3"/>
          <w:sz w:val="23"/>
        </w:rPr>
        <w:t xml:space="preserve"> </w:t>
      </w:r>
      <w:r>
        <w:rPr>
          <w:sz w:val="23"/>
        </w:rPr>
        <w:t>new</w:t>
      </w:r>
      <w:r>
        <w:rPr>
          <w:spacing w:val="-4"/>
          <w:sz w:val="23"/>
        </w:rPr>
        <w:t xml:space="preserve"> </w:t>
      </w:r>
      <w:r>
        <w:rPr>
          <w:sz w:val="23"/>
        </w:rPr>
        <w:t>recovery-oriented</w:t>
      </w:r>
      <w:r>
        <w:rPr>
          <w:spacing w:val="-3"/>
          <w:sz w:val="23"/>
        </w:rPr>
        <w:t xml:space="preserve"> </w:t>
      </w:r>
      <w:r>
        <w:rPr>
          <w:spacing w:val="-2"/>
          <w:sz w:val="23"/>
        </w:rPr>
        <w:t>groups/activities,</w:t>
      </w:r>
    </w:p>
    <w:p w14:paraId="59DF67AC" w14:textId="12563976" w:rsidR="008262E6" w:rsidRDefault="00000000">
      <w:pPr>
        <w:spacing w:before="31" w:line="244" w:lineRule="exact"/>
        <w:ind w:left="220"/>
        <w:rPr>
          <w:sz w:val="20"/>
        </w:rPr>
      </w:pPr>
      <w:r>
        <w:rPr>
          <w:spacing w:val="-2"/>
          <w:sz w:val="20"/>
        </w:rPr>
        <w:t>RFP-202</w:t>
      </w:r>
      <w:r w:rsidR="007F28FD">
        <w:rPr>
          <w:spacing w:val="-2"/>
          <w:sz w:val="20"/>
        </w:rPr>
        <w:t>4</w:t>
      </w:r>
      <w:r>
        <w:rPr>
          <w:spacing w:val="-2"/>
          <w:sz w:val="20"/>
        </w:rPr>
        <w:t>-</w:t>
      </w:r>
      <w:r>
        <w:rPr>
          <w:spacing w:val="-5"/>
          <w:sz w:val="20"/>
        </w:rPr>
        <w:t>0</w:t>
      </w:r>
      <w:r w:rsidR="001D5022">
        <w:rPr>
          <w:spacing w:val="-5"/>
          <w:sz w:val="20"/>
        </w:rPr>
        <w:t>4</w:t>
      </w:r>
    </w:p>
    <w:p w14:paraId="6A9910A4" w14:textId="77777777" w:rsidR="008262E6" w:rsidRDefault="00000000">
      <w:pPr>
        <w:ind w:left="220" w:right="8644"/>
        <w:rPr>
          <w:sz w:val="20"/>
        </w:rPr>
      </w:pPr>
      <w:r>
        <w:rPr>
          <w:sz w:val="20"/>
        </w:rPr>
        <w:t>Adolescent</w:t>
      </w:r>
      <w:r>
        <w:rPr>
          <w:spacing w:val="-12"/>
          <w:sz w:val="20"/>
        </w:rPr>
        <w:t xml:space="preserve"> </w:t>
      </w:r>
      <w:r>
        <w:rPr>
          <w:sz w:val="20"/>
        </w:rPr>
        <w:t xml:space="preserve">Clubhouse </w:t>
      </w:r>
      <w:r>
        <w:rPr>
          <w:spacing w:val="-2"/>
          <w:sz w:val="20"/>
        </w:rPr>
        <w:t>Introduction</w:t>
      </w:r>
    </w:p>
    <w:p w14:paraId="0D2057A5" w14:textId="77777777" w:rsidR="008262E6" w:rsidRDefault="008262E6">
      <w:pPr>
        <w:rPr>
          <w:sz w:val="20"/>
        </w:rPr>
        <w:sectPr w:rsidR="008262E6">
          <w:pgSz w:w="12240" w:h="15840"/>
          <w:pgMar w:top="980" w:right="700" w:bottom="280" w:left="860" w:header="720" w:footer="720" w:gutter="0"/>
          <w:pgBorders w:offsetFrom="page">
            <w:top w:val="single" w:sz="12" w:space="20" w:color="767070"/>
            <w:left w:val="single" w:sz="12" w:space="16" w:color="767070"/>
            <w:bottom w:val="single" w:sz="12" w:space="20" w:color="767070"/>
            <w:right w:val="single" w:sz="12" w:space="16" w:color="767070"/>
          </w:pgBorders>
          <w:cols w:space="720"/>
        </w:sectPr>
      </w:pPr>
    </w:p>
    <w:p w14:paraId="2CCF1648" w14:textId="16B9E327" w:rsidR="008262E6" w:rsidRDefault="00000000">
      <w:pPr>
        <w:pStyle w:val="ListParagraph"/>
        <w:numPr>
          <w:ilvl w:val="0"/>
          <w:numId w:val="18"/>
        </w:numPr>
        <w:tabs>
          <w:tab w:val="left" w:pos="422"/>
        </w:tabs>
        <w:spacing w:before="27"/>
        <w:ind w:left="422" w:hanging="202"/>
        <w:rPr>
          <w:sz w:val="23"/>
        </w:rPr>
      </w:pPr>
      <w:r>
        <w:rPr>
          <w:noProof/>
        </w:rPr>
        <w:lastRenderedPageBreak/>
        <mc:AlternateContent>
          <mc:Choice Requires="wps">
            <w:drawing>
              <wp:anchor distT="0" distB="0" distL="0" distR="0" simplePos="0" relativeHeight="15741440" behindDoc="0" locked="0" layoutInCell="1" allowOverlap="1" wp14:anchorId="7120CFA1" wp14:editId="12CA36FF">
                <wp:simplePos x="0" y="0"/>
                <wp:positionH relativeFrom="page">
                  <wp:posOffset>342900</wp:posOffset>
                </wp:positionH>
                <wp:positionV relativeFrom="page">
                  <wp:posOffset>4763134</wp:posOffset>
                </wp:positionV>
                <wp:extent cx="9525" cy="178435"/>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78435"/>
                        </a:xfrm>
                        <a:custGeom>
                          <a:avLst/>
                          <a:gdLst/>
                          <a:ahLst/>
                          <a:cxnLst/>
                          <a:rect l="l" t="t" r="r" b="b"/>
                          <a:pathLst>
                            <a:path w="9525" h="178435">
                              <a:moveTo>
                                <a:pt x="9143" y="0"/>
                              </a:moveTo>
                              <a:lnTo>
                                <a:pt x="0" y="0"/>
                              </a:lnTo>
                              <a:lnTo>
                                <a:pt x="0" y="178308"/>
                              </a:lnTo>
                              <a:lnTo>
                                <a:pt x="9143" y="178308"/>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C29F9A" id="Graphic 28" o:spid="_x0000_s1026" style="position:absolute;margin-left:27pt;margin-top:375.05pt;width:.75pt;height:14.05pt;z-index:15741440;visibility:visible;mso-wrap-style:square;mso-wrap-distance-left:0;mso-wrap-distance-top:0;mso-wrap-distance-right:0;mso-wrap-distance-bottom:0;mso-position-horizontal:absolute;mso-position-horizontal-relative:page;mso-position-vertical:absolute;mso-position-vertical-relative:page;v-text-anchor:top" coordsize="9525,17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" path="m9143,l,,,178308r9143,l9143,xe" fillcolor="black" stroked="f">
                <v:path arrowok="t"/>
                <w10:wrap anchorx="page" anchory="page"/>
              </v:shape>
            </w:pict>
          </mc:Fallback>
        </mc:AlternateContent>
      </w:r>
      <w:r>
        <w:rPr>
          <w:noProof/>
        </w:rPr>
        <mc:AlternateContent>
          <mc:Choice Requires="wps">
            <w:drawing>
              <wp:anchor distT="0" distB="0" distL="0" distR="0" simplePos="0" relativeHeight="15741952" behindDoc="0" locked="0" layoutInCell="1" allowOverlap="1" wp14:anchorId="72AC9080" wp14:editId="613083B9">
                <wp:simplePos x="0" y="0"/>
                <wp:positionH relativeFrom="page">
                  <wp:posOffset>342900</wp:posOffset>
                </wp:positionH>
                <wp:positionV relativeFrom="page">
                  <wp:posOffset>5119700</wp:posOffset>
                </wp:positionV>
                <wp:extent cx="9525" cy="17907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79070"/>
                        </a:xfrm>
                        <a:custGeom>
                          <a:avLst/>
                          <a:gdLst/>
                          <a:ahLst/>
                          <a:cxnLst/>
                          <a:rect l="l" t="t" r="r" b="b"/>
                          <a:pathLst>
                            <a:path w="9525" h="179070">
                              <a:moveTo>
                                <a:pt x="9143" y="0"/>
                              </a:moveTo>
                              <a:lnTo>
                                <a:pt x="0" y="0"/>
                              </a:lnTo>
                              <a:lnTo>
                                <a:pt x="0" y="178612"/>
                              </a:lnTo>
                              <a:lnTo>
                                <a:pt x="9143" y="178612"/>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E47292" id="Graphic 29" o:spid="_x0000_s1026" style="position:absolute;margin-left:27pt;margin-top:403.15pt;width:.75pt;height:14.1pt;z-index:15741952;visibility:visible;mso-wrap-style:square;mso-wrap-distance-left:0;mso-wrap-distance-top:0;mso-wrap-distance-right:0;mso-wrap-distance-bottom:0;mso-position-horizontal:absolute;mso-position-horizontal-relative:page;mso-position-vertical:absolute;mso-position-vertical-relative:page;v-text-anchor:top" coordsize="9525,179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" path="m9143,l,,,178612r9143,l9143,xe" fillcolor="black" stroked="f">
                <v:path arrowok="t"/>
                <w10:wrap anchorx="page" anchory="page"/>
              </v:shape>
            </w:pict>
          </mc:Fallback>
        </mc:AlternateContent>
      </w:r>
      <w:r>
        <w:rPr>
          <w:noProof/>
        </w:rPr>
        <mc:AlternateContent>
          <mc:Choice Requires="wps">
            <w:drawing>
              <wp:anchor distT="0" distB="0" distL="0" distR="0" simplePos="0" relativeHeight="15742464" behindDoc="0" locked="0" layoutInCell="1" allowOverlap="1" wp14:anchorId="1D3A288D" wp14:editId="5B32629E">
                <wp:simplePos x="0" y="0"/>
                <wp:positionH relativeFrom="page">
                  <wp:posOffset>342900</wp:posOffset>
                </wp:positionH>
                <wp:positionV relativeFrom="page">
                  <wp:posOffset>7081469</wp:posOffset>
                </wp:positionV>
                <wp:extent cx="9525" cy="357505"/>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357505"/>
                        </a:xfrm>
                        <a:custGeom>
                          <a:avLst/>
                          <a:gdLst/>
                          <a:ahLst/>
                          <a:cxnLst/>
                          <a:rect l="l" t="t" r="r" b="b"/>
                          <a:pathLst>
                            <a:path w="9525" h="357505">
                              <a:moveTo>
                                <a:pt x="9143" y="0"/>
                              </a:moveTo>
                              <a:lnTo>
                                <a:pt x="0" y="0"/>
                              </a:lnTo>
                              <a:lnTo>
                                <a:pt x="0" y="356920"/>
                              </a:lnTo>
                              <a:lnTo>
                                <a:pt x="9143" y="356920"/>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529DBD" id="Graphic 30" o:spid="_x0000_s1026" style="position:absolute;margin-left:27pt;margin-top:557.6pt;width:.75pt;height:28.15pt;z-index:15742464;visibility:visible;mso-wrap-style:square;mso-wrap-distance-left:0;mso-wrap-distance-top:0;mso-wrap-distance-right:0;mso-wrap-distance-bottom:0;mso-position-horizontal:absolute;mso-position-horizontal-relative:page;mso-position-vertical:absolute;mso-position-vertical-relative:page;v-text-anchor:top" coordsize="9525,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" path="m9143,l,,,356920r9143,l9143,xe" fillcolor="black" stroked="f">
                <v:path arrowok="t"/>
                <w10:wrap anchorx="page" anchory="page"/>
              </v:shape>
            </w:pict>
          </mc:Fallback>
        </mc:AlternateContent>
      </w:r>
      <w:r>
        <w:rPr>
          <w:noProof/>
        </w:rPr>
        <mc:AlternateContent>
          <mc:Choice Requires="wps">
            <w:drawing>
              <wp:anchor distT="0" distB="0" distL="0" distR="0" simplePos="0" relativeHeight="15742976" behindDoc="0" locked="0" layoutInCell="1" allowOverlap="1" wp14:anchorId="36FE267C" wp14:editId="4F1729C7">
                <wp:simplePos x="0" y="0"/>
                <wp:positionH relativeFrom="page">
                  <wp:posOffset>342900</wp:posOffset>
                </wp:positionH>
                <wp:positionV relativeFrom="page">
                  <wp:posOffset>7973314</wp:posOffset>
                </wp:positionV>
                <wp:extent cx="9525" cy="178435"/>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78435"/>
                        </a:xfrm>
                        <a:custGeom>
                          <a:avLst/>
                          <a:gdLst/>
                          <a:ahLst/>
                          <a:cxnLst/>
                          <a:rect l="l" t="t" r="r" b="b"/>
                          <a:pathLst>
                            <a:path w="9525" h="178435">
                              <a:moveTo>
                                <a:pt x="9143" y="0"/>
                              </a:moveTo>
                              <a:lnTo>
                                <a:pt x="0" y="0"/>
                              </a:lnTo>
                              <a:lnTo>
                                <a:pt x="0" y="178307"/>
                              </a:lnTo>
                              <a:lnTo>
                                <a:pt x="9143" y="178307"/>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BFEAC8" id="Graphic 31" o:spid="_x0000_s1026" style="position:absolute;margin-left:27pt;margin-top:627.8pt;width:.75pt;height:14.05pt;z-index:15742976;visibility:visible;mso-wrap-style:square;mso-wrap-distance-left:0;mso-wrap-distance-top:0;mso-wrap-distance-right:0;mso-wrap-distance-bottom:0;mso-position-horizontal:absolute;mso-position-horizontal-relative:page;mso-position-vertical:absolute;mso-position-vertical-relative:page;v-text-anchor:top" coordsize="9525,17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" path="m9143,l,,,178307r9143,l9143,xe" fillcolor="black" stroked="f">
                <v:path arrowok="t"/>
                <w10:wrap anchorx="page" anchory="page"/>
              </v:shape>
            </w:pict>
          </mc:Fallback>
        </mc:AlternateContent>
      </w:r>
      <w:r>
        <w:rPr>
          <w:sz w:val="23"/>
        </w:rPr>
        <w:t>Total</w:t>
      </w:r>
      <w:r>
        <w:rPr>
          <w:spacing w:val="33"/>
          <w:sz w:val="23"/>
        </w:rPr>
        <w:t xml:space="preserve"> </w:t>
      </w:r>
      <w:r>
        <w:rPr>
          <w:sz w:val="23"/>
        </w:rPr>
        <w:t>number</w:t>
      </w:r>
      <w:r>
        <w:rPr>
          <w:spacing w:val="34"/>
          <w:sz w:val="23"/>
        </w:rPr>
        <w:t xml:space="preserve"> </w:t>
      </w:r>
      <w:r>
        <w:rPr>
          <w:sz w:val="23"/>
        </w:rPr>
        <w:t>of</w:t>
      </w:r>
      <w:r>
        <w:rPr>
          <w:spacing w:val="33"/>
          <w:sz w:val="23"/>
        </w:rPr>
        <w:t xml:space="preserve"> </w:t>
      </w:r>
      <w:r w:rsidR="007F28FD">
        <w:rPr>
          <w:sz w:val="23"/>
        </w:rPr>
        <w:t>youths</w:t>
      </w:r>
      <w:r>
        <w:rPr>
          <w:spacing w:val="32"/>
          <w:sz w:val="23"/>
        </w:rPr>
        <w:t xml:space="preserve"> </w:t>
      </w:r>
      <w:r>
        <w:rPr>
          <w:sz w:val="23"/>
        </w:rPr>
        <w:t>served</w:t>
      </w:r>
      <w:r>
        <w:rPr>
          <w:spacing w:val="32"/>
          <w:sz w:val="23"/>
        </w:rPr>
        <w:t xml:space="preserve"> </w:t>
      </w:r>
      <w:r>
        <w:rPr>
          <w:sz w:val="23"/>
        </w:rPr>
        <w:t>in</w:t>
      </w:r>
      <w:r>
        <w:rPr>
          <w:spacing w:val="33"/>
          <w:sz w:val="23"/>
        </w:rPr>
        <w:t xml:space="preserve"> </w:t>
      </w:r>
      <w:r>
        <w:rPr>
          <w:sz w:val="23"/>
        </w:rPr>
        <w:t>any</w:t>
      </w:r>
      <w:r>
        <w:rPr>
          <w:spacing w:val="32"/>
          <w:sz w:val="23"/>
        </w:rPr>
        <w:t xml:space="preserve"> </w:t>
      </w:r>
      <w:r>
        <w:rPr>
          <w:sz w:val="23"/>
        </w:rPr>
        <w:t>capacity</w:t>
      </w:r>
      <w:r>
        <w:rPr>
          <w:spacing w:val="31"/>
          <w:sz w:val="23"/>
        </w:rPr>
        <w:t xml:space="preserve"> </w:t>
      </w:r>
      <w:r>
        <w:rPr>
          <w:sz w:val="23"/>
        </w:rPr>
        <w:t>during</w:t>
      </w:r>
      <w:r>
        <w:rPr>
          <w:spacing w:val="34"/>
          <w:sz w:val="23"/>
        </w:rPr>
        <w:t xml:space="preserve"> </w:t>
      </w:r>
      <w:r>
        <w:rPr>
          <w:sz w:val="23"/>
        </w:rPr>
        <w:t>grant</w:t>
      </w:r>
      <w:r>
        <w:rPr>
          <w:spacing w:val="33"/>
          <w:sz w:val="23"/>
        </w:rPr>
        <w:t xml:space="preserve"> </w:t>
      </w:r>
      <w:r>
        <w:rPr>
          <w:sz w:val="23"/>
        </w:rPr>
        <w:t>period</w:t>
      </w:r>
      <w:r>
        <w:rPr>
          <w:spacing w:val="32"/>
          <w:sz w:val="23"/>
        </w:rPr>
        <w:t xml:space="preserve"> </w:t>
      </w:r>
      <w:r>
        <w:rPr>
          <w:sz w:val="23"/>
        </w:rPr>
        <w:t>as</w:t>
      </w:r>
      <w:r>
        <w:rPr>
          <w:spacing w:val="33"/>
          <w:sz w:val="23"/>
        </w:rPr>
        <w:t xml:space="preserve"> </w:t>
      </w:r>
      <w:r>
        <w:rPr>
          <w:sz w:val="23"/>
        </w:rPr>
        <w:t>well</w:t>
      </w:r>
      <w:r>
        <w:rPr>
          <w:spacing w:val="33"/>
          <w:sz w:val="23"/>
        </w:rPr>
        <w:t xml:space="preserve"> </w:t>
      </w:r>
      <w:r>
        <w:rPr>
          <w:sz w:val="23"/>
        </w:rPr>
        <w:t>as</w:t>
      </w:r>
      <w:r>
        <w:rPr>
          <w:spacing w:val="34"/>
          <w:sz w:val="23"/>
        </w:rPr>
        <w:t xml:space="preserve"> </w:t>
      </w:r>
      <w:r>
        <w:rPr>
          <w:sz w:val="23"/>
        </w:rPr>
        <w:t>percent</w:t>
      </w:r>
      <w:r>
        <w:rPr>
          <w:spacing w:val="31"/>
          <w:sz w:val="23"/>
        </w:rPr>
        <w:t xml:space="preserve"> </w:t>
      </w:r>
      <w:r>
        <w:rPr>
          <w:sz w:val="23"/>
        </w:rPr>
        <w:t>retained</w:t>
      </w:r>
      <w:r>
        <w:rPr>
          <w:spacing w:val="32"/>
          <w:sz w:val="23"/>
        </w:rPr>
        <w:t xml:space="preserve"> </w:t>
      </w:r>
      <w:r>
        <w:rPr>
          <w:sz w:val="23"/>
        </w:rPr>
        <w:t>in</w:t>
      </w:r>
      <w:r>
        <w:rPr>
          <w:spacing w:val="33"/>
          <w:sz w:val="23"/>
        </w:rPr>
        <w:t xml:space="preserve"> </w:t>
      </w:r>
      <w:r w:rsidR="007F28FD">
        <w:rPr>
          <w:spacing w:val="-5"/>
          <w:sz w:val="23"/>
        </w:rPr>
        <w:t>any.</w:t>
      </w:r>
    </w:p>
    <w:p w14:paraId="1F968A9F" w14:textId="77777777" w:rsidR="008262E6" w:rsidRDefault="00000000">
      <w:pPr>
        <w:pStyle w:val="BodyText"/>
        <w:ind w:left="220"/>
      </w:pPr>
      <w:r>
        <w:t>program</w:t>
      </w:r>
      <w:r>
        <w:rPr>
          <w:spacing w:val="-4"/>
        </w:rPr>
        <w:t xml:space="preserve"> </w:t>
      </w:r>
      <w:r>
        <w:t>throughout</w:t>
      </w:r>
      <w:r>
        <w:rPr>
          <w:spacing w:val="-5"/>
        </w:rPr>
        <w:t xml:space="preserve"> </w:t>
      </w:r>
      <w:r>
        <w:t>entire</w:t>
      </w:r>
      <w:r>
        <w:rPr>
          <w:spacing w:val="-4"/>
        </w:rPr>
        <w:t xml:space="preserve"> </w:t>
      </w:r>
      <w:r>
        <w:t>grant</w:t>
      </w:r>
      <w:r>
        <w:rPr>
          <w:spacing w:val="-4"/>
        </w:rPr>
        <w:t xml:space="preserve"> </w:t>
      </w:r>
      <w:r>
        <w:rPr>
          <w:spacing w:val="-2"/>
        </w:rPr>
        <w:t>period,</w:t>
      </w:r>
    </w:p>
    <w:p w14:paraId="6D50ADA8" w14:textId="3A25366F" w:rsidR="008262E6" w:rsidRDefault="00000000">
      <w:pPr>
        <w:pStyle w:val="ListParagraph"/>
        <w:numPr>
          <w:ilvl w:val="0"/>
          <w:numId w:val="18"/>
        </w:numPr>
        <w:tabs>
          <w:tab w:val="left" w:pos="413"/>
        </w:tabs>
        <w:spacing w:before="37"/>
        <w:ind w:right="380" w:firstLine="0"/>
        <w:rPr>
          <w:sz w:val="23"/>
        </w:rPr>
      </w:pPr>
      <w:r>
        <w:rPr>
          <w:sz w:val="23"/>
        </w:rPr>
        <w:t>Number</w:t>
      </w:r>
      <w:r>
        <w:rPr>
          <w:spacing w:val="22"/>
          <w:sz w:val="23"/>
        </w:rPr>
        <w:t xml:space="preserve"> </w:t>
      </w:r>
      <w:r>
        <w:rPr>
          <w:sz w:val="23"/>
        </w:rPr>
        <w:t>of youth</w:t>
      </w:r>
      <w:r>
        <w:rPr>
          <w:spacing w:val="22"/>
          <w:sz w:val="23"/>
        </w:rPr>
        <w:t xml:space="preserve"> </w:t>
      </w:r>
      <w:r>
        <w:rPr>
          <w:sz w:val="23"/>
        </w:rPr>
        <w:t>and</w:t>
      </w:r>
      <w:r>
        <w:rPr>
          <w:spacing w:val="22"/>
          <w:sz w:val="23"/>
        </w:rPr>
        <w:t xml:space="preserve"> </w:t>
      </w:r>
      <w:r>
        <w:rPr>
          <w:sz w:val="23"/>
        </w:rPr>
        <w:t>families referred</w:t>
      </w:r>
      <w:r>
        <w:rPr>
          <w:spacing w:val="22"/>
          <w:sz w:val="23"/>
        </w:rPr>
        <w:t xml:space="preserve"> </w:t>
      </w:r>
      <w:r>
        <w:rPr>
          <w:sz w:val="23"/>
        </w:rPr>
        <w:t>to</w:t>
      </w:r>
      <w:r>
        <w:rPr>
          <w:spacing w:val="22"/>
          <w:sz w:val="23"/>
        </w:rPr>
        <w:t xml:space="preserve"> </w:t>
      </w:r>
      <w:r>
        <w:rPr>
          <w:sz w:val="23"/>
        </w:rPr>
        <w:t>higher</w:t>
      </w:r>
      <w:r>
        <w:rPr>
          <w:spacing w:val="24"/>
          <w:sz w:val="23"/>
        </w:rPr>
        <w:t xml:space="preserve"> </w:t>
      </w:r>
      <w:r>
        <w:rPr>
          <w:sz w:val="23"/>
        </w:rPr>
        <w:t>level</w:t>
      </w:r>
      <w:r>
        <w:rPr>
          <w:spacing w:val="22"/>
          <w:sz w:val="23"/>
        </w:rPr>
        <w:t xml:space="preserve"> </w:t>
      </w:r>
      <w:r w:rsidR="007F28FD">
        <w:rPr>
          <w:sz w:val="23"/>
        </w:rPr>
        <w:t xml:space="preserve">Substance Use Disorder </w:t>
      </w:r>
      <w:r>
        <w:rPr>
          <w:spacing w:val="24"/>
          <w:sz w:val="23"/>
        </w:rPr>
        <w:t xml:space="preserve"> </w:t>
      </w:r>
      <w:r>
        <w:rPr>
          <w:sz w:val="23"/>
        </w:rPr>
        <w:t>(SUD) or</w:t>
      </w:r>
      <w:r>
        <w:rPr>
          <w:spacing w:val="24"/>
          <w:sz w:val="23"/>
        </w:rPr>
        <w:t xml:space="preserve"> </w:t>
      </w:r>
      <w:r>
        <w:rPr>
          <w:sz w:val="23"/>
        </w:rPr>
        <w:t>Mental</w:t>
      </w:r>
      <w:r>
        <w:rPr>
          <w:spacing w:val="22"/>
          <w:sz w:val="23"/>
        </w:rPr>
        <w:t xml:space="preserve"> </w:t>
      </w:r>
      <w:r>
        <w:rPr>
          <w:sz w:val="23"/>
        </w:rPr>
        <w:t>Health (MH) services and percent successfully engaged in those services,</w:t>
      </w:r>
    </w:p>
    <w:p w14:paraId="4B22F334" w14:textId="77777777" w:rsidR="008262E6" w:rsidRDefault="00000000">
      <w:pPr>
        <w:pStyle w:val="ListParagraph"/>
        <w:numPr>
          <w:ilvl w:val="0"/>
          <w:numId w:val="18"/>
        </w:numPr>
        <w:tabs>
          <w:tab w:val="left" w:pos="468"/>
        </w:tabs>
        <w:spacing w:before="33"/>
        <w:ind w:left="468" w:hanging="248"/>
        <w:rPr>
          <w:sz w:val="23"/>
        </w:rPr>
      </w:pPr>
      <w:r>
        <w:rPr>
          <w:sz w:val="23"/>
        </w:rPr>
        <w:t>Number</w:t>
      </w:r>
      <w:r>
        <w:rPr>
          <w:spacing w:val="73"/>
          <w:sz w:val="23"/>
        </w:rPr>
        <w:t xml:space="preserve"> </w:t>
      </w:r>
      <w:r>
        <w:rPr>
          <w:sz w:val="23"/>
        </w:rPr>
        <w:t>of</w:t>
      </w:r>
      <w:r>
        <w:rPr>
          <w:spacing w:val="77"/>
          <w:sz w:val="23"/>
        </w:rPr>
        <w:t xml:space="preserve"> </w:t>
      </w:r>
      <w:r>
        <w:rPr>
          <w:sz w:val="23"/>
        </w:rPr>
        <w:t>youth</w:t>
      </w:r>
      <w:r>
        <w:rPr>
          <w:spacing w:val="75"/>
          <w:sz w:val="23"/>
        </w:rPr>
        <w:t xml:space="preserve"> </w:t>
      </w:r>
      <w:r>
        <w:rPr>
          <w:sz w:val="23"/>
        </w:rPr>
        <w:t>and</w:t>
      </w:r>
      <w:r>
        <w:rPr>
          <w:spacing w:val="77"/>
          <w:sz w:val="23"/>
        </w:rPr>
        <w:t xml:space="preserve"> </w:t>
      </w:r>
      <w:r>
        <w:rPr>
          <w:sz w:val="23"/>
        </w:rPr>
        <w:t>families</w:t>
      </w:r>
      <w:r>
        <w:rPr>
          <w:spacing w:val="76"/>
          <w:sz w:val="23"/>
        </w:rPr>
        <w:t xml:space="preserve"> </w:t>
      </w:r>
      <w:r>
        <w:rPr>
          <w:sz w:val="23"/>
        </w:rPr>
        <w:t>educated</w:t>
      </w:r>
      <w:r>
        <w:rPr>
          <w:spacing w:val="76"/>
          <w:sz w:val="23"/>
        </w:rPr>
        <w:t xml:space="preserve"> </w:t>
      </w:r>
      <w:r>
        <w:rPr>
          <w:sz w:val="23"/>
        </w:rPr>
        <w:t>about</w:t>
      </w:r>
      <w:r>
        <w:rPr>
          <w:spacing w:val="77"/>
          <w:sz w:val="23"/>
        </w:rPr>
        <w:t xml:space="preserve"> </w:t>
      </w:r>
      <w:r>
        <w:rPr>
          <w:sz w:val="23"/>
        </w:rPr>
        <w:t>the</w:t>
      </w:r>
      <w:r>
        <w:rPr>
          <w:spacing w:val="75"/>
          <w:sz w:val="23"/>
        </w:rPr>
        <w:t xml:space="preserve"> </w:t>
      </w:r>
      <w:r>
        <w:rPr>
          <w:sz w:val="23"/>
        </w:rPr>
        <w:t>signs/symptoms</w:t>
      </w:r>
      <w:r>
        <w:rPr>
          <w:spacing w:val="76"/>
          <w:sz w:val="23"/>
        </w:rPr>
        <w:t xml:space="preserve"> </w:t>
      </w:r>
      <w:r>
        <w:rPr>
          <w:sz w:val="23"/>
        </w:rPr>
        <w:t>of</w:t>
      </w:r>
      <w:r>
        <w:rPr>
          <w:spacing w:val="75"/>
          <w:sz w:val="23"/>
        </w:rPr>
        <w:t xml:space="preserve"> </w:t>
      </w:r>
      <w:r>
        <w:rPr>
          <w:sz w:val="23"/>
        </w:rPr>
        <w:t>opiate</w:t>
      </w:r>
      <w:r>
        <w:rPr>
          <w:spacing w:val="74"/>
          <w:sz w:val="23"/>
        </w:rPr>
        <w:t xml:space="preserve"> </w:t>
      </w:r>
      <w:r>
        <w:rPr>
          <w:sz w:val="23"/>
        </w:rPr>
        <w:t>overdose,</w:t>
      </w:r>
      <w:r>
        <w:rPr>
          <w:spacing w:val="76"/>
          <w:sz w:val="23"/>
        </w:rPr>
        <w:t xml:space="preserve"> </w:t>
      </w:r>
      <w:r>
        <w:rPr>
          <w:sz w:val="23"/>
        </w:rPr>
        <w:t>on</w:t>
      </w:r>
      <w:r>
        <w:rPr>
          <w:spacing w:val="77"/>
          <w:sz w:val="23"/>
        </w:rPr>
        <w:t xml:space="preserve"> </w:t>
      </w:r>
      <w:r>
        <w:rPr>
          <w:spacing w:val="-5"/>
          <w:sz w:val="23"/>
        </w:rPr>
        <w:t>the</w:t>
      </w:r>
    </w:p>
    <w:p w14:paraId="16D8DE65" w14:textId="77777777" w:rsidR="008262E6" w:rsidRDefault="00000000">
      <w:pPr>
        <w:pStyle w:val="BodyText"/>
        <w:ind w:left="220"/>
      </w:pPr>
      <w:r>
        <w:t>administration</w:t>
      </w:r>
      <w:r>
        <w:rPr>
          <w:spacing w:val="-10"/>
        </w:rPr>
        <w:t xml:space="preserve"> </w:t>
      </w:r>
      <w:r>
        <w:t>of</w:t>
      </w:r>
      <w:r>
        <w:rPr>
          <w:spacing w:val="-4"/>
        </w:rPr>
        <w:t xml:space="preserve"> </w:t>
      </w:r>
      <w:r>
        <w:t>Naloxone,</w:t>
      </w:r>
      <w:r>
        <w:rPr>
          <w:spacing w:val="-4"/>
        </w:rPr>
        <w:t xml:space="preserve"> </w:t>
      </w:r>
      <w:r>
        <w:t>and</w:t>
      </w:r>
      <w:r>
        <w:rPr>
          <w:spacing w:val="-5"/>
        </w:rPr>
        <w:t xml:space="preserve"> </w:t>
      </w:r>
      <w:r>
        <w:t>provided</w:t>
      </w:r>
      <w:r>
        <w:rPr>
          <w:spacing w:val="-5"/>
        </w:rPr>
        <w:t xml:space="preserve"> </w:t>
      </w:r>
      <w:r>
        <w:t>information</w:t>
      </w:r>
      <w:r>
        <w:rPr>
          <w:spacing w:val="-6"/>
        </w:rPr>
        <w:t xml:space="preserve"> </w:t>
      </w:r>
      <w:r>
        <w:t>regarding</w:t>
      </w:r>
      <w:r>
        <w:rPr>
          <w:spacing w:val="-4"/>
        </w:rPr>
        <w:t xml:space="preserve"> </w:t>
      </w:r>
      <w:r>
        <w:t>how</w:t>
      </w:r>
      <w:r>
        <w:rPr>
          <w:spacing w:val="-4"/>
        </w:rPr>
        <w:t xml:space="preserve"> </w:t>
      </w:r>
      <w:r>
        <w:t>and</w:t>
      </w:r>
      <w:r>
        <w:rPr>
          <w:spacing w:val="-7"/>
        </w:rPr>
        <w:t xml:space="preserve"> </w:t>
      </w:r>
      <w:r>
        <w:t>where</w:t>
      </w:r>
      <w:r>
        <w:rPr>
          <w:spacing w:val="-6"/>
        </w:rPr>
        <w:t xml:space="preserve"> </w:t>
      </w:r>
      <w:r>
        <w:t>to</w:t>
      </w:r>
      <w:r>
        <w:rPr>
          <w:spacing w:val="-3"/>
        </w:rPr>
        <w:t xml:space="preserve"> </w:t>
      </w:r>
      <w:r>
        <w:t>access</w:t>
      </w:r>
      <w:r>
        <w:rPr>
          <w:spacing w:val="-4"/>
        </w:rPr>
        <w:t xml:space="preserve"> </w:t>
      </w:r>
      <w:r>
        <w:t>Naloxone</w:t>
      </w:r>
      <w:r>
        <w:rPr>
          <w:spacing w:val="-3"/>
        </w:rPr>
        <w:t xml:space="preserve"> </w:t>
      </w:r>
      <w:r>
        <w:rPr>
          <w:spacing w:val="-2"/>
        </w:rPr>
        <w:t>kits,</w:t>
      </w:r>
    </w:p>
    <w:p w14:paraId="18D88DA1" w14:textId="77777777" w:rsidR="008262E6" w:rsidRDefault="00000000">
      <w:pPr>
        <w:pStyle w:val="ListParagraph"/>
        <w:numPr>
          <w:ilvl w:val="0"/>
          <w:numId w:val="18"/>
        </w:numPr>
        <w:tabs>
          <w:tab w:val="left" w:pos="386"/>
        </w:tabs>
        <w:spacing w:before="36"/>
        <w:ind w:left="386" w:hanging="166"/>
        <w:rPr>
          <w:sz w:val="23"/>
        </w:rPr>
      </w:pPr>
      <w:r>
        <w:rPr>
          <w:sz w:val="23"/>
        </w:rPr>
        <w:t>Demographic</w:t>
      </w:r>
      <w:r>
        <w:rPr>
          <w:spacing w:val="-8"/>
          <w:sz w:val="23"/>
        </w:rPr>
        <w:t xml:space="preserve"> </w:t>
      </w:r>
      <w:r>
        <w:rPr>
          <w:spacing w:val="-2"/>
          <w:sz w:val="23"/>
        </w:rPr>
        <w:t>characteristics,</w:t>
      </w:r>
    </w:p>
    <w:p w14:paraId="46BE1129" w14:textId="77777777" w:rsidR="008262E6" w:rsidRDefault="00000000">
      <w:pPr>
        <w:pStyle w:val="ListParagraph"/>
        <w:numPr>
          <w:ilvl w:val="0"/>
          <w:numId w:val="18"/>
        </w:numPr>
        <w:tabs>
          <w:tab w:val="left" w:pos="386"/>
        </w:tabs>
        <w:spacing w:before="34"/>
        <w:ind w:left="386" w:hanging="166"/>
        <w:rPr>
          <w:sz w:val="23"/>
        </w:rPr>
      </w:pPr>
      <w:r>
        <w:rPr>
          <w:sz w:val="23"/>
        </w:rPr>
        <w:t>Substance</w:t>
      </w:r>
      <w:r>
        <w:rPr>
          <w:spacing w:val="-7"/>
          <w:sz w:val="23"/>
        </w:rPr>
        <w:t xml:space="preserve"> </w:t>
      </w:r>
      <w:r>
        <w:rPr>
          <w:sz w:val="23"/>
        </w:rPr>
        <w:t>use,</w:t>
      </w:r>
      <w:r>
        <w:rPr>
          <w:spacing w:val="-6"/>
          <w:sz w:val="23"/>
        </w:rPr>
        <w:t xml:space="preserve"> </w:t>
      </w:r>
      <w:r>
        <w:rPr>
          <w:sz w:val="23"/>
        </w:rPr>
        <w:t>diagnosis(es)</w:t>
      </w:r>
      <w:r>
        <w:rPr>
          <w:spacing w:val="-10"/>
          <w:sz w:val="23"/>
        </w:rPr>
        <w:t xml:space="preserve"> </w:t>
      </w:r>
      <w:r>
        <w:rPr>
          <w:sz w:val="23"/>
        </w:rPr>
        <w:t>services</w:t>
      </w:r>
      <w:r>
        <w:rPr>
          <w:spacing w:val="-7"/>
          <w:sz w:val="23"/>
        </w:rPr>
        <w:t xml:space="preserve"> </w:t>
      </w:r>
      <w:r>
        <w:rPr>
          <w:spacing w:val="-2"/>
          <w:sz w:val="23"/>
        </w:rPr>
        <w:t>received,</w:t>
      </w:r>
    </w:p>
    <w:p w14:paraId="04A52A2A" w14:textId="77777777" w:rsidR="008262E6" w:rsidRDefault="00000000">
      <w:pPr>
        <w:pStyle w:val="ListParagraph"/>
        <w:numPr>
          <w:ilvl w:val="0"/>
          <w:numId w:val="18"/>
        </w:numPr>
        <w:tabs>
          <w:tab w:val="left" w:pos="386"/>
        </w:tabs>
        <w:spacing w:before="36"/>
        <w:ind w:left="386" w:hanging="166"/>
        <w:rPr>
          <w:sz w:val="23"/>
        </w:rPr>
      </w:pPr>
      <w:r>
        <w:rPr>
          <w:sz w:val="23"/>
        </w:rPr>
        <w:t>Types</w:t>
      </w:r>
      <w:r>
        <w:rPr>
          <w:spacing w:val="-7"/>
          <w:sz w:val="23"/>
        </w:rPr>
        <w:t xml:space="preserve"> </w:t>
      </w:r>
      <w:r>
        <w:rPr>
          <w:sz w:val="23"/>
        </w:rPr>
        <w:t>of</w:t>
      </w:r>
      <w:r>
        <w:rPr>
          <w:spacing w:val="-4"/>
          <w:sz w:val="23"/>
        </w:rPr>
        <w:t xml:space="preserve"> </w:t>
      </w:r>
      <w:r>
        <w:rPr>
          <w:sz w:val="23"/>
        </w:rPr>
        <w:t>Medication</w:t>
      </w:r>
      <w:r>
        <w:rPr>
          <w:spacing w:val="-5"/>
          <w:sz w:val="23"/>
        </w:rPr>
        <w:t xml:space="preserve"> </w:t>
      </w:r>
      <w:r>
        <w:rPr>
          <w:sz w:val="23"/>
        </w:rPr>
        <w:t>Assisted</w:t>
      </w:r>
      <w:r>
        <w:rPr>
          <w:spacing w:val="-4"/>
          <w:sz w:val="23"/>
        </w:rPr>
        <w:t xml:space="preserve"> </w:t>
      </w:r>
      <w:r>
        <w:rPr>
          <w:sz w:val="23"/>
        </w:rPr>
        <w:t>Treatment</w:t>
      </w:r>
      <w:r>
        <w:rPr>
          <w:spacing w:val="-5"/>
          <w:sz w:val="23"/>
        </w:rPr>
        <w:t xml:space="preserve"> </w:t>
      </w:r>
      <w:r>
        <w:rPr>
          <w:sz w:val="23"/>
        </w:rPr>
        <w:t>(MAT)</w:t>
      </w:r>
      <w:r>
        <w:rPr>
          <w:spacing w:val="-6"/>
          <w:sz w:val="23"/>
        </w:rPr>
        <w:t xml:space="preserve"> </w:t>
      </w:r>
      <w:r>
        <w:rPr>
          <w:spacing w:val="-2"/>
          <w:sz w:val="23"/>
        </w:rPr>
        <w:t>received,</w:t>
      </w:r>
    </w:p>
    <w:p w14:paraId="4F4F3FAF" w14:textId="77777777" w:rsidR="008262E6" w:rsidRDefault="00000000">
      <w:pPr>
        <w:pStyle w:val="ListParagraph"/>
        <w:numPr>
          <w:ilvl w:val="0"/>
          <w:numId w:val="18"/>
        </w:numPr>
        <w:tabs>
          <w:tab w:val="left" w:pos="386"/>
        </w:tabs>
        <w:spacing w:before="34"/>
        <w:ind w:left="386" w:hanging="166"/>
        <w:rPr>
          <w:sz w:val="23"/>
        </w:rPr>
      </w:pPr>
      <w:r>
        <w:rPr>
          <w:sz w:val="23"/>
        </w:rPr>
        <w:t>Length</w:t>
      </w:r>
      <w:r>
        <w:rPr>
          <w:spacing w:val="-2"/>
          <w:sz w:val="23"/>
        </w:rPr>
        <w:t xml:space="preserve"> </w:t>
      </w:r>
      <w:r>
        <w:rPr>
          <w:sz w:val="23"/>
        </w:rPr>
        <w:t>of</w:t>
      </w:r>
      <w:r>
        <w:rPr>
          <w:spacing w:val="-1"/>
          <w:sz w:val="23"/>
        </w:rPr>
        <w:t xml:space="preserve"> </w:t>
      </w:r>
      <w:r>
        <w:rPr>
          <w:sz w:val="23"/>
        </w:rPr>
        <w:t>stay</w:t>
      </w:r>
      <w:r>
        <w:rPr>
          <w:spacing w:val="-2"/>
          <w:sz w:val="23"/>
        </w:rPr>
        <w:t xml:space="preserve"> </w:t>
      </w:r>
      <w:r>
        <w:rPr>
          <w:sz w:val="23"/>
        </w:rPr>
        <w:t>in</w:t>
      </w:r>
      <w:r>
        <w:rPr>
          <w:spacing w:val="-2"/>
          <w:sz w:val="23"/>
        </w:rPr>
        <w:t xml:space="preserve"> treatment,</w:t>
      </w:r>
    </w:p>
    <w:p w14:paraId="2E4AFFC8" w14:textId="77777777" w:rsidR="008262E6" w:rsidRDefault="00000000">
      <w:pPr>
        <w:pStyle w:val="ListParagraph"/>
        <w:numPr>
          <w:ilvl w:val="0"/>
          <w:numId w:val="18"/>
        </w:numPr>
        <w:tabs>
          <w:tab w:val="left" w:pos="386"/>
        </w:tabs>
        <w:spacing w:before="36"/>
        <w:ind w:left="386" w:hanging="166"/>
        <w:rPr>
          <w:sz w:val="23"/>
        </w:rPr>
      </w:pPr>
      <w:r>
        <w:rPr>
          <w:sz w:val="23"/>
        </w:rPr>
        <w:t>Employment</w:t>
      </w:r>
      <w:r>
        <w:rPr>
          <w:spacing w:val="-7"/>
          <w:sz w:val="23"/>
        </w:rPr>
        <w:t xml:space="preserve"> </w:t>
      </w:r>
      <w:r>
        <w:rPr>
          <w:spacing w:val="-2"/>
          <w:sz w:val="23"/>
        </w:rPr>
        <w:t>status,</w:t>
      </w:r>
    </w:p>
    <w:p w14:paraId="0E436204" w14:textId="77777777" w:rsidR="008262E6" w:rsidRDefault="00000000">
      <w:pPr>
        <w:pStyle w:val="ListParagraph"/>
        <w:numPr>
          <w:ilvl w:val="0"/>
          <w:numId w:val="18"/>
        </w:numPr>
        <w:tabs>
          <w:tab w:val="left" w:pos="386"/>
        </w:tabs>
        <w:spacing w:before="33"/>
        <w:ind w:left="386" w:hanging="166"/>
        <w:rPr>
          <w:sz w:val="23"/>
        </w:rPr>
      </w:pPr>
      <w:r>
        <w:rPr>
          <w:sz w:val="23"/>
        </w:rPr>
        <w:t>Criminal</w:t>
      </w:r>
      <w:r>
        <w:rPr>
          <w:spacing w:val="-7"/>
          <w:sz w:val="23"/>
        </w:rPr>
        <w:t xml:space="preserve"> </w:t>
      </w:r>
      <w:r>
        <w:rPr>
          <w:sz w:val="23"/>
        </w:rPr>
        <w:t>justice</w:t>
      </w:r>
      <w:r>
        <w:rPr>
          <w:spacing w:val="-6"/>
          <w:sz w:val="23"/>
        </w:rPr>
        <w:t xml:space="preserve"> </w:t>
      </w:r>
      <w:r>
        <w:rPr>
          <w:sz w:val="23"/>
        </w:rPr>
        <w:t>involvement,</w:t>
      </w:r>
      <w:r>
        <w:rPr>
          <w:spacing w:val="-6"/>
          <w:sz w:val="23"/>
        </w:rPr>
        <w:t xml:space="preserve"> </w:t>
      </w:r>
      <w:r>
        <w:rPr>
          <w:spacing w:val="-5"/>
          <w:sz w:val="23"/>
        </w:rPr>
        <w:t>and</w:t>
      </w:r>
    </w:p>
    <w:p w14:paraId="4A13FC6F" w14:textId="77777777" w:rsidR="008262E6" w:rsidRDefault="00000000">
      <w:pPr>
        <w:pStyle w:val="ListParagraph"/>
        <w:numPr>
          <w:ilvl w:val="0"/>
          <w:numId w:val="18"/>
        </w:numPr>
        <w:tabs>
          <w:tab w:val="left" w:pos="386"/>
        </w:tabs>
        <w:spacing w:before="36"/>
        <w:ind w:left="386" w:hanging="166"/>
        <w:rPr>
          <w:sz w:val="23"/>
        </w:rPr>
      </w:pPr>
      <w:r>
        <w:rPr>
          <w:sz w:val="23"/>
        </w:rPr>
        <w:t>Housing</w:t>
      </w:r>
      <w:r>
        <w:rPr>
          <w:spacing w:val="-9"/>
          <w:sz w:val="23"/>
        </w:rPr>
        <w:t xml:space="preserve"> </w:t>
      </w:r>
      <w:r>
        <w:rPr>
          <w:spacing w:val="-2"/>
          <w:sz w:val="23"/>
        </w:rPr>
        <w:t>status.</w:t>
      </w:r>
    </w:p>
    <w:p w14:paraId="7BC80503" w14:textId="77777777" w:rsidR="008262E6" w:rsidRDefault="008262E6">
      <w:pPr>
        <w:pStyle w:val="BodyText"/>
        <w:spacing w:before="8"/>
        <w:rPr>
          <w:sz w:val="18"/>
        </w:rPr>
      </w:pPr>
    </w:p>
    <w:p w14:paraId="43754A5D" w14:textId="77777777" w:rsidR="008262E6" w:rsidRDefault="00000000">
      <w:pPr>
        <w:pStyle w:val="BodyText"/>
        <w:spacing w:before="54"/>
        <w:ind w:left="220" w:right="386"/>
        <w:jc w:val="both"/>
      </w:pPr>
      <w:r>
        <w:t>Additional data elements will also be required and will be provided upon award. Recipients are required to ensure all data reported to SAMHSA are accurate.</w:t>
      </w:r>
    </w:p>
    <w:p w14:paraId="05B29872" w14:textId="77777777" w:rsidR="008262E6" w:rsidRDefault="008262E6">
      <w:pPr>
        <w:pStyle w:val="BodyText"/>
      </w:pPr>
    </w:p>
    <w:p w14:paraId="2F8F0BE8" w14:textId="77777777" w:rsidR="008262E6" w:rsidRDefault="00000000">
      <w:pPr>
        <w:pStyle w:val="BodyText"/>
        <w:ind w:left="220" w:right="381"/>
        <w:jc w:val="both"/>
      </w:pPr>
      <w:r>
        <w:t xml:space="preserve">Data will also be collected via a face-to-face interview at intake using BHA required tools. Recipients will be expected to complete a Government Performance and Results Act (GPRA) interview on all clients participating in services through this award. GPRA training and technical assistance will be offered to </w:t>
      </w:r>
      <w:r>
        <w:rPr>
          <w:spacing w:val="-2"/>
        </w:rPr>
        <w:t>recipients.</w:t>
      </w:r>
    </w:p>
    <w:p w14:paraId="1DC8897E" w14:textId="77777777" w:rsidR="008262E6" w:rsidRDefault="008262E6">
      <w:pPr>
        <w:pStyle w:val="BodyText"/>
      </w:pPr>
    </w:p>
    <w:p w14:paraId="314F61D1" w14:textId="53885939" w:rsidR="008262E6" w:rsidRDefault="00000000">
      <w:pPr>
        <w:pStyle w:val="BodyText"/>
        <w:ind w:left="220" w:right="375"/>
        <w:jc w:val="both"/>
      </w:pPr>
      <w:r>
        <w:t>The Awardee</w:t>
      </w:r>
      <w:r>
        <w:rPr>
          <w:spacing w:val="-1"/>
        </w:rPr>
        <w:t xml:space="preserve"> </w:t>
      </w:r>
      <w:r>
        <w:t>will</w:t>
      </w:r>
      <w:r>
        <w:rPr>
          <w:spacing w:val="-2"/>
        </w:rPr>
        <w:t xml:space="preserve"> </w:t>
      </w:r>
      <w:r>
        <w:t>conduct</w:t>
      </w:r>
      <w:r>
        <w:rPr>
          <w:spacing w:val="-2"/>
        </w:rPr>
        <w:t xml:space="preserve"> </w:t>
      </w:r>
      <w:r>
        <w:t>annual client and family</w:t>
      </w:r>
      <w:r>
        <w:rPr>
          <w:spacing w:val="-4"/>
        </w:rPr>
        <w:t xml:space="preserve"> </w:t>
      </w:r>
      <w:r>
        <w:t>satisfaction</w:t>
      </w:r>
      <w:r>
        <w:rPr>
          <w:spacing w:val="-3"/>
        </w:rPr>
        <w:t xml:space="preserve"> </w:t>
      </w:r>
      <w:r>
        <w:t>surveys.</w:t>
      </w:r>
      <w:r>
        <w:rPr>
          <w:spacing w:val="-2"/>
        </w:rPr>
        <w:t xml:space="preserve"> </w:t>
      </w:r>
      <w:r>
        <w:t>The</w:t>
      </w:r>
      <w:r>
        <w:rPr>
          <w:spacing w:val="-2"/>
        </w:rPr>
        <w:t xml:space="preserve"> </w:t>
      </w:r>
      <w:r>
        <w:t>Awardee</w:t>
      </w:r>
      <w:r>
        <w:rPr>
          <w:spacing w:val="-1"/>
        </w:rPr>
        <w:t xml:space="preserve"> </w:t>
      </w:r>
      <w:r>
        <w:t>and the</w:t>
      </w:r>
      <w:r w:rsidR="007F28FD">
        <w:t xml:space="preserve"> </w:t>
      </w:r>
      <w:r w:rsidR="0084588E">
        <w:t>BHA</w:t>
      </w:r>
      <w:r w:rsidR="007F28FD">
        <w:t xml:space="preserve">/CSA LAA </w:t>
      </w:r>
      <w:r>
        <w:t>will determine the content of the surveys based on the information provided in the monthly reports.</w:t>
      </w:r>
      <w:r>
        <w:rPr>
          <w:spacing w:val="40"/>
        </w:rPr>
        <w:t xml:space="preserve"> </w:t>
      </w:r>
      <w:r>
        <w:t>Results of the satisfaction surveys will be submitted directly to the</w:t>
      </w:r>
      <w:r w:rsidR="007F28FD">
        <w:t xml:space="preserve"> </w:t>
      </w:r>
      <w:r w:rsidR="0084588E">
        <w:t>BHA</w:t>
      </w:r>
      <w:r w:rsidR="007F28FD">
        <w:t>/CSA LAA.</w:t>
      </w:r>
    </w:p>
    <w:p w14:paraId="4D686DDC" w14:textId="77777777" w:rsidR="008262E6" w:rsidRDefault="008262E6">
      <w:pPr>
        <w:pStyle w:val="BodyText"/>
        <w:spacing w:before="1"/>
      </w:pPr>
    </w:p>
    <w:p w14:paraId="3A4B7015" w14:textId="77777777" w:rsidR="008262E6" w:rsidRDefault="00000000">
      <w:pPr>
        <w:pStyle w:val="BodyText"/>
        <w:ind w:left="220" w:right="372"/>
        <w:jc w:val="both"/>
      </w:pPr>
      <w:r>
        <w:t>The Awardee must base any additional service development on results of focus groups, surveys of a cross- section of the population being served, including but not limited to the client satisfaction survey, and/or advisory board meetings, collaborations, and participant feedback.</w:t>
      </w:r>
    </w:p>
    <w:p w14:paraId="7B17A354" w14:textId="77777777" w:rsidR="008262E6" w:rsidRDefault="008262E6">
      <w:pPr>
        <w:pStyle w:val="BodyText"/>
      </w:pPr>
    </w:p>
    <w:p w14:paraId="54E1B537" w14:textId="77777777" w:rsidR="008262E6" w:rsidRDefault="00000000">
      <w:pPr>
        <w:pStyle w:val="BodyText"/>
        <w:ind w:left="220" w:right="378"/>
        <w:jc w:val="both"/>
      </w:pPr>
      <w:r>
        <w:t>The Awardee should be open to qualitative and quantitative evaluation by an outside evaluator/consultant hired by the State.</w:t>
      </w:r>
    </w:p>
    <w:p w14:paraId="71F1E7CD" w14:textId="77777777" w:rsidR="008262E6" w:rsidRDefault="008262E6">
      <w:pPr>
        <w:pStyle w:val="BodyText"/>
      </w:pPr>
    </w:p>
    <w:p w14:paraId="6856A818" w14:textId="77777777" w:rsidR="008262E6" w:rsidRDefault="00000000">
      <w:pPr>
        <w:pStyle w:val="Heading2"/>
        <w:jc w:val="both"/>
      </w:pPr>
      <w:r>
        <w:t>GRANT</w:t>
      </w:r>
      <w:r>
        <w:rPr>
          <w:spacing w:val="-7"/>
        </w:rPr>
        <w:t xml:space="preserve"> </w:t>
      </w:r>
      <w:r>
        <w:t>AGREEMENT</w:t>
      </w:r>
      <w:r>
        <w:rPr>
          <w:spacing w:val="-3"/>
        </w:rPr>
        <w:t xml:space="preserve"> </w:t>
      </w:r>
      <w:r>
        <w:t>AND</w:t>
      </w:r>
      <w:r>
        <w:rPr>
          <w:spacing w:val="-5"/>
        </w:rPr>
        <w:t xml:space="preserve"> </w:t>
      </w:r>
      <w:r>
        <w:t>TERMINATION</w:t>
      </w:r>
      <w:r>
        <w:rPr>
          <w:spacing w:val="-4"/>
        </w:rPr>
        <w:t xml:space="preserve"> </w:t>
      </w:r>
      <w:r>
        <w:t>FOR</w:t>
      </w:r>
      <w:r>
        <w:rPr>
          <w:spacing w:val="-5"/>
        </w:rPr>
        <w:t xml:space="preserve"> </w:t>
      </w:r>
      <w:r>
        <w:t>NON-</w:t>
      </w:r>
      <w:r>
        <w:rPr>
          <w:spacing w:val="-2"/>
        </w:rPr>
        <w:t>PERFORMANCE</w:t>
      </w:r>
    </w:p>
    <w:p w14:paraId="5F7B8E0A" w14:textId="77777777" w:rsidR="008262E6" w:rsidRDefault="008262E6">
      <w:pPr>
        <w:pStyle w:val="BodyText"/>
        <w:rPr>
          <w:b/>
        </w:rPr>
      </w:pPr>
    </w:p>
    <w:p w14:paraId="2204F000" w14:textId="27ED712C" w:rsidR="008262E6" w:rsidRDefault="00000000">
      <w:pPr>
        <w:pStyle w:val="BodyText"/>
        <w:ind w:left="220" w:right="378"/>
        <w:jc w:val="both"/>
      </w:pPr>
      <w:r>
        <w:t>The Awardee shall enter into a Grant Agreement with the</w:t>
      </w:r>
      <w:r w:rsidR="004C2F95">
        <w:t xml:space="preserve"> </w:t>
      </w:r>
      <w:r w:rsidR="0084588E">
        <w:t>BHA</w:t>
      </w:r>
      <w:r w:rsidR="004C2F95">
        <w:t>/CSA LAA</w:t>
      </w:r>
      <w:r>
        <w:t>. Any Grant Agreement resulting from this RFP may be terminated by either</w:t>
      </w:r>
      <w:r w:rsidR="004C2F95">
        <w:t xml:space="preserve"> </w:t>
      </w:r>
      <w:r w:rsidR="0084588E">
        <w:t>BHA</w:t>
      </w:r>
      <w:r w:rsidR="004C2F95">
        <w:t xml:space="preserve">/CSA LAA </w:t>
      </w:r>
      <w:r>
        <w:t>or the Awardee by giving sixty (60) days written notice to the other party.</w:t>
      </w:r>
    </w:p>
    <w:p w14:paraId="3277E5BA" w14:textId="1C9B06AC" w:rsidR="008262E6" w:rsidRDefault="00000000">
      <w:pPr>
        <w:pStyle w:val="BodyText"/>
        <w:spacing w:before="1"/>
        <w:ind w:left="220" w:right="380"/>
        <w:jc w:val="both"/>
      </w:pPr>
      <w:r>
        <w:t>If the Awardee shall fail to fulfill in a timely and proper manner its obligations under the Grant Agreement, or if the Awardee shall violate any terms of the Grant Agreement, within the sole discretion of the</w:t>
      </w:r>
      <w:r w:rsidR="004C2F95">
        <w:t xml:space="preserve"> </w:t>
      </w:r>
      <w:r w:rsidR="0084588E">
        <w:t>BHA</w:t>
      </w:r>
      <w:r w:rsidR="004C2F95">
        <w:t>/CSA LAA</w:t>
      </w:r>
      <w:r>
        <w:t>, the</w:t>
      </w:r>
      <w:r w:rsidR="004C2F95">
        <w:t xml:space="preserve"> </w:t>
      </w:r>
      <w:r w:rsidR="0084588E">
        <w:t>B</w:t>
      </w:r>
      <w:r w:rsidR="004C2F95">
        <w:t>H</w:t>
      </w:r>
      <w:r w:rsidR="0084588E">
        <w:t>A</w:t>
      </w:r>
      <w:r w:rsidR="004C2F95">
        <w:t>/CSA LAA</w:t>
      </w:r>
      <w:r>
        <w:t xml:space="preserve"> may</w:t>
      </w:r>
      <w:r>
        <w:rPr>
          <w:spacing w:val="-2"/>
        </w:rPr>
        <w:t xml:space="preserve"> </w:t>
      </w:r>
      <w:r>
        <w:t>immediately</w:t>
      </w:r>
      <w:r>
        <w:rPr>
          <w:spacing w:val="-2"/>
        </w:rPr>
        <w:t xml:space="preserve"> </w:t>
      </w:r>
      <w:r>
        <w:t>terminate the Grant</w:t>
      </w:r>
      <w:r>
        <w:rPr>
          <w:spacing w:val="-1"/>
        </w:rPr>
        <w:t xml:space="preserve"> </w:t>
      </w:r>
      <w:r>
        <w:t>Agreement by giving</w:t>
      </w:r>
      <w:r>
        <w:rPr>
          <w:spacing w:val="-1"/>
        </w:rPr>
        <w:t xml:space="preserve"> </w:t>
      </w:r>
      <w:r>
        <w:t>written</w:t>
      </w:r>
      <w:r>
        <w:rPr>
          <w:spacing w:val="-1"/>
        </w:rPr>
        <w:t xml:space="preserve"> </w:t>
      </w:r>
      <w:r>
        <w:t>notice to the Awardee.</w:t>
      </w:r>
    </w:p>
    <w:p w14:paraId="3CB4CD1D" w14:textId="77777777" w:rsidR="008262E6" w:rsidRDefault="008262E6">
      <w:pPr>
        <w:pStyle w:val="BodyText"/>
        <w:rPr>
          <w:sz w:val="22"/>
        </w:rPr>
      </w:pPr>
    </w:p>
    <w:p w14:paraId="7F2DA261" w14:textId="77777777" w:rsidR="008262E6" w:rsidRDefault="008262E6">
      <w:pPr>
        <w:pStyle w:val="BodyText"/>
        <w:rPr>
          <w:sz w:val="22"/>
        </w:rPr>
      </w:pPr>
    </w:p>
    <w:p w14:paraId="14BB6312" w14:textId="77777777" w:rsidR="008262E6" w:rsidRDefault="008262E6">
      <w:pPr>
        <w:pStyle w:val="BodyText"/>
        <w:rPr>
          <w:sz w:val="22"/>
        </w:rPr>
      </w:pPr>
    </w:p>
    <w:p w14:paraId="73D45884" w14:textId="77777777" w:rsidR="008262E6" w:rsidRDefault="008262E6">
      <w:pPr>
        <w:pStyle w:val="BodyText"/>
        <w:spacing w:before="6"/>
        <w:rPr>
          <w:sz w:val="19"/>
        </w:rPr>
      </w:pPr>
    </w:p>
    <w:p w14:paraId="3454BBE3" w14:textId="102ED1D6" w:rsidR="008262E6" w:rsidRDefault="00000000">
      <w:pPr>
        <w:spacing w:line="244" w:lineRule="exact"/>
        <w:ind w:left="220"/>
        <w:rPr>
          <w:sz w:val="20"/>
        </w:rPr>
      </w:pPr>
      <w:r>
        <w:rPr>
          <w:spacing w:val="-2"/>
          <w:sz w:val="20"/>
        </w:rPr>
        <w:t>RFP-202</w:t>
      </w:r>
      <w:r w:rsidR="004C2F95">
        <w:rPr>
          <w:spacing w:val="-2"/>
          <w:sz w:val="20"/>
        </w:rPr>
        <w:t>4</w:t>
      </w:r>
      <w:r>
        <w:rPr>
          <w:spacing w:val="-2"/>
          <w:sz w:val="20"/>
        </w:rPr>
        <w:t>-</w:t>
      </w:r>
      <w:r>
        <w:rPr>
          <w:spacing w:val="-5"/>
          <w:sz w:val="20"/>
        </w:rPr>
        <w:t>0</w:t>
      </w:r>
      <w:r w:rsidR="001D5022">
        <w:rPr>
          <w:spacing w:val="-5"/>
          <w:sz w:val="20"/>
        </w:rPr>
        <w:t>4</w:t>
      </w:r>
    </w:p>
    <w:p w14:paraId="31B8B7BA" w14:textId="77777777" w:rsidR="008262E6" w:rsidRDefault="00000000">
      <w:pPr>
        <w:ind w:left="220" w:right="8644"/>
        <w:rPr>
          <w:sz w:val="20"/>
        </w:rPr>
      </w:pPr>
      <w:r>
        <w:rPr>
          <w:sz w:val="20"/>
        </w:rPr>
        <w:t>Adolescent</w:t>
      </w:r>
      <w:r>
        <w:rPr>
          <w:spacing w:val="-12"/>
          <w:sz w:val="20"/>
        </w:rPr>
        <w:t xml:space="preserve"> </w:t>
      </w:r>
      <w:r>
        <w:rPr>
          <w:sz w:val="20"/>
        </w:rPr>
        <w:t xml:space="preserve">Clubhouse </w:t>
      </w:r>
      <w:r>
        <w:rPr>
          <w:spacing w:val="-2"/>
          <w:sz w:val="20"/>
        </w:rPr>
        <w:t>Introduction</w:t>
      </w:r>
    </w:p>
    <w:p w14:paraId="166D2042" w14:textId="77777777" w:rsidR="008262E6" w:rsidRDefault="008262E6">
      <w:pPr>
        <w:rPr>
          <w:sz w:val="20"/>
        </w:rPr>
        <w:sectPr w:rsidR="008262E6">
          <w:pgSz w:w="12240" w:h="15840"/>
          <w:pgMar w:top="980" w:right="700" w:bottom="280" w:left="860" w:header="720" w:footer="720" w:gutter="0"/>
          <w:pgBorders w:offsetFrom="page">
            <w:top w:val="single" w:sz="12" w:space="20" w:color="767070"/>
            <w:left w:val="single" w:sz="12" w:space="16" w:color="767070"/>
            <w:bottom w:val="single" w:sz="12" w:space="20" w:color="767070"/>
            <w:right w:val="single" w:sz="12" w:space="16" w:color="767070"/>
          </w:pgBorders>
          <w:cols w:space="720"/>
        </w:sectPr>
      </w:pPr>
    </w:p>
    <w:p w14:paraId="737B349A" w14:textId="77777777" w:rsidR="008262E6" w:rsidRDefault="00000000">
      <w:pPr>
        <w:pStyle w:val="Heading2"/>
        <w:spacing w:before="27"/>
        <w:jc w:val="both"/>
      </w:pPr>
      <w:r>
        <w:rPr>
          <w:noProof/>
        </w:rPr>
        <w:lastRenderedPageBreak/>
        <mc:AlternateContent>
          <mc:Choice Requires="wps">
            <w:drawing>
              <wp:anchor distT="0" distB="0" distL="0" distR="0" simplePos="0" relativeHeight="15744000" behindDoc="0" locked="0" layoutInCell="1" allowOverlap="1" wp14:anchorId="46AAA31D" wp14:editId="1B4077FD">
                <wp:simplePos x="0" y="0"/>
                <wp:positionH relativeFrom="page">
                  <wp:posOffset>342900</wp:posOffset>
                </wp:positionH>
                <wp:positionV relativeFrom="page">
                  <wp:posOffset>1175258</wp:posOffset>
                </wp:positionV>
                <wp:extent cx="9525" cy="178435"/>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78435"/>
                        </a:xfrm>
                        <a:custGeom>
                          <a:avLst/>
                          <a:gdLst/>
                          <a:ahLst/>
                          <a:cxnLst/>
                          <a:rect l="l" t="t" r="r" b="b"/>
                          <a:pathLst>
                            <a:path w="9525" h="178435">
                              <a:moveTo>
                                <a:pt x="9143" y="0"/>
                              </a:moveTo>
                              <a:lnTo>
                                <a:pt x="0" y="0"/>
                              </a:lnTo>
                              <a:lnTo>
                                <a:pt x="0" y="178307"/>
                              </a:lnTo>
                              <a:lnTo>
                                <a:pt x="9143" y="178307"/>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43694F" id="Graphic 32" o:spid="_x0000_s1026" style="position:absolute;margin-left:27pt;margin-top:92.55pt;width:.75pt;height:14.05pt;z-index:15744000;visibility:visible;mso-wrap-style:square;mso-wrap-distance-left:0;mso-wrap-distance-top:0;mso-wrap-distance-right:0;mso-wrap-distance-bottom:0;mso-position-horizontal:absolute;mso-position-horizontal-relative:page;mso-position-vertical:absolute;mso-position-vertical-relative:page;v-text-anchor:top" coordsize="9525,17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" path="m9143,l,,,178307r9143,l9143,xe" fillcolor="black" stroked="f">
                <v:path arrowok="t"/>
                <w10:wrap anchorx="page" anchory="page"/>
              </v:shape>
            </w:pict>
          </mc:Fallback>
        </mc:AlternateContent>
      </w:r>
      <w:r>
        <w:rPr>
          <w:noProof/>
        </w:rPr>
        <mc:AlternateContent>
          <mc:Choice Requires="wps">
            <w:drawing>
              <wp:anchor distT="0" distB="0" distL="0" distR="0" simplePos="0" relativeHeight="15744512" behindDoc="0" locked="0" layoutInCell="1" allowOverlap="1" wp14:anchorId="1347E055" wp14:editId="4775D1EE">
                <wp:simplePos x="0" y="0"/>
                <wp:positionH relativeFrom="page">
                  <wp:posOffset>342900</wp:posOffset>
                </wp:positionH>
                <wp:positionV relativeFrom="page">
                  <wp:posOffset>7070725</wp:posOffset>
                </wp:positionV>
                <wp:extent cx="9525" cy="178435"/>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78435"/>
                        </a:xfrm>
                        <a:custGeom>
                          <a:avLst/>
                          <a:gdLst/>
                          <a:ahLst/>
                          <a:cxnLst/>
                          <a:rect l="l" t="t" r="r" b="b"/>
                          <a:pathLst>
                            <a:path w="9525" h="178435">
                              <a:moveTo>
                                <a:pt x="9143" y="0"/>
                              </a:moveTo>
                              <a:lnTo>
                                <a:pt x="0" y="0"/>
                              </a:lnTo>
                              <a:lnTo>
                                <a:pt x="0" y="178307"/>
                              </a:lnTo>
                              <a:lnTo>
                                <a:pt x="9143" y="178307"/>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9AD630" id="Graphic 33" o:spid="_x0000_s1026" style="position:absolute;margin-left:27pt;margin-top:556.75pt;width:.75pt;height:14.05pt;z-index:15744512;visibility:visible;mso-wrap-style:square;mso-wrap-distance-left:0;mso-wrap-distance-top:0;mso-wrap-distance-right:0;mso-wrap-distance-bottom:0;mso-position-horizontal:absolute;mso-position-horizontal-relative:page;mso-position-vertical:absolute;mso-position-vertical-relative:page;v-text-anchor:top" coordsize="9525,17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" path="m9143,l,,,178307r9143,l9143,xe" fillcolor="black" stroked="f">
                <v:path arrowok="t"/>
                <w10:wrap anchorx="page" anchory="page"/>
              </v:shape>
            </w:pict>
          </mc:Fallback>
        </mc:AlternateContent>
      </w:r>
      <w:r>
        <w:t xml:space="preserve">ELIGIBLE </w:t>
      </w:r>
      <w:r>
        <w:rPr>
          <w:spacing w:val="-2"/>
        </w:rPr>
        <w:t>EXPENDITURES</w:t>
      </w:r>
    </w:p>
    <w:p w14:paraId="589DF3BA" w14:textId="77777777" w:rsidR="008262E6" w:rsidRDefault="008262E6">
      <w:pPr>
        <w:pStyle w:val="BodyText"/>
        <w:rPr>
          <w:b/>
        </w:rPr>
      </w:pPr>
    </w:p>
    <w:p w14:paraId="3E9C031B" w14:textId="6B54E74F" w:rsidR="008262E6" w:rsidRDefault="00000000">
      <w:pPr>
        <w:pStyle w:val="BodyText"/>
        <w:spacing w:before="1"/>
        <w:ind w:left="220" w:right="321"/>
        <w:jc w:val="both"/>
      </w:pPr>
      <w:r>
        <w:t xml:space="preserve">Grant funds will be awarded for the time period of </w:t>
      </w:r>
      <w:r w:rsidR="004C2F95">
        <w:t>September 30th</w:t>
      </w:r>
      <w:r>
        <w:t>, 202</w:t>
      </w:r>
      <w:r w:rsidR="004C2F95">
        <w:t>3</w:t>
      </w:r>
      <w:r>
        <w:t xml:space="preserve"> –</w:t>
      </w:r>
      <w:r>
        <w:rPr>
          <w:spacing w:val="40"/>
        </w:rPr>
        <w:t xml:space="preserve"> </w:t>
      </w:r>
      <w:r>
        <w:t>June</w:t>
      </w:r>
      <w:r>
        <w:rPr>
          <w:spacing w:val="40"/>
        </w:rPr>
        <w:t xml:space="preserve"> </w:t>
      </w:r>
      <w:r>
        <w:t>30,</w:t>
      </w:r>
      <w:r>
        <w:rPr>
          <w:spacing w:val="40"/>
        </w:rPr>
        <w:t xml:space="preserve"> </w:t>
      </w:r>
      <w:r w:rsidR="004C2F95">
        <w:t>2024,</w:t>
      </w:r>
      <w:r>
        <w:rPr>
          <w:spacing w:val="40"/>
        </w:rPr>
        <w:t xml:space="preserve"> </w:t>
      </w:r>
      <w:r>
        <w:t>will</w:t>
      </w:r>
      <w:r>
        <w:rPr>
          <w:spacing w:val="40"/>
        </w:rPr>
        <w:t xml:space="preserve"> </w:t>
      </w:r>
      <w:r>
        <w:t>be</w:t>
      </w:r>
      <w:r>
        <w:rPr>
          <w:spacing w:val="40"/>
        </w:rPr>
        <w:t xml:space="preserve"> </w:t>
      </w:r>
      <w:r>
        <w:t xml:space="preserve">awarded. Subject to availability of MDH and </w:t>
      </w:r>
      <w:r w:rsidR="0084588E">
        <w:t>BHA</w:t>
      </w:r>
      <w:r w:rsidRPr="004C2F95">
        <w:t>/CSA</w:t>
      </w:r>
      <w:r w:rsidR="0084588E">
        <w:t>/</w:t>
      </w:r>
      <w:r w:rsidRPr="004C2F95">
        <w:t>LAA</w:t>
      </w:r>
      <w:r>
        <w:rPr>
          <w:color w:val="D13438"/>
        </w:rPr>
        <w:t xml:space="preserve"> </w:t>
      </w:r>
      <w:r>
        <w:t>funds,</w:t>
      </w:r>
      <w:r w:rsidR="004C2F95">
        <w:t xml:space="preserve"> an additional grant award </w:t>
      </w:r>
      <w:r>
        <w:t>may be available in subsequent Fiscal years to the Awardee based on performance in FY202</w:t>
      </w:r>
      <w:r w:rsidR="004C2F95">
        <w:t>4</w:t>
      </w:r>
      <w:r>
        <w:t xml:space="preserve"> </w:t>
      </w:r>
      <w:r w:rsidR="004C2F95">
        <w:t>with</w:t>
      </w:r>
      <w:r w:rsidR="00395BEC">
        <w:t xml:space="preserve"> </w:t>
      </w:r>
      <w:r w:rsidR="00914F12">
        <w:t>four (4) 1-year consecutive renewals</w:t>
      </w:r>
      <w:r w:rsidR="004C2F95">
        <w:t xml:space="preserve"> if all parties agree</w:t>
      </w:r>
      <w:r>
        <w:t>.</w:t>
      </w:r>
    </w:p>
    <w:p w14:paraId="0230092A" w14:textId="77777777" w:rsidR="008262E6" w:rsidRDefault="008262E6">
      <w:pPr>
        <w:pStyle w:val="BodyText"/>
      </w:pPr>
    </w:p>
    <w:p w14:paraId="07DC4862" w14:textId="77777777" w:rsidR="008262E6" w:rsidRDefault="00000000">
      <w:pPr>
        <w:pStyle w:val="BodyText"/>
        <w:ind w:left="220"/>
        <w:jc w:val="both"/>
      </w:pPr>
      <w:r>
        <w:t>Examples</w:t>
      </w:r>
      <w:r>
        <w:rPr>
          <w:spacing w:val="-2"/>
        </w:rPr>
        <w:t xml:space="preserve"> </w:t>
      </w:r>
      <w:r>
        <w:t>of</w:t>
      </w:r>
      <w:r>
        <w:rPr>
          <w:spacing w:val="-6"/>
        </w:rPr>
        <w:t xml:space="preserve"> </w:t>
      </w:r>
      <w:r>
        <w:t>eligible</w:t>
      </w:r>
      <w:r>
        <w:rPr>
          <w:spacing w:val="-3"/>
        </w:rPr>
        <w:t xml:space="preserve"> </w:t>
      </w:r>
      <w:r>
        <w:t>expenditures</w:t>
      </w:r>
      <w:r>
        <w:rPr>
          <w:spacing w:val="-2"/>
        </w:rPr>
        <w:t xml:space="preserve"> </w:t>
      </w:r>
      <w:r>
        <w:t>include,</w:t>
      </w:r>
      <w:r>
        <w:rPr>
          <w:spacing w:val="-3"/>
        </w:rPr>
        <w:t xml:space="preserve"> </w:t>
      </w:r>
      <w:r>
        <w:t>but</w:t>
      </w:r>
      <w:r>
        <w:rPr>
          <w:spacing w:val="-2"/>
        </w:rPr>
        <w:t xml:space="preserve"> </w:t>
      </w:r>
      <w:r>
        <w:t>are</w:t>
      </w:r>
      <w:r>
        <w:rPr>
          <w:spacing w:val="-7"/>
        </w:rPr>
        <w:t xml:space="preserve"> </w:t>
      </w:r>
      <w:r>
        <w:t>not</w:t>
      </w:r>
      <w:r>
        <w:rPr>
          <w:spacing w:val="-3"/>
        </w:rPr>
        <w:t xml:space="preserve"> </w:t>
      </w:r>
      <w:r>
        <w:t>limited</w:t>
      </w:r>
      <w:r>
        <w:rPr>
          <w:spacing w:val="-3"/>
        </w:rPr>
        <w:t xml:space="preserve"> </w:t>
      </w:r>
      <w:r>
        <w:rPr>
          <w:spacing w:val="-5"/>
        </w:rPr>
        <w:t>to:</w:t>
      </w:r>
    </w:p>
    <w:p w14:paraId="28D18CF4" w14:textId="77777777" w:rsidR="008262E6" w:rsidRDefault="008262E6">
      <w:pPr>
        <w:pStyle w:val="BodyText"/>
      </w:pPr>
    </w:p>
    <w:p w14:paraId="0A1943B4" w14:textId="77777777" w:rsidR="008262E6" w:rsidRDefault="00000000">
      <w:pPr>
        <w:pStyle w:val="ListParagraph"/>
        <w:numPr>
          <w:ilvl w:val="0"/>
          <w:numId w:val="17"/>
        </w:numPr>
        <w:tabs>
          <w:tab w:val="left" w:pos="1106"/>
        </w:tabs>
        <w:ind w:left="1106" w:hanging="166"/>
        <w:rPr>
          <w:sz w:val="23"/>
        </w:rPr>
      </w:pPr>
      <w:r>
        <w:rPr>
          <w:sz w:val="23"/>
        </w:rPr>
        <w:t>Staff</w:t>
      </w:r>
      <w:r>
        <w:rPr>
          <w:spacing w:val="-5"/>
          <w:sz w:val="23"/>
        </w:rPr>
        <w:t xml:space="preserve"> </w:t>
      </w:r>
      <w:r>
        <w:rPr>
          <w:spacing w:val="-2"/>
          <w:sz w:val="23"/>
        </w:rPr>
        <w:t>salaries,</w:t>
      </w:r>
    </w:p>
    <w:p w14:paraId="0646F72B" w14:textId="77777777" w:rsidR="008262E6" w:rsidRDefault="00000000">
      <w:pPr>
        <w:pStyle w:val="ListParagraph"/>
        <w:numPr>
          <w:ilvl w:val="0"/>
          <w:numId w:val="17"/>
        </w:numPr>
        <w:tabs>
          <w:tab w:val="left" w:pos="1106"/>
        </w:tabs>
        <w:spacing w:before="57"/>
        <w:ind w:left="1106" w:hanging="166"/>
        <w:rPr>
          <w:sz w:val="23"/>
        </w:rPr>
      </w:pPr>
      <w:r>
        <w:rPr>
          <w:sz w:val="23"/>
        </w:rPr>
        <w:t>Minor</w:t>
      </w:r>
      <w:r>
        <w:rPr>
          <w:spacing w:val="-9"/>
          <w:sz w:val="23"/>
        </w:rPr>
        <w:t xml:space="preserve"> </w:t>
      </w:r>
      <w:r>
        <w:rPr>
          <w:sz w:val="23"/>
        </w:rPr>
        <w:t>building</w:t>
      </w:r>
      <w:r>
        <w:rPr>
          <w:spacing w:val="-7"/>
          <w:sz w:val="23"/>
        </w:rPr>
        <w:t xml:space="preserve"> </w:t>
      </w:r>
      <w:r>
        <w:rPr>
          <w:spacing w:val="-2"/>
          <w:sz w:val="23"/>
        </w:rPr>
        <w:t>improvements,</w:t>
      </w:r>
    </w:p>
    <w:p w14:paraId="6B84F33D" w14:textId="77777777" w:rsidR="008262E6" w:rsidRDefault="00000000">
      <w:pPr>
        <w:pStyle w:val="ListParagraph"/>
        <w:numPr>
          <w:ilvl w:val="0"/>
          <w:numId w:val="17"/>
        </w:numPr>
        <w:tabs>
          <w:tab w:val="left" w:pos="1106"/>
        </w:tabs>
        <w:spacing w:before="58"/>
        <w:ind w:left="1106" w:hanging="166"/>
        <w:rPr>
          <w:sz w:val="23"/>
        </w:rPr>
      </w:pPr>
      <w:r>
        <w:rPr>
          <w:sz w:val="23"/>
        </w:rPr>
        <w:t>Information</w:t>
      </w:r>
      <w:r>
        <w:rPr>
          <w:spacing w:val="-8"/>
          <w:sz w:val="23"/>
        </w:rPr>
        <w:t xml:space="preserve"> </w:t>
      </w:r>
      <w:r>
        <w:rPr>
          <w:sz w:val="23"/>
        </w:rPr>
        <w:t>technology</w:t>
      </w:r>
      <w:r>
        <w:rPr>
          <w:spacing w:val="-9"/>
          <w:sz w:val="23"/>
        </w:rPr>
        <w:t xml:space="preserve"> </w:t>
      </w:r>
      <w:r>
        <w:rPr>
          <w:spacing w:val="-2"/>
          <w:sz w:val="23"/>
        </w:rPr>
        <w:t>equipment,</w:t>
      </w:r>
    </w:p>
    <w:p w14:paraId="66745FB6" w14:textId="4BA11B0F" w:rsidR="008262E6" w:rsidRPr="00A10D67" w:rsidRDefault="00000000">
      <w:pPr>
        <w:pStyle w:val="ListParagraph"/>
        <w:numPr>
          <w:ilvl w:val="0"/>
          <w:numId w:val="17"/>
        </w:numPr>
        <w:tabs>
          <w:tab w:val="left" w:pos="1106"/>
        </w:tabs>
        <w:spacing w:before="58"/>
        <w:ind w:left="1106" w:hanging="166"/>
        <w:rPr>
          <w:sz w:val="23"/>
        </w:rPr>
      </w:pPr>
      <w:r>
        <w:rPr>
          <w:sz w:val="23"/>
        </w:rPr>
        <w:t>Sports</w:t>
      </w:r>
      <w:r>
        <w:rPr>
          <w:spacing w:val="-6"/>
          <w:sz w:val="23"/>
        </w:rPr>
        <w:t xml:space="preserve"> </w:t>
      </w:r>
      <w:r>
        <w:rPr>
          <w:sz w:val="23"/>
        </w:rPr>
        <w:t>equipment,</w:t>
      </w:r>
      <w:r>
        <w:rPr>
          <w:spacing w:val="-6"/>
          <w:sz w:val="23"/>
        </w:rPr>
        <w:t xml:space="preserve"> </w:t>
      </w:r>
      <w:r>
        <w:rPr>
          <w:spacing w:val="-5"/>
          <w:sz w:val="23"/>
        </w:rPr>
        <w:t>and</w:t>
      </w:r>
    </w:p>
    <w:p w14:paraId="7E97E7FC" w14:textId="6031CC94" w:rsidR="00A10D67" w:rsidRDefault="00A10D67">
      <w:pPr>
        <w:pStyle w:val="ListParagraph"/>
        <w:numPr>
          <w:ilvl w:val="0"/>
          <w:numId w:val="17"/>
        </w:numPr>
        <w:tabs>
          <w:tab w:val="left" w:pos="1106"/>
        </w:tabs>
        <w:spacing w:before="58"/>
        <w:ind w:left="1106" w:hanging="166"/>
        <w:rPr>
          <w:sz w:val="23"/>
        </w:rPr>
      </w:pPr>
      <w:r>
        <w:rPr>
          <w:spacing w:val="-5"/>
          <w:sz w:val="23"/>
        </w:rPr>
        <w:t>Food @ $3 day per participant for snacks</w:t>
      </w:r>
    </w:p>
    <w:p w14:paraId="1988A49B" w14:textId="15A2BFC1" w:rsidR="008262E6" w:rsidRDefault="00000000">
      <w:pPr>
        <w:pStyle w:val="ListParagraph"/>
        <w:numPr>
          <w:ilvl w:val="0"/>
          <w:numId w:val="17"/>
        </w:numPr>
        <w:tabs>
          <w:tab w:val="left" w:pos="1106"/>
        </w:tabs>
        <w:spacing w:before="57"/>
        <w:ind w:left="1106" w:hanging="166"/>
        <w:rPr>
          <w:sz w:val="23"/>
        </w:rPr>
      </w:pPr>
      <w:r>
        <w:rPr>
          <w:sz w:val="23"/>
        </w:rPr>
        <w:t>Program</w:t>
      </w:r>
      <w:r>
        <w:rPr>
          <w:spacing w:val="-7"/>
          <w:sz w:val="23"/>
        </w:rPr>
        <w:t xml:space="preserve"> </w:t>
      </w:r>
      <w:r>
        <w:rPr>
          <w:sz w:val="23"/>
        </w:rPr>
        <w:t>supplies</w:t>
      </w:r>
      <w:r>
        <w:rPr>
          <w:spacing w:val="-5"/>
          <w:sz w:val="23"/>
        </w:rPr>
        <w:t xml:space="preserve"> </w:t>
      </w:r>
      <w:r>
        <w:rPr>
          <w:sz w:val="23"/>
        </w:rPr>
        <w:t>(field</w:t>
      </w:r>
      <w:r>
        <w:rPr>
          <w:spacing w:val="-6"/>
          <w:sz w:val="23"/>
        </w:rPr>
        <w:t xml:space="preserve"> </w:t>
      </w:r>
      <w:r>
        <w:rPr>
          <w:sz w:val="23"/>
        </w:rPr>
        <w:t>trips,</w:t>
      </w:r>
      <w:r>
        <w:rPr>
          <w:spacing w:val="-6"/>
          <w:sz w:val="23"/>
        </w:rPr>
        <w:t xml:space="preserve"> </w:t>
      </w:r>
      <w:r>
        <w:rPr>
          <w:sz w:val="23"/>
        </w:rPr>
        <w:t>activity</w:t>
      </w:r>
      <w:r>
        <w:rPr>
          <w:spacing w:val="-6"/>
          <w:sz w:val="23"/>
        </w:rPr>
        <w:t xml:space="preserve"> </w:t>
      </w:r>
      <w:r>
        <w:rPr>
          <w:spacing w:val="-2"/>
          <w:sz w:val="23"/>
        </w:rPr>
        <w:t>fees).</w:t>
      </w:r>
    </w:p>
    <w:p w14:paraId="2A1F9FD5" w14:textId="77777777" w:rsidR="008262E6" w:rsidRDefault="008262E6">
      <w:pPr>
        <w:pStyle w:val="BodyText"/>
        <w:rPr>
          <w:sz w:val="22"/>
        </w:rPr>
      </w:pPr>
    </w:p>
    <w:p w14:paraId="1A4379D6" w14:textId="77777777" w:rsidR="008262E6" w:rsidRDefault="008262E6">
      <w:pPr>
        <w:pStyle w:val="BodyText"/>
        <w:spacing w:before="1"/>
        <w:rPr>
          <w:sz w:val="24"/>
        </w:rPr>
      </w:pPr>
    </w:p>
    <w:p w14:paraId="29A5B6D9" w14:textId="77777777" w:rsidR="008262E6" w:rsidRDefault="00000000">
      <w:pPr>
        <w:pStyle w:val="BodyText"/>
        <w:ind w:left="220"/>
      </w:pPr>
      <w:r>
        <w:t>Expenditures</w:t>
      </w:r>
      <w:r>
        <w:rPr>
          <w:spacing w:val="-4"/>
        </w:rPr>
        <w:t xml:space="preserve"> </w:t>
      </w:r>
      <w:r>
        <w:t>not</w:t>
      </w:r>
      <w:r>
        <w:rPr>
          <w:spacing w:val="-7"/>
        </w:rPr>
        <w:t xml:space="preserve"> </w:t>
      </w:r>
      <w:r>
        <w:t>considered</w:t>
      </w:r>
      <w:r>
        <w:rPr>
          <w:spacing w:val="-5"/>
        </w:rPr>
        <w:t xml:space="preserve"> </w:t>
      </w:r>
      <w:r>
        <w:t>eligible</w:t>
      </w:r>
      <w:r>
        <w:rPr>
          <w:spacing w:val="-5"/>
        </w:rPr>
        <w:t xml:space="preserve"> </w:t>
      </w:r>
      <w:r>
        <w:t>include,</w:t>
      </w:r>
      <w:r>
        <w:rPr>
          <w:spacing w:val="-3"/>
        </w:rPr>
        <w:t xml:space="preserve"> </w:t>
      </w:r>
      <w:r>
        <w:t>but</w:t>
      </w:r>
      <w:r>
        <w:rPr>
          <w:spacing w:val="-4"/>
        </w:rPr>
        <w:t xml:space="preserve"> </w:t>
      </w:r>
      <w:r>
        <w:t>are</w:t>
      </w:r>
      <w:r>
        <w:rPr>
          <w:spacing w:val="-4"/>
        </w:rPr>
        <w:t xml:space="preserve"> </w:t>
      </w:r>
      <w:r>
        <w:t>not</w:t>
      </w:r>
      <w:r>
        <w:rPr>
          <w:spacing w:val="-4"/>
        </w:rPr>
        <w:t xml:space="preserve"> </w:t>
      </w:r>
      <w:r>
        <w:t>limited</w:t>
      </w:r>
      <w:r>
        <w:rPr>
          <w:spacing w:val="-5"/>
        </w:rPr>
        <w:t xml:space="preserve"> to:</w:t>
      </w:r>
    </w:p>
    <w:p w14:paraId="55646DD6" w14:textId="77777777" w:rsidR="008262E6" w:rsidRDefault="00000000">
      <w:pPr>
        <w:pStyle w:val="ListParagraph"/>
        <w:numPr>
          <w:ilvl w:val="0"/>
          <w:numId w:val="17"/>
        </w:numPr>
        <w:tabs>
          <w:tab w:val="left" w:pos="1106"/>
        </w:tabs>
        <w:ind w:left="1106" w:hanging="166"/>
        <w:rPr>
          <w:sz w:val="23"/>
        </w:rPr>
      </w:pPr>
      <w:r>
        <w:rPr>
          <w:sz w:val="23"/>
        </w:rPr>
        <w:t>Donations</w:t>
      </w:r>
      <w:r>
        <w:rPr>
          <w:spacing w:val="-5"/>
          <w:sz w:val="23"/>
        </w:rPr>
        <w:t xml:space="preserve"> </w:t>
      </w:r>
      <w:r>
        <w:rPr>
          <w:sz w:val="23"/>
        </w:rPr>
        <w:t>to</w:t>
      </w:r>
      <w:r>
        <w:rPr>
          <w:spacing w:val="-4"/>
          <w:sz w:val="23"/>
        </w:rPr>
        <w:t xml:space="preserve"> </w:t>
      </w:r>
      <w:r>
        <w:rPr>
          <w:sz w:val="23"/>
        </w:rPr>
        <w:t>other</w:t>
      </w:r>
      <w:r>
        <w:rPr>
          <w:spacing w:val="-4"/>
          <w:sz w:val="23"/>
        </w:rPr>
        <w:t xml:space="preserve"> </w:t>
      </w:r>
      <w:r>
        <w:rPr>
          <w:spacing w:val="-2"/>
          <w:sz w:val="23"/>
        </w:rPr>
        <w:t>organizations,</w:t>
      </w:r>
    </w:p>
    <w:p w14:paraId="08D67DC4" w14:textId="77777777" w:rsidR="008262E6" w:rsidRDefault="00000000">
      <w:pPr>
        <w:pStyle w:val="ListParagraph"/>
        <w:numPr>
          <w:ilvl w:val="0"/>
          <w:numId w:val="17"/>
        </w:numPr>
        <w:tabs>
          <w:tab w:val="left" w:pos="1106"/>
        </w:tabs>
        <w:spacing w:before="60"/>
        <w:ind w:left="1106" w:hanging="166"/>
        <w:rPr>
          <w:sz w:val="23"/>
        </w:rPr>
      </w:pPr>
      <w:r>
        <w:rPr>
          <w:sz w:val="23"/>
        </w:rPr>
        <w:t xml:space="preserve">Gift </w:t>
      </w:r>
      <w:r>
        <w:rPr>
          <w:spacing w:val="-2"/>
          <w:sz w:val="23"/>
        </w:rPr>
        <w:t>Cards,</w:t>
      </w:r>
    </w:p>
    <w:p w14:paraId="27A38592" w14:textId="77777777" w:rsidR="008262E6" w:rsidRDefault="00000000">
      <w:pPr>
        <w:pStyle w:val="ListParagraph"/>
        <w:numPr>
          <w:ilvl w:val="0"/>
          <w:numId w:val="17"/>
        </w:numPr>
        <w:tabs>
          <w:tab w:val="left" w:pos="1106"/>
        </w:tabs>
        <w:spacing w:before="58"/>
        <w:ind w:left="1106" w:hanging="166"/>
        <w:rPr>
          <w:sz w:val="23"/>
        </w:rPr>
      </w:pPr>
      <w:r>
        <w:rPr>
          <w:sz w:val="23"/>
        </w:rPr>
        <w:t xml:space="preserve">Political </w:t>
      </w:r>
      <w:r>
        <w:rPr>
          <w:spacing w:val="-2"/>
          <w:sz w:val="23"/>
        </w:rPr>
        <w:t>activity,</w:t>
      </w:r>
    </w:p>
    <w:p w14:paraId="474802D0" w14:textId="77777777" w:rsidR="008262E6" w:rsidRDefault="00000000">
      <w:pPr>
        <w:pStyle w:val="ListParagraph"/>
        <w:numPr>
          <w:ilvl w:val="0"/>
          <w:numId w:val="17"/>
        </w:numPr>
        <w:tabs>
          <w:tab w:val="left" w:pos="1106"/>
        </w:tabs>
        <w:spacing w:before="57"/>
        <w:ind w:left="1106" w:hanging="166"/>
        <w:rPr>
          <w:sz w:val="23"/>
        </w:rPr>
      </w:pPr>
      <w:r>
        <w:rPr>
          <w:sz w:val="23"/>
        </w:rPr>
        <w:t>Payment</w:t>
      </w:r>
      <w:r>
        <w:rPr>
          <w:spacing w:val="-3"/>
          <w:sz w:val="23"/>
        </w:rPr>
        <w:t xml:space="preserve"> </w:t>
      </w:r>
      <w:r>
        <w:rPr>
          <w:sz w:val="23"/>
        </w:rPr>
        <w:t>for</w:t>
      </w:r>
      <w:r>
        <w:rPr>
          <w:spacing w:val="-1"/>
          <w:sz w:val="23"/>
        </w:rPr>
        <w:t xml:space="preserve"> </w:t>
      </w:r>
      <w:r>
        <w:rPr>
          <w:sz w:val="23"/>
        </w:rPr>
        <w:t xml:space="preserve">fundraising </w:t>
      </w:r>
      <w:r>
        <w:rPr>
          <w:spacing w:val="-2"/>
          <w:sz w:val="23"/>
        </w:rPr>
        <w:t>activities,</w:t>
      </w:r>
    </w:p>
    <w:p w14:paraId="30A0B80F" w14:textId="77777777" w:rsidR="008262E6" w:rsidRDefault="00000000">
      <w:pPr>
        <w:pStyle w:val="ListParagraph"/>
        <w:numPr>
          <w:ilvl w:val="0"/>
          <w:numId w:val="17"/>
        </w:numPr>
        <w:tabs>
          <w:tab w:val="left" w:pos="1106"/>
        </w:tabs>
        <w:spacing w:before="58"/>
        <w:ind w:left="1106" w:hanging="166"/>
        <w:rPr>
          <w:sz w:val="23"/>
        </w:rPr>
      </w:pPr>
      <w:r>
        <w:rPr>
          <w:sz w:val="23"/>
        </w:rPr>
        <w:t>Capital</w:t>
      </w:r>
      <w:r>
        <w:rPr>
          <w:spacing w:val="-1"/>
          <w:sz w:val="23"/>
        </w:rPr>
        <w:t xml:space="preserve"> </w:t>
      </w:r>
      <w:r>
        <w:rPr>
          <w:spacing w:val="-2"/>
          <w:sz w:val="23"/>
        </w:rPr>
        <w:t>purchases,</w:t>
      </w:r>
    </w:p>
    <w:p w14:paraId="20C1F0C4" w14:textId="609B949C" w:rsidR="008262E6" w:rsidRDefault="00000000">
      <w:pPr>
        <w:pStyle w:val="ListParagraph"/>
        <w:numPr>
          <w:ilvl w:val="0"/>
          <w:numId w:val="17"/>
        </w:numPr>
        <w:tabs>
          <w:tab w:val="left" w:pos="1106"/>
        </w:tabs>
        <w:spacing w:before="58"/>
        <w:ind w:left="1106" w:hanging="166"/>
        <w:rPr>
          <w:sz w:val="23"/>
        </w:rPr>
      </w:pPr>
      <w:r>
        <w:rPr>
          <w:sz w:val="23"/>
        </w:rPr>
        <w:t>swag</w:t>
      </w:r>
      <w:r>
        <w:rPr>
          <w:spacing w:val="-1"/>
          <w:sz w:val="23"/>
        </w:rPr>
        <w:t xml:space="preserve"> </w:t>
      </w:r>
      <w:r>
        <w:rPr>
          <w:spacing w:val="-2"/>
          <w:sz w:val="23"/>
        </w:rPr>
        <w:t>items</w:t>
      </w:r>
    </w:p>
    <w:p w14:paraId="4B3E5676" w14:textId="77777777" w:rsidR="008262E6" w:rsidRDefault="00000000">
      <w:pPr>
        <w:pStyle w:val="ListParagraph"/>
        <w:numPr>
          <w:ilvl w:val="0"/>
          <w:numId w:val="17"/>
        </w:numPr>
        <w:tabs>
          <w:tab w:val="left" w:pos="1106"/>
        </w:tabs>
        <w:spacing w:before="57"/>
        <w:ind w:left="1106" w:hanging="166"/>
        <w:rPr>
          <w:sz w:val="23"/>
        </w:rPr>
      </w:pPr>
      <w:r>
        <w:rPr>
          <w:sz w:val="23"/>
        </w:rPr>
        <w:t>Sales</w:t>
      </w:r>
      <w:r>
        <w:rPr>
          <w:spacing w:val="-4"/>
          <w:sz w:val="23"/>
        </w:rPr>
        <w:t xml:space="preserve"> </w:t>
      </w:r>
      <w:r>
        <w:rPr>
          <w:sz w:val="23"/>
        </w:rPr>
        <w:t>tax,</w:t>
      </w:r>
      <w:r>
        <w:rPr>
          <w:spacing w:val="-3"/>
          <w:sz w:val="23"/>
        </w:rPr>
        <w:t xml:space="preserve"> </w:t>
      </w:r>
      <w:r>
        <w:rPr>
          <w:spacing w:val="-5"/>
          <w:sz w:val="23"/>
        </w:rPr>
        <w:t>and</w:t>
      </w:r>
    </w:p>
    <w:p w14:paraId="3187BCBE" w14:textId="77777777" w:rsidR="008262E6" w:rsidRDefault="00000000">
      <w:pPr>
        <w:pStyle w:val="ListParagraph"/>
        <w:numPr>
          <w:ilvl w:val="0"/>
          <w:numId w:val="17"/>
        </w:numPr>
        <w:tabs>
          <w:tab w:val="left" w:pos="1106"/>
        </w:tabs>
        <w:spacing w:before="58" w:line="252" w:lineRule="exact"/>
        <w:ind w:left="1106" w:hanging="166"/>
        <w:rPr>
          <w:sz w:val="23"/>
        </w:rPr>
      </w:pPr>
      <w:r>
        <w:rPr>
          <w:sz w:val="23"/>
        </w:rPr>
        <w:t>Indirect</w:t>
      </w:r>
      <w:r>
        <w:rPr>
          <w:spacing w:val="-3"/>
          <w:sz w:val="23"/>
        </w:rPr>
        <w:t xml:space="preserve"> </w:t>
      </w:r>
      <w:r>
        <w:rPr>
          <w:spacing w:val="-2"/>
          <w:sz w:val="23"/>
        </w:rPr>
        <w:t>cost.</w:t>
      </w:r>
    </w:p>
    <w:p w14:paraId="3F6090A0" w14:textId="77777777" w:rsidR="008262E6" w:rsidRDefault="00000000">
      <w:pPr>
        <w:pStyle w:val="BodyText"/>
        <w:spacing w:line="252" w:lineRule="exact"/>
        <w:ind w:left="220"/>
      </w:pPr>
      <w:r>
        <w:t>Grant</w:t>
      </w:r>
      <w:r>
        <w:rPr>
          <w:spacing w:val="35"/>
        </w:rPr>
        <w:t xml:space="preserve"> </w:t>
      </w:r>
      <w:r>
        <w:t>funds</w:t>
      </w:r>
      <w:r>
        <w:rPr>
          <w:spacing w:val="40"/>
        </w:rPr>
        <w:t xml:space="preserve"> </w:t>
      </w:r>
      <w:r>
        <w:t>cannot</w:t>
      </w:r>
      <w:r>
        <w:rPr>
          <w:spacing w:val="38"/>
        </w:rPr>
        <w:t xml:space="preserve"> </w:t>
      </w:r>
      <w:r>
        <w:t>be</w:t>
      </w:r>
      <w:r>
        <w:rPr>
          <w:spacing w:val="40"/>
        </w:rPr>
        <w:t xml:space="preserve"> </w:t>
      </w:r>
      <w:r>
        <w:t>used</w:t>
      </w:r>
      <w:r>
        <w:rPr>
          <w:spacing w:val="40"/>
        </w:rPr>
        <w:t xml:space="preserve"> </w:t>
      </w:r>
      <w:r>
        <w:t>to</w:t>
      </w:r>
      <w:r>
        <w:rPr>
          <w:spacing w:val="38"/>
        </w:rPr>
        <w:t xml:space="preserve"> </w:t>
      </w:r>
      <w:r>
        <w:t>offset</w:t>
      </w:r>
      <w:r>
        <w:rPr>
          <w:spacing w:val="37"/>
        </w:rPr>
        <w:t xml:space="preserve"> </w:t>
      </w:r>
      <w:r>
        <w:t>money</w:t>
      </w:r>
      <w:r>
        <w:rPr>
          <w:spacing w:val="39"/>
        </w:rPr>
        <w:t xml:space="preserve"> </w:t>
      </w:r>
      <w:r>
        <w:t>the</w:t>
      </w:r>
      <w:r>
        <w:rPr>
          <w:spacing w:val="38"/>
        </w:rPr>
        <w:t xml:space="preserve"> </w:t>
      </w:r>
      <w:r>
        <w:t>organization</w:t>
      </w:r>
      <w:r>
        <w:rPr>
          <w:spacing w:val="37"/>
        </w:rPr>
        <w:t xml:space="preserve"> </w:t>
      </w:r>
      <w:r>
        <w:t>is</w:t>
      </w:r>
      <w:r>
        <w:rPr>
          <w:spacing w:val="38"/>
        </w:rPr>
        <w:t xml:space="preserve"> </w:t>
      </w:r>
      <w:r>
        <w:t>spending</w:t>
      </w:r>
      <w:r>
        <w:rPr>
          <w:spacing w:val="40"/>
        </w:rPr>
        <w:t xml:space="preserve"> </w:t>
      </w:r>
      <w:r>
        <w:t>on</w:t>
      </w:r>
      <w:r>
        <w:rPr>
          <w:spacing w:val="36"/>
        </w:rPr>
        <w:t xml:space="preserve"> </w:t>
      </w:r>
      <w:r>
        <w:t>services</w:t>
      </w:r>
      <w:r>
        <w:rPr>
          <w:spacing w:val="39"/>
        </w:rPr>
        <w:t xml:space="preserve"> </w:t>
      </w:r>
      <w:r>
        <w:t>or</w:t>
      </w:r>
      <w:r>
        <w:rPr>
          <w:spacing w:val="38"/>
        </w:rPr>
        <w:t xml:space="preserve"> </w:t>
      </w:r>
      <w:r>
        <w:t>activities</w:t>
      </w:r>
      <w:r>
        <w:rPr>
          <w:spacing w:val="39"/>
        </w:rPr>
        <w:t xml:space="preserve"> </w:t>
      </w:r>
      <w:r>
        <w:rPr>
          <w:spacing w:val="-5"/>
        </w:rPr>
        <w:t>not</w:t>
      </w:r>
    </w:p>
    <w:p w14:paraId="76992E87" w14:textId="77777777" w:rsidR="008262E6" w:rsidRDefault="00000000">
      <w:pPr>
        <w:pStyle w:val="BodyText"/>
        <w:ind w:left="220"/>
      </w:pPr>
      <w:r>
        <w:t>related</w:t>
      </w:r>
      <w:r>
        <w:rPr>
          <w:spacing w:val="38"/>
        </w:rPr>
        <w:t xml:space="preserve"> </w:t>
      </w:r>
      <w:r>
        <w:t>to</w:t>
      </w:r>
      <w:r>
        <w:rPr>
          <w:spacing w:val="38"/>
        </w:rPr>
        <w:t xml:space="preserve"> </w:t>
      </w:r>
      <w:r>
        <w:t>the</w:t>
      </w:r>
      <w:r>
        <w:rPr>
          <w:spacing w:val="38"/>
        </w:rPr>
        <w:t xml:space="preserve"> </w:t>
      </w:r>
      <w:r>
        <w:t>Adolescent</w:t>
      </w:r>
      <w:r>
        <w:rPr>
          <w:spacing w:val="38"/>
        </w:rPr>
        <w:t xml:space="preserve"> </w:t>
      </w:r>
      <w:r>
        <w:t>Clubhouse</w:t>
      </w:r>
      <w:r>
        <w:rPr>
          <w:spacing w:val="38"/>
        </w:rPr>
        <w:t xml:space="preserve"> </w:t>
      </w:r>
      <w:r>
        <w:t>and</w:t>
      </w:r>
      <w:r>
        <w:rPr>
          <w:spacing w:val="37"/>
        </w:rPr>
        <w:t xml:space="preserve"> </w:t>
      </w:r>
      <w:r>
        <w:t>the</w:t>
      </w:r>
      <w:r>
        <w:rPr>
          <w:spacing w:val="38"/>
        </w:rPr>
        <w:t xml:space="preserve"> </w:t>
      </w:r>
      <w:r>
        <w:t>encompassing</w:t>
      </w:r>
      <w:r>
        <w:rPr>
          <w:spacing w:val="37"/>
        </w:rPr>
        <w:t xml:space="preserve"> </w:t>
      </w:r>
      <w:r>
        <w:t>recovery</w:t>
      </w:r>
      <w:r>
        <w:rPr>
          <w:spacing w:val="37"/>
        </w:rPr>
        <w:t xml:space="preserve"> </w:t>
      </w:r>
      <w:r>
        <w:t>support</w:t>
      </w:r>
      <w:r>
        <w:rPr>
          <w:spacing w:val="38"/>
        </w:rPr>
        <w:t xml:space="preserve"> </w:t>
      </w:r>
      <w:r>
        <w:t>services,</w:t>
      </w:r>
      <w:r>
        <w:rPr>
          <w:spacing w:val="36"/>
        </w:rPr>
        <w:t xml:space="preserve"> </w:t>
      </w:r>
      <w:r>
        <w:t>either</w:t>
      </w:r>
      <w:r>
        <w:rPr>
          <w:spacing w:val="39"/>
        </w:rPr>
        <w:t xml:space="preserve"> </w:t>
      </w:r>
      <w:r>
        <w:t>inside</w:t>
      </w:r>
      <w:r>
        <w:rPr>
          <w:spacing w:val="38"/>
        </w:rPr>
        <w:t xml:space="preserve"> </w:t>
      </w:r>
      <w:r>
        <w:t>or outside</w:t>
      </w:r>
      <w:r>
        <w:rPr>
          <w:spacing w:val="40"/>
        </w:rPr>
        <w:t xml:space="preserve"> </w:t>
      </w:r>
      <w:r>
        <w:t>of</w:t>
      </w:r>
      <w:r>
        <w:rPr>
          <w:spacing w:val="40"/>
        </w:rPr>
        <w:t xml:space="preserve"> </w:t>
      </w:r>
      <w:r>
        <w:t>the</w:t>
      </w:r>
      <w:r>
        <w:rPr>
          <w:spacing w:val="40"/>
        </w:rPr>
        <w:t xml:space="preserve"> </w:t>
      </w:r>
      <w:r>
        <w:t>proposed</w:t>
      </w:r>
      <w:r>
        <w:rPr>
          <w:spacing w:val="40"/>
        </w:rPr>
        <w:t xml:space="preserve"> </w:t>
      </w:r>
      <w:r>
        <w:t>facility.</w:t>
      </w:r>
      <w:r>
        <w:rPr>
          <w:spacing w:val="40"/>
        </w:rPr>
        <w:t xml:space="preserve"> </w:t>
      </w:r>
      <w:r>
        <w:t>As</w:t>
      </w:r>
      <w:r>
        <w:rPr>
          <w:spacing w:val="40"/>
        </w:rPr>
        <w:t xml:space="preserve"> </w:t>
      </w:r>
      <w:r>
        <w:t>put</w:t>
      </w:r>
      <w:r>
        <w:rPr>
          <w:spacing w:val="40"/>
        </w:rPr>
        <w:t xml:space="preserve"> </w:t>
      </w:r>
      <w:r>
        <w:t>forth</w:t>
      </w:r>
      <w:r>
        <w:rPr>
          <w:spacing w:val="40"/>
        </w:rPr>
        <w:t xml:space="preserve"> </w:t>
      </w:r>
      <w:r>
        <w:t>in</w:t>
      </w:r>
      <w:r>
        <w:rPr>
          <w:spacing w:val="40"/>
        </w:rPr>
        <w:t xml:space="preserve"> </w:t>
      </w:r>
      <w:r>
        <w:t>the</w:t>
      </w:r>
      <w:r>
        <w:rPr>
          <w:spacing w:val="40"/>
        </w:rPr>
        <w:t xml:space="preserve"> </w:t>
      </w:r>
      <w:r>
        <w:t>above</w:t>
      </w:r>
      <w:r>
        <w:rPr>
          <w:spacing w:val="40"/>
        </w:rPr>
        <w:t xml:space="preserve"> </w:t>
      </w:r>
      <w:r>
        <w:t>Grant</w:t>
      </w:r>
      <w:r>
        <w:rPr>
          <w:spacing w:val="40"/>
        </w:rPr>
        <w:t xml:space="preserve"> </w:t>
      </w:r>
      <w:r>
        <w:t>Requirements,</w:t>
      </w:r>
      <w:r>
        <w:rPr>
          <w:spacing w:val="40"/>
        </w:rPr>
        <w:t xml:space="preserve"> </w:t>
      </w:r>
      <w:r>
        <w:t>services</w:t>
      </w:r>
      <w:r>
        <w:rPr>
          <w:spacing w:val="40"/>
        </w:rPr>
        <w:t xml:space="preserve"> </w:t>
      </w:r>
      <w:r>
        <w:t>and</w:t>
      </w:r>
    </w:p>
    <w:p w14:paraId="6D9ADA2A" w14:textId="77777777" w:rsidR="008262E6" w:rsidRDefault="00000000">
      <w:pPr>
        <w:pStyle w:val="BodyText"/>
        <w:ind w:left="220" w:right="418"/>
      </w:pPr>
      <w:r>
        <w:t>activities provided by the Adolescent Clubhouse must be separate and different than those already provided in the existing</w:t>
      </w:r>
      <w:r>
        <w:rPr>
          <w:spacing w:val="-1"/>
        </w:rPr>
        <w:t xml:space="preserve"> </w:t>
      </w:r>
      <w:r>
        <w:t>facility</w:t>
      </w:r>
      <w:r>
        <w:rPr>
          <w:spacing w:val="-4"/>
        </w:rPr>
        <w:t xml:space="preserve"> </w:t>
      </w:r>
      <w:r>
        <w:t>so that</w:t>
      </w:r>
      <w:r>
        <w:rPr>
          <w:spacing w:val="-3"/>
        </w:rPr>
        <w:t xml:space="preserve"> </w:t>
      </w:r>
      <w:r>
        <w:t>Grant</w:t>
      </w:r>
      <w:r>
        <w:rPr>
          <w:spacing w:val="-1"/>
        </w:rPr>
        <w:t xml:space="preserve"> </w:t>
      </w:r>
      <w:r>
        <w:t>funds are</w:t>
      </w:r>
      <w:r>
        <w:rPr>
          <w:spacing w:val="-1"/>
        </w:rPr>
        <w:t xml:space="preserve"> </w:t>
      </w:r>
      <w:r>
        <w:t>not</w:t>
      </w:r>
      <w:r>
        <w:rPr>
          <w:spacing w:val="-4"/>
        </w:rPr>
        <w:t xml:space="preserve"> </w:t>
      </w:r>
      <w:r>
        <w:t>used</w:t>
      </w:r>
      <w:r>
        <w:rPr>
          <w:spacing w:val="-2"/>
        </w:rPr>
        <w:t xml:space="preserve"> </w:t>
      </w:r>
      <w:r>
        <w:t>for these</w:t>
      </w:r>
      <w:r>
        <w:rPr>
          <w:spacing w:val="-3"/>
        </w:rPr>
        <w:t xml:space="preserve"> </w:t>
      </w:r>
      <w:r>
        <w:t>services and</w:t>
      </w:r>
      <w:r>
        <w:rPr>
          <w:spacing w:val="-2"/>
        </w:rPr>
        <w:t xml:space="preserve"> </w:t>
      </w:r>
      <w:r>
        <w:t>activities already</w:t>
      </w:r>
      <w:r>
        <w:rPr>
          <w:spacing w:val="-3"/>
        </w:rPr>
        <w:t xml:space="preserve"> </w:t>
      </w:r>
      <w:r>
        <w:t xml:space="preserve">in </w:t>
      </w:r>
      <w:r>
        <w:rPr>
          <w:spacing w:val="-2"/>
        </w:rPr>
        <w:t>operation.</w:t>
      </w:r>
    </w:p>
    <w:p w14:paraId="68B07777" w14:textId="77777777" w:rsidR="008262E6" w:rsidRDefault="008262E6">
      <w:pPr>
        <w:pStyle w:val="BodyText"/>
      </w:pPr>
    </w:p>
    <w:p w14:paraId="54E3F3F6" w14:textId="543632EA" w:rsidR="008262E6" w:rsidRDefault="00000000">
      <w:pPr>
        <w:pStyle w:val="Heading2"/>
      </w:pPr>
      <w:r>
        <w:t>FISCAL</w:t>
      </w:r>
      <w:r>
        <w:rPr>
          <w:spacing w:val="-2"/>
        </w:rPr>
        <w:t xml:space="preserve"> REQUIREMENTS</w:t>
      </w:r>
    </w:p>
    <w:p w14:paraId="4812F524" w14:textId="77777777" w:rsidR="008262E6" w:rsidRDefault="008262E6">
      <w:pPr>
        <w:pStyle w:val="BodyText"/>
        <w:rPr>
          <w:b/>
        </w:rPr>
      </w:pPr>
    </w:p>
    <w:p w14:paraId="1A533894" w14:textId="2DDCFB40" w:rsidR="008262E6" w:rsidRDefault="00000000">
      <w:pPr>
        <w:pStyle w:val="BodyText"/>
        <w:ind w:left="220" w:right="376"/>
        <w:jc w:val="both"/>
      </w:pPr>
      <w:r>
        <w:t>As</w:t>
      </w:r>
      <w:r>
        <w:rPr>
          <w:spacing w:val="-1"/>
        </w:rPr>
        <w:t xml:space="preserve"> </w:t>
      </w:r>
      <w:r>
        <w:t>stated in</w:t>
      </w:r>
      <w:r>
        <w:rPr>
          <w:spacing w:val="-1"/>
        </w:rPr>
        <w:t xml:space="preserve"> </w:t>
      </w:r>
      <w:r>
        <w:t>the introduction this is a</w:t>
      </w:r>
      <w:r>
        <w:rPr>
          <w:spacing w:val="-2"/>
        </w:rPr>
        <w:t xml:space="preserve"> </w:t>
      </w:r>
      <w:r>
        <w:t>SAMHSA and SOR federal</w:t>
      </w:r>
      <w:r>
        <w:rPr>
          <w:spacing w:val="-2"/>
        </w:rPr>
        <w:t xml:space="preserve"> </w:t>
      </w:r>
      <w:r>
        <w:t>grant award therefore</w:t>
      </w:r>
      <w:r>
        <w:rPr>
          <w:spacing w:val="-1"/>
        </w:rPr>
        <w:t xml:space="preserve"> </w:t>
      </w:r>
      <w:r>
        <w:t>a pre-risk assessment and annual risk assessment will be conducted by BHA and the</w:t>
      </w:r>
      <w:r w:rsidR="00395BEC">
        <w:t xml:space="preserve"> CSA</w:t>
      </w:r>
      <w:r w:rsidR="0084588E">
        <w:t>/</w:t>
      </w:r>
      <w:r w:rsidR="00395BEC">
        <w:t>LAA</w:t>
      </w:r>
      <w:r>
        <w:t xml:space="preserve">. The Awardee will provide the </w:t>
      </w:r>
      <w:r w:rsidR="0084588E">
        <w:t>BHA</w:t>
      </w:r>
      <w:r>
        <w:t>/ CSA with an independent fiscal audit of this program annually.</w:t>
      </w:r>
    </w:p>
    <w:p w14:paraId="05AE38B9" w14:textId="77777777" w:rsidR="008262E6" w:rsidRDefault="008262E6">
      <w:pPr>
        <w:pStyle w:val="BodyText"/>
        <w:spacing w:before="1"/>
      </w:pPr>
    </w:p>
    <w:p w14:paraId="07C2B21B" w14:textId="77777777" w:rsidR="008262E6" w:rsidRDefault="00000000">
      <w:pPr>
        <w:pStyle w:val="Heading3"/>
        <w:ind w:left="220"/>
      </w:pPr>
      <w:r>
        <w:t>Special</w:t>
      </w:r>
      <w:r>
        <w:rPr>
          <w:spacing w:val="-4"/>
        </w:rPr>
        <w:t xml:space="preserve"> </w:t>
      </w:r>
      <w:r>
        <w:t>Terms</w:t>
      </w:r>
      <w:r>
        <w:rPr>
          <w:spacing w:val="-3"/>
        </w:rPr>
        <w:t xml:space="preserve"> </w:t>
      </w:r>
      <w:r>
        <w:t>of</w:t>
      </w:r>
      <w:r>
        <w:rPr>
          <w:spacing w:val="-2"/>
        </w:rPr>
        <w:t xml:space="preserve"> </w:t>
      </w:r>
      <w:r>
        <w:rPr>
          <w:spacing w:val="-4"/>
        </w:rPr>
        <w:t>Award</w:t>
      </w:r>
    </w:p>
    <w:p w14:paraId="53375F51" w14:textId="77777777" w:rsidR="008262E6" w:rsidRDefault="008262E6">
      <w:pPr>
        <w:pStyle w:val="BodyText"/>
        <w:rPr>
          <w:b/>
        </w:rPr>
      </w:pPr>
    </w:p>
    <w:p w14:paraId="0E509865" w14:textId="267FAD28" w:rsidR="008262E6" w:rsidRDefault="00000000">
      <w:pPr>
        <w:pStyle w:val="BodyText"/>
        <w:ind w:left="220" w:right="376"/>
        <w:jc w:val="both"/>
      </w:pPr>
      <w:r>
        <w:t>Grant funds may not be used, directly or indirectly, to purchase, prescribe, or provide marijuana or treatment using marijuana. Treatment in this context includes the treatment of opioid use disorder (prevention of opioid</w:t>
      </w:r>
      <w:r>
        <w:rPr>
          <w:spacing w:val="-1"/>
        </w:rPr>
        <w:t xml:space="preserve"> </w:t>
      </w:r>
      <w:r>
        <w:t>use</w:t>
      </w:r>
      <w:r>
        <w:rPr>
          <w:spacing w:val="-2"/>
        </w:rPr>
        <w:t xml:space="preserve"> </w:t>
      </w:r>
      <w:r>
        <w:t>disorder in</w:t>
      </w:r>
      <w:r>
        <w:rPr>
          <w:spacing w:val="-1"/>
        </w:rPr>
        <w:t xml:space="preserve"> </w:t>
      </w:r>
      <w:r w:rsidR="00395BEC">
        <w:t>high-risk</w:t>
      </w:r>
      <w:r>
        <w:t xml:space="preserve"> youth). Grant funds also</w:t>
      </w:r>
      <w:r>
        <w:rPr>
          <w:spacing w:val="-1"/>
        </w:rPr>
        <w:t xml:space="preserve"> </w:t>
      </w:r>
      <w:r>
        <w:t>cannot</w:t>
      </w:r>
      <w:r>
        <w:rPr>
          <w:spacing w:val="-2"/>
        </w:rPr>
        <w:t xml:space="preserve"> </w:t>
      </w:r>
      <w:r>
        <w:t>be provided to any</w:t>
      </w:r>
      <w:r>
        <w:rPr>
          <w:spacing w:val="-1"/>
        </w:rPr>
        <w:t xml:space="preserve"> </w:t>
      </w:r>
      <w:r>
        <w:t>individual who or organization that provides or permits marijuana use for the purposes of treating substance use or mental</w:t>
      </w:r>
      <w:r>
        <w:rPr>
          <w:spacing w:val="80"/>
        </w:rPr>
        <w:t xml:space="preserve"> </w:t>
      </w:r>
      <w:r>
        <w:t>disorders.</w:t>
      </w:r>
      <w:r>
        <w:rPr>
          <w:spacing w:val="79"/>
        </w:rPr>
        <w:t xml:space="preserve"> </w:t>
      </w:r>
      <w:r>
        <w:t>See,</w:t>
      </w:r>
      <w:r>
        <w:rPr>
          <w:spacing w:val="78"/>
        </w:rPr>
        <w:t xml:space="preserve"> </w:t>
      </w:r>
      <w:r>
        <w:t>e.g.,</w:t>
      </w:r>
      <w:r>
        <w:rPr>
          <w:spacing w:val="80"/>
        </w:rPr>
        <w:t xml:space="preserve"> </w:t>
      </w:r>
      <w:r>
        <w:t>45</w:t>
      </w:r>
      <w:r>
        <w:rPr>
          <w:spacing w:val="80"/>
        </w:rPr>
        <w:t xml:space="preserve"> </w:t>
      </w:r>
      <w:r>
        <w:t>C.F.R.</w:t>
      </w:r>
      <w:r>
        <w:rPr>
          <w:spacing w:val="80"/>
        </w:rPr>
        <w:t xml:space="preserve"> </w:t>
      </w:r>
      <w:r>
        <w:t>§</w:t>
      </w:r>
      <w:r>
        <w:rPr>
          <w:spacing w:val="80"/>
        </w:rPr>
        <w:t xml:space="preserve"> </w:t>
      </w:r>
      <w:r>
        <w:t>75.300(a)</w:t>
      </w:r>
      <w:r>
        <w:rPr>
          <w:spacing w:val="80"/>
        </w:rPr>
        <w:t xml:space="preserve"> </w:t>
      </w:r>
      <w:r>
        <w:t>(requiring</w:t>
      </w:r>
      <w:r>
        <w:rPr>
          <w:spacing w:val="79"/>
        </w:rPr>
        <w:t xml:space="preserve"> </w:t>
      </w:r>
      <w:r>
        <w:t>HHS</w:t>
      </w:r>
      <w:r>
        <w:rPr>
          <w:spacing w:val="80"/>
        </w:rPr>
        <w:t xml:space="preserve"> </w:t>
      </w:r>
      <w:r>
        <w:t>to</w:t>
      </w:r>
      <w:r>
        <w:rPr>
          <w:spacing w:val="80"/>
        </w:rPr>
        <w:t xml:space="preserve"> </w:t>
      </w:r>
      <w:r>
        <w:t>“ensure</w:t>
      </w:r>
      <w:r>
        <w:rPr>
          <w:spacing w:val="80"/>
        </w:rPr>
        <w:t xml:space="preserve"> </w:t>
      </w:r>
      <w:r>
        <w:t>that</w:t>
      </w:r>
      <w:r>
        <w:rPr>
          <w:spacing w:val="80"/>
        </w:rPr>
        <w:t xml:space="preserve"> </w:t>
      </w:r>
      <w:r>
        <w:t>Federal</w:t>
      </w:r>
      <w:r>
        <w:rPr>
          <w:spacing w:val="80"/>
        </w:rPr>
        <w:t xml:space="preserve"> </w:t>
      </w:r>
      <w:r>
        <w:t xml:space="preserve">funding </w:t>
      </w:r>
      <w:r>
        <w:rPr>
          <w:spacing w:val="-6"/>
        </w:rPr>
        <w:t>is</w:t>
      </w:r>
    </w:p>
    <w:p w14:paraId="44F318BB" w14:textId="77777777" w:rsidR="008262E6" w:rsidRDefault="008262E6">
      <w:pPr>
        <w:pStyle w:val="BodyText"/>
        <w:spacing w:before="11"/>
        <w:rPr>
          <w:sz w:val="17"/>
        </w:rPr>
      </w:pPr>
    </w:p>
    <w:p w14:paraId="3D08A70F" w14:textId="5621236F" w:rsidR="008262E6" w:rsidRDefault="00000000">
      <w:pPr>
        <w:spacing w:line="244" w:lineRule="exact"/>
        <w:ind w:left="220"/>
        <w:rPr>
          <w:sz w:val="20"/>
        </w:rPr>
      </w:pPr>
      <w:r>
        <w:rPr>
          <w:spacing w:val="-2"/>
          <w:sz w:val="20"/>
        </w:rPr>
        <w:t>RFP-202</w:t>
      </w:r>
      <w:r w:rsidR="00395BEC">
        <w:rPr>
          <w:spacing w:val="-2"/>
          <w:sz w:val="20"/>
        </w:rPr>
        <w:t>4</w:t>
      </w:r>
      <w:r>
        <w:rPr>
          <w:spacing w:val="-2"/>
          <w:sz w:val="20"/>
        </w:rPr>
        <w:t>-</w:t>
      </w:r>
      <w:r>
        <w:rPr>
          <w:spacing w:val="-5"/>
          <w:sz w:val="20"/>
        </w:rPr>
        <w:t>0</w:t>
      </w:r>
      <w:r w:rsidR="001D5022">
        <w:rPr>
          <w:spacing w:val="-5"/>
          <w:sz w:val="20"/>
        </w:rPr>
        <w:t>4</w:t>
      </w:r>
    </w:p>
    <w:p w14:paraId="0FFDBE39" w14:textId="77777777" w:rsidR="008262E6" w:rsidRDefault="00000000">
      <w:pPr>
        <w:ind w:left="220" w:right="8644"/>
        <w:rPr>
          <w:sz w:val="20"/>
        </w:rPr>
      </w:pPr>
      <w:r>
        <w:rPr>
          <w:spacing w:val="-2"/>
          <w:sz w:val="20"/>
        </w:rPr>
        <w:t>Adolescent</w:t>
      </w:r>
      <w:r>
        <w:rPr>
          <w:spacing w:val="-5"/>
          <w:sz w:val="20"/>
        </w:rPr>
        <w:t xml:space="preserve"> </w:t>
      </w:r>
      <w:r>
        <w:rPr>
          <w:spacing w:val="-2"/>
          <w:sz w:val="20"/>
        </w:rPr>
        <w:t>Clubhouse Introduction</w:t>
      </w:r>
    </w:p>
    <w:p w14:paraId="14774708" w14:textId="77777777" w:rsidR="008262E6" w:rsidRDefault="008262E6">
      <w:pPr>
        <w:rPr>
          <w:sz w:val="20"/>
        </w:rPr>
        <w:sectPr w:rsidR="008262E6">
          <w:pgSz w:w="12240" w:h="15840"/>
          <w:pgMar w:top="980" w:right="700" w:bottom="280" w:left="860" w:header="720" w:footer="720" w:gutter="0"/>
          <w:pgBorders w:offsetFrom="page">
            <w:top w:val="single" w:sz="12" w:space="20" w:color="767070"/>
            <w:left w:val="single" w:sz="12" w:space="16" w:color="767070"/>
            <w:bottom w:val="single" w:sz="12" w:space="20" w:color="767070"/>
            <w:right w:val="single" w:sz="12" w:space="16" w:color="767070"/>
          </w:pgBorders>
          <w:cols w:space="720"/>
        </w:sectPr>
      </w:pPr>
    </w:p>
    <w:p w14:paraId="3EECCBD5" w14:textId="720A09F6" w:rsidR="008262E6" w:rsidRDefault="00000000">
      <w:pPr>
        <w:pStyle w:val="BodyText"/>
        <w:spacing w:before="27"/>
        <w:ind w:left="220" w:right="375"/>
        <w:jc w:val="both"/>
      </w:pPr>
      <w:r>
        <w:rPr>
          <w:noProof/>
        </w:rPr>
        <w:lastRenderedPageBreak/>
        <mc:AlternateContent>
          <mc:Choice Requires="wps">
            <w:drawing>
              <wp:anchor distT="0" distB="0" distL="0" distR="0" simplePos="0" relativeHeight="15745536" behindDoc="0" locked="0" layoutInCell="1" allowOverlap="1" wp14:anchorId="0A84F9A4" wp14:editId="2A69B0BE">
                <wp:simplePos x="0" y="0"/>
                <wp:positionH relativeFrom="page">
                  <wp:posOffset>342900</wp:posOffset>
                </wp:positionH>
                <wp:positionV relativeFrom="page">
                  <wp:posOffset>5990209</wp:posOffset>
                </wp:positionV>
                <wp:extent cx="9525" cy="17843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78435"/>
                        </a:xfrm>
                        <a:custGeom>
                          <a:avLst/>
                          <a:gdLst/>
                          <a:ahLst/>
                          <a:cxnLst/>
                          <a:rect l="l" t="t" r="r" b="b"/>
                          <a:pathLst>
                            <a:path w="9525" h="178435">
                              <a:moveTo>
                                <a:pt x="9143" y="0"/>
                              </a:moveTo>
                              <a:lnTo>
                                <a:pt x="0" y="0"/>
                              </a:lnTo>
                              <a:lnTo>
                                <a:pt x="0" y="178308"/>
                              </a:lnTo>
                              <a:lnTo>
                                <a:pt x="9143" y="178308"/>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0A1244" id="Graphic 35" o:spid="_x0000_s1026" style="position:absolute;margin-left:27pt;margin-top:471.65pt;width:.75pt;height:14.05pt;z-index:15745536;visibility:visible;mso-wrap-style:square;mso-wrap-distance-left:0;mso-wrap-distance-top:0;mso-wrap-distance-right:0;mso-wrap-distance-bottom:0;mso-position-horizontal:absolute;mso-position-horizontal-relative:page;mso-position-vertical:absolute;mso-position-vertical-relative:page;v-text-anchor:top" coordsize="9525,17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" path="m9143,l,,,178308r9143,l9143,xe" fillcolor="black" stroked="f">
                <v:path arrowok="t"/>
                <w10:wrap anchorx="page" anchory="page"/>
              </v:shape>
            </w:pict>
          </mc:Fallback>
        </mc:AlternateContent>
      </w:r>
      <w:r>
        <w:t>expended . . . in full accordance with U.S. statutory . . . requirements.”); 21 U.S.C. §§ 812(c)(10) and 841 (prohibiting</w:t>
      </w:r>
      <w:r>
        <w:rPr>
          <w:spacing w:val="-2"/>
        </w:rPr>
        <w:t xml:space="preserve"> </w:t>
      </w:r>
      <w:r>
        <w:t>the</w:t>
      </w:r>
      <w:r>
        <w:rPr>
          <w:spacing w:val="-1"/>
        </w:rPr>
        <w:t xml:space="preserve"> </w:t>
      </w:r>
      <w:r>
        <w:t>possession,</w:t>
      </w:r>
      <w:r>
        <w:rPr>
          <w:spacing w:val="-1"/>
        </w:rPr>
        <w:t xml:space="preserve"> </w:t>
      </w:r>
      <w:r>
        <w:t>manufacture,</w:t>
      </w:r>
      <w:r>
        <w:rPr>
          <w:spacing w:val="-3"/>
        </w:rPr>
        <w:t xml:space="preserve"> </w:t>
      </w:r>
      <w:r>
        <w:t>sale,</w:t>
      </w:r>
      <w:r>
        <w:rPr>
          <w:spacing w:val="-1"/>
        </w:rPr>
        <w:t xml:space="preserve"> </w:t>
      </w:r>
      <w:r w:rsidR="00395BEC">
        <w:t>purchase,</w:t>
      </w:r>
      <w:r>
        <w:rPr>
          <w:spacing w:val="-3"/>
        </w:rPr>
        <w:t xml:space="preserve"> </w:t>
      </w:r>
      <w:r>
        <w:t>or</w:t>
      </w:r>
      <w:r>
        <w:rPr>
          <w:spacing w:val="-2"/>
        </w:rPr>
        <w:t xml:space="preserve"> </w:t>
      </w:r>
      <w:r>
        <w:t>distribution</w:t>
      </w:r>
      <w:r>
        <w:rPr>
          <w:spacing w:val="-2"/>
        </w:rPr>
        <w:t xml:space="preserve"> </w:t>
      </w:r>
      <w:r>
        <w:t>of</w:t>
      </w:r>
      <w:r>
        <w:rPr>
          <w:spacing w:val="-4"/>
        </w:rPr>
        <w:t xml:space="preserve"> </w:t>
      </w:r>
      <w:r>
        <w:t>marijuana).</w:t>
      </w:r>
      <w:r>
        <w:rPr>
          <w:spacing w:val="-2"/>
        </w:rPr>
        <w:t xml:space="preserve"> </w:t>
      </w:r>
      <w:r>
        <w:t>This</w:t>
      </w:r>
      <w:r>
        <w:rPr>
          <w:spacing w:val="-3"/>
        </w:rPr>
        <w:t xml:space="preserve"> </w:t>
      </w:r>
      <w:r>
        <w:t>prohibition does not apply to those providing such treatment in the context of clinical research permitted by the Drug Enforcement Agency (DEA) and under a Food and Drug Administration (FDA)-approved investigational new drug application where the article being evaluated is marijuana or a constituent thereof that is otherwise a banned controlled substance under federal law.</w:t>
      </w:r>
    </w:p>
    <w:p w14:paraId="1D5480A0" w14:textId="77777777" w:rsidR="008262E6" w:rsidRDefault="008262E6">
      <w:pPr>
        <w:pStyle w:val="BodyText"/>
        <w:spacing w:before="1"/>
      </w:pPr>
    </w:p>
    <w:p w14:paraId="4DD73039" w14:textId="77777777" w:rsidR="008262E6" w:rsidRDefault="00000000">
      <w:pPr>
        <w:pStyle w:val="Heading3"/>
        <w:ind w:left="220"/>
        <w:jc w:val="both"/>
      </w:pPr>
      <w:r>
        <w:t>Certain</w:t>
      </w:r>
      <w:r>
        <w:rPr>
          <w:spacing w:val="-5"/>
        </w:rPr>
        <w:t xml:space="preserve"> </w:t>
      </w:r>
      <w:r>
        <w:t>Federal</w:t>
      </w:r>
      <w:r>
        <w:rPr>
          <w:spacing w:val="-4"/>
        </w:rPr>
        <w:t xml:space="preserve"> </w:t>
      </w:r>
      <w:r>
        <w:t>Fund</w:t>
      </w:r>
      <w:r>
        <w:rPr>
          <w:spacing w:val="-4"/>
        </w:rPr>
        <w:t xml:space="preserve"> </w:t>
      </w:r>
      <w:r>
        <w:t>Requirements</w:t>
      </w:r>
      <w:r>
        <w:rPr>
          <w:spacing w:val="-6"/>
        </w:rPr>
        <w:t xml:space="preserve"> </w:t>
      </w:r>
      <w:r>
        <w:t>and</w:t>
      </w:r>
      <w:r>
        <w:rPr>
          <w:spacing w:val="-4"/>
        </w:rPr>
        <w:t xml:space="preserve"> </w:t>
      </w:r>
      <w:r>
        <w:rPr>
          <w:spacing w:val="-2"/>
        </w:rPr>
        <w:t>Restrictions</w:t>
      </w:r>
    </w:p>
    <w:p w14:paraId="5361DA17" w14:textId="77777777" w:rsidR="008262E6" w:rsidRDefault="008262E6">
      <w:pPr>
        <w:pStyle w:val="BodyText"/>
        <w:rPr>
          <w:b/>
        </w:rPr>
      </w:pPr>
    </w:p>
    <w:p w14:paraId="6BF886F5" w14:textId="77777777" w:rsidR="008262E6" w:rsidRDefault="00000000">
      <w:pPr>
        <w:pStyle w:val="BodyText"/>
        <w:ind w:left="220" w:right="373"/>
        <w:jc w:val="both"/>
      </w:pPr>
      <w:r>
        <w:t>The Awardee will not discriminate against any employee or applicant for employment because of physical or mental handicap in regard to any position for which the employee or applicant for employment is qualified. The Grantee agrees to take affirmative action to employ, advance in their physical or mental handicap</w:t>
      </w:r>
      <w:r>
        <w:rPr>
          <w:spacing w:val="-1"/>
        </w:rPr>
        <w:t xml:space="preserve"> </w:t>
      </w:r>
      <w:r>
        <w:t>in</w:t>
      </w:r>
      <w:r>
        <w:rPr>
          <w:spacing w:val="-1"/>
        </w:rPr>
        <w:t xml:space="preserve"> </w:t>
      </w:r>
      <w:r>
        <w:t>all</w:t>
      </w:r>
      <w:r>
        <w:rPr>
          <w:spacing w:val="-1"/>
        </w:rPr>
        <w:t xml:space="preserve"> </w:t>
      </w:r>
      <w:r>
        <w:t>upgrading, demotion</w:t>
      </w:r>
      <w:r>
        <w:rPr>
          <w:spacing w:val="-1"/>
        </w:rPr>
        <w:t xml:space="preserve"> </w:t>
      </w:r>
      <w:r>
        <w:t>or transfer,</w:t>
      </w:r>
      <w:r>
        <w:rPr>
          <w:spacing w:val="-2"/>
        </w:rPr>
        <w:t xml:space="preserve"> </w:t>
      </w:r>
      <w:r>
        <w:t>recruitment, advertising,</w:t>
      </w:r>
      <w:r>
        <w:rPr>
          <w:spacing w:val="-1"/>
        </w:rPr>
        <w:t xml:space="preserve"> </w:t>
      </w:r>
      <w:r>
        <w:t>layoff</w:t>
      </w:r>
      <w:r>
        <w:rPr>
          <w:spacing w:val="-1"/>
        </w:rPr>
        <w:t xml:space="preserve"> </w:t>
      </w:r>
      <w:r>
        <w:t>or</w:t>
      </w:r>
      <w:r>
        <w:rPr>
          <w:spacing w:val="-1"/>
        </w:rPr>
        <w:t xml:space="preserve"> </w:t>
      </w:r>
      <w:r>
        <w:t>termination,</w:t>
      </w:r>
      <w:r>
        <w:rPr>
          <w:spacing w:val="-2"/>
        </w:rPr>
        <w:t xml:space="preserve"> </w:t>
      </w:r>
      <w:r>
        <w:t>rates of</w:t>
      </w:r>
      <w:r>
        <w:rPr>
          <w:spacing w:val="-1"/>
        </w:rPr>
        <w:t xml:space="preserve"> </w:t>
      </w:r>
      <w:r>
        <w:t xml:space="preserve">pay or other forms of compensation, and selection for training, including apprenticeship. Section 504 of the Rehabilitation Act of 1973, as amended </w:t>
      </w:r>
      <w:r>
        <w:rPr>
          <w:i/>
        </w:rPr>
        <w:t xml:space="preserve">(29 U.S.C. Sec. 791 et seq.) </w:t>
      </w:r>
      <w:r>
        <w:t>prohibits discrimination on the basis of handicap in all federally assisted programs and activities.</w:t>
      </w:r>
    </w:p>
    <w:p w14:paraId="385E66B5" w14:textId="77777777" w:rsidR="008262E6" w:rsidRDefault="00000000">
      <w:pPr>
        <w:pStyle w:val="BodyText"/>
        <w:spacing w:before="1"/>
        <w:ind w:left="220" w:right="378"/>
        <w:jc w:val="both"/>
      </w:pPr>
      <w:r>
        <w:t>The undersigned certifies, to the best of his or her knowledge and belief, that: (1) 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1896F16B" w14:textId="77777777" w:rsidR="008262E6" w:rsidRDefault="008262E6">
      <w:pPr>
        <w:pStyle w:val="BodyText"/>
      </w:pPr>
    </w:p>
    <w:p w14:paraId="71B84A2B" w14:textId="77777777" w:rsidR="008262E6" w:rsidRDefault="00000000">
      <w:pPr>
        <w:pStyle w:val="BodyText"/>
        <w:ind w:left="220"/>
        <w:jc w:val="both"/>
      </w:pPr>
      <w:r>
        <w:t>Grant</w:t>
      </w:r>
      <w:r>
        <w:rPr>
          <w:spacing w:val="-3"/>
        </w:rPr>
        <w:t xml:space="preserve"> </w:t>
      </w:r>
      <w:r>
        <w:t>funds</w:t>
      </w:r>
      <w:r>
        <w:rPr>
          <w:spacing w:val="-1"/>
        </w:rPr>
        <w:t xml:space="preserve"> </w:t>
      </w:r>
      <w:r>
        <w:t>may</w:t>
      </w:r>
      <w:r>
        <w:rPr>
          <w:spacing w:val="-3"/>
        </w:rPr>
        <w:t xml:space="preserve"> </w:t>
      </w:r>
      <w:r>
        <w:t>not</w:t>
      </w:r>
      <w:r>
        <w:rPr>
          <w:spacing w:val="-3"/>
        </w:rPr>
        <w:t xml:space="preserve"> </w:t>
      </w:r>
      <w:r>
        <w:t>be</w:t>
      </w:r>
      <w:r>
        <w:rPr>
          <w:spacing w:val="-4"/>
        </w:rPr>
        <w:t xml:space="preserve"> </w:t>
      </w:r>
      <w:r>
        <w:t>used,</w:t>
      </w:r>
      <w:r>
        <w:rPr>
          <w:spacing w:val="-2"/>
        </w:rPr>
        <w:t xml:space="preserve"> </w:t>
      </w:r>
      <w:r>
        <w:t>directly</w:t>
      </w:r>
      <w:r>
        <w:rPr>
          <w:spacing w:val="-4"/>
        </w:rPr>
        <w:t xml:space="preserve"> </w:t>
      </w:r>
      <w:r>
        <w:t>or</w:t>
      </w:r>
      <w:r>
        <w:rPr>
          <w:spacing w:val="-1"/>
        </w:rPr>
        <w:t xml:space="preserve"> </w:t>
      </w:r>
      <w:r>
        <w:t>in</w:t>
      </w:r>
      <w:r>
        <w:rPr>
          <w:spacing w:val="-4"/>
        </w:rPr>
        <w:t xml:space="preserve"> </w:t>
      </w:r>
      <w:r>
        <w:t>affiliation</w:t>
      </w:r>
      <w:r>
        <w:rPr>
          <w:spacing w:val="-3"/>
        </w:rPr>
        <w:t xml:space="preserve"> </w:t>
      </w:r>
      <w:r>
        <w:t>with</w:t>
      </w:r>
      <w:r>
        <w:rPr>
          <w:spacing w:val="-4"/>
        </w:rPr>
        <w:t xml:space="preserve"> </w:t>
      </w:r>
      <w:r>
        <w:t>safe</w:t>
      </w:r>
      <w:r>
        <w:rPr>
          <w:spacing w:val="-2"/>
        </w:rPr>
        <w:t xml:space="preserve"> </w:t>
      </w:r>
      <w:r>
        <w:t>use</w:t>
      </w:r>
      <w:r>
        <w:rPr>
          <w:spacing w:val="-3"/>
        </w:rPr>
        <w:t xml:space="preserve"> </w:t>
      </w:r>
      <w:r>
        <w:rPr>
          <w:spacing w:val="-2"/>
        </w:rPr>
        <w:t>sites.</w:t>
      </w:r>
    </w:p>
    <w:p w14:paraId="46024B95" w14:textId="77777777" w:rsidR="008262E6" w:rsidRDefault="00000000">
      <w:pPr>
        <w:ind w:left="220" w:right="377"/>
        <w:jc w:val="both"/>
        <w:rPr>
          <w:b/>
          <w:i/>
          <w:sz w:val="23"/>
        </w:rPr>
      </w:pPr>
      <w:r>
        <w:rPr>
          <w:b/>
          <w:i/>
          <w:sz w:val="23"/>
        </w:rPr>
        <w:t>Failure</w:t>
      </w:r>
      <w:r>
        <w:rPr>
          <w:b/>
          <w:i/>
          <w:spacing w:val="-1"/>
          <w:sz w:val="23"/>
        </w:rPr>
        <w:t xml:space="preserve"> </w:t>
      </w:r>
      <w:r>
        <w:rPr>
          <w:b/>
          <w:i/>
          <w:sz w:val="23"/>
        </w:rPr>
        <w:t>to</w:t>
      </w:r>
      <w:r>
        <w:rPr>
          <w:b/>
          <w:i/>
          <w:spacing w:val="-2"/>
          <w:sz w:val="23"/>
        </w:rPr>
        <w:t xml:space="preserve"> </w:t>
      </w:r>
      <w:r>
        <w:rPr>
          <w:b/>
          <w:i/>
          <w:sz w:val="23"/>
        </w:rPr>
        <w:t>comply</w:t>
      </w:r>
      <w:r>
        <w:rPr>
          <w:b/>
          <w:i/>
          <w:spacing w:val="-1"/>
          <w:sz w:val="23"/>
        </w:rPr>
        <w:t xml:space="preserve"> </w:t>
      </w:r>
      <w:r>
        <w:rPr>
          <w:b/>
          <w:i/>
          <w:sz w:val="23"/>
        </w:rPr>
        <w:t>with these</w:t>
      </w:r>
      <w:r>
        <w:rPr>
          <w:b/>
          <w:i/>
          <w:spacing w:val="-1"/>
          <w:sz w:val="23"/>
        </w:rPr>
        <w:t xml:space="preserve"> </w:t>
      </w:r>
      <w:r>
        <w:rPr>
          <w:b/>
          <w:i/>
          <w:sz w:val="23"/>
        </w:rPr>
        <w:t>Conditions</w:t>
      </w:r>
      <w:r>
        <w:rPr>
          <w:b/>
          <w:i/>
          <w:spacing w:val="-3"/>
          <w:sz w:val="23"/>
        </w:rPr>
        <w:t xml:space="preserve"> </w:t>
      </w:r>
      <w:r>
        <w:rPr>
          <w:b/>
          <w:i/>
          <w:sz w:val="23"/>
        </w:rPr>
        <w:t>of</w:t>
      </w:r>
      <w:r>
        <w:rPr>
          <w:b/>
          <w:i/>
          <w:spacing w:val="-2"/>
          <w:sz w:val="23"/>
        </w:rPr>
        <w:t xml:space="preserve"> </w:t>
      </w:r>
      <w:r>
        <w:rPr>
          <w:b/>
          <w:i/>
          <w:sz w:val="23"/>
        </w:rPr>
        <w:t>Award</w:t>
      </w:r>
      <w:r>
        <w:rPr>
          <w:b/>
          <w:i/>
          <w:spacing w:val="-2"/>
          <w:sz w:val="23"/>
        </w:rPr>
        <w:t xml:space="preserve"> </w:t>
      </w:r>
      <w:r>
        <w:rPr>
          <w:b/>
          <w:i/>
          <w:sz w:val="23"/>
        </w:rPr>
        <w:t>may</w:t>
      </w:r>
      <w:r>
        <w:rPr>
          <w:b/>
          <w:i/>
          <w:spacing w:val="-1"/>
          <w:sz w:val="23"/>
        </w:rPr>
        <w:t xml:space="preserve"> </w:t>
      </w:r>
      <w:r>
        <w:rPr>
          <w:b/>
          <w:i/>
          <w:sz w:val="23"/>
        </w:rPr>
        <w:t>result</w:t>
      </w:r>
      <w:r>
        <w:rPr>
          <w:b/>
          <w:i/>
          <w:spacing w:val="-2"/>
          <w:sz w:val="23"/>
        </w:rPr>
        <w:t xml:space="preserve"> </w:t>
      </w:r>
      <w:r>
        <w:rPr>
          <w:b/>
          <w:i/>
          <w:sz w:val="23"/>
        </w:rPr>
        <w:t>in the</w:t>
      </w:r>
      <w:r>
        <w:rPr>
          <w:b/>
          <w:i/>
          <w:spacing w:val="-1"/>
          <w:sz w:val="23"/>
        </w:rPr>
        <w:t xml:space="preserve"> </w:t>
      </w:r>
      <w:r>
        <w:rPr>
          <w:b/>
          <w:i/>
          <w:sz w:val="23"/>
        </w:rPr>
        <w:t>following, including but</w:t>
      </w:r>
      <w:r>
        <w:rPr>
          <w:b/>
          <w:i/>
          <w:spacing w:val="-4"/>
          <w:sz w:val="23"/>
        </w:rPr>
        <w:t xml:space="preserve"> </w:t>
      </w:r>
      <w:r>
        <w:rPr>
          <w:b/>
          <w:i/>
          <w:sz w:val="23"/>
        </w:rPr>
        <w:t>not</w:t>
      </w:r>
      <w:r>
        <w:rPr>
          <w:b/>
          <w:i/>
          <w:spacing w:val="-2"/>
          <w:sz w:val="23"/>
        </w:rPr>
        <w:t xml:space="preserve"> </w:t>
      </w:r>
      <w:r>
        <w:rPr>
          <w:b/>
          <w:i/>
          <w:sz w:val="23"/>
        </w:rPr>
        <w:t>limited to, loss of award, future audit exceptions, dis-allowance of expenditures, award reductions, and/or delay in payment of award funds, until such time that areas of non-compliance are corrected.</w:t>
      </w:r>
    </w:p>
    <w:p w14:paraId="611A65A0" w14:textId="77777777" w:rsidR="008262E6" w:rsidRDefault="008262E6">
      <w:pPr>
        <w:pStyle w:val="BodyText"/>
        <w:rPr>
          <w:b/>
          <w:i/>
        </w:rPr>
      </w:pPr>
    </w:p>
    <w:p w14:paraId="4CB98470" w14:textId="2326F755" w:rsidR="008262E6" w:rsidRPr="00395BEC" w:rsidRDefault="00000000">
      <w:pPr>
        <w:pStyle w:val="BodyText"/>
        <w:spacing w:before="1"/>
        <w:ind w:left="220" w:right="374"/>
        <w:jc w:val="both"/>
        <w:rPr>
          <w:highlight w:val="yellow"/>
        </w:rPr>
      </w:pPr>
      <w:r>
        <w:t>Invoicing and payment schedules will be determined during the contracting process with the OMHA/CSA. Invoices</w:t>
      </w:r>
      <w:r>
        <w:rPr>
          <w:spacing w:val="-1"/>
        </w:rPr>
        <w:t xml:space="preserve"> </w:t>
      </w:r>
      <w:r>
        <w:t>for</w:t>
      </w:r>
      <w:r>
        <w:rPr>
          <w:spacing w:val="-1"/>
        </w:rPr>
        <w:t xml:space="preserve"> </w:t>
      </w:r>
      <w:r>
        <w:t>work,</w:t>
      </w:r>
      <w:r>
        <w:rPr>
          <w:spacing w:val="-2"/>
        </w:rPr>
        <w:t xml:space="preserve"> </w:t>
      </w:r>
      <w:r>
        <w:t>services,</w:t>
      </w:r>
      <w:r>
        <w:rPr>
          <w:spacing w:val="-2"/>
        </w:rPr>
        <w:t xml:space="preserve"> </w:t>
      </w:r>
      <w:r>
        <w:t>and</w:t>
      </w:r>
      <w:r>
        <w:rPr>
          <w:spacing w:val="-3"/>
        </w:rPr>
        <w:t xml:space="preserve"> </w:t>
      </w:r>
      <w:r>
        <w:t>items</w:t>
      </w:r>
      <w:r>
        <w:rPr>
          <w:spacing w:val="-1"/>
        </w:rPr>
        <w:t xml:space="preserve"> </w:t>
      </w:r>
      <w:r>
        <w:t>not</w:t>
      </w:r>
      <w:r>
        <w:rPr>
          <w:spacing w:val="-2"/>
        </w:rPr>
        <w:t xml:space="preserve"> </w:t>
      </w:r>
      <w:r>
        <w:t>on</w:t>
      </w:r>
      <w:r>
        <w:rPr>
          <w:spacing w:val="-3"/>
        </w:rPr>
        <w:t xml:space="preserve"> </w:t>
      </w:r>
      <w:r>
        <w:t>the</w:t>
      </w:r>
      <w:r>
        <w:rPr>
          <w:spacing w:val="-1"/>
        </w:rPr>
        <w:t xml:space="preserve"> </w:t>
      </w:r>
      <w:r>
        <w:t>project</w:t>
      </w:r>
      <w:r>
        <w:rPr>
          <w:spacing w:val="-2"/>
        </w:rPr>
        <w:t xml:space="preserve"> </w:t>
      </w:r>
      <w:r>
        <w:t>timeline</w:t>
      </w:r>
      <w:r>
        <w:rPr>
          <w:spacing w:val="-1"/>
        </w:rPr>
        <w:t xml:space="preserve"> </w:t>
      </w:r>
      <w:r>
        <w:t>and/or</w:t>
      </w:r>
      <w:r>
        <w:rPr>
          <w:spacing w:val="-1"/>
        </w:rPr>
        <w:t xml:space="preserve"> </w:t>
      </w:r>
      <w:r>
        <w:t>not</w:t>
      </w:r>
      <w:r>
        <w:rPr>
          <w:spacing w:val="-4"/>
        </w:rPr>
        <w:t xml:space="preserve"> </w:t>
      </w:r>
      <w:r>
        <w:t>approved</w:t>
      </w:r>
      <w:r>
        <w:rPr>
          <w:spacing w:val="-3"/>
        </w:rPr>
        <w:t xml:space="preserve"> </w:t>
      </w:r>
      <w:r>
        <w:t>by</w:t>
      </w:r>
      <w:r>
        <w:rPr>
          <w:spacing w:val="-3"/>
        </w:rPr>
        <w:t xml:space="preserve"> </w:t>
      </w:r>
      <w:r>
        <w:t>the</w:t>
      </w:r>
      <w:r w:rsidR="00395BEC">
        <w:t xml:space="preserve"> OMH/CSA LAA</w:t>
      </w:r>
      <w:r>
        <w:t xml:space="preserve"> may result in denial of further funding. </w:t>
      </w:r>
      <w:r w:rsidRPr="00395BEC">
        <w:rPr>
          <w:highlight w:val="yellow"/>
        </w:rPr>
        <w:t>Awardee must provide receipts and/or other documentation of expenditures and attach to invoices. Receipts and proof of payment will be required for reimbursement.</w:t>
      </w:r>
    </w:p>
    <w:p w14:paraId="041AAA50" w14:textId="77777777" w:rsidR="008262E6" w:rsidRDefault="00000000">
      <w:pPr>
        <w:pStyle w:val="BodyText"/>
        <w:spacing w:before="7"/>
        <w:rPr>
          <w:sz w:val="24"/>
        </w:rPr>
      </w:pPr>
      <w:r w:rsidRPr="00395BEC">
        <w:rPr>
          <w:noProof/>
          <w:highlight w:val="yellow"/>
        </w:rPr>
        <mc:AlternateContent>
          <mc:Choice Requires="wps">
            <w:drawing>
              <wp:anchor distT="0" distB="0" distL="0" distR="0" simplePos="0" relativeHeight="251676672" behindDoc="1" locked="0" layoutInCell="1" allowOverlap="1" wp14:anchorId="33AE2A49" wp14:editId="3B991460">
                <wp:simplePos x="0" y="0"/>
                <wp:positionH relativeFrom="page">
                  <wp:posOffset>660241</wp:posOffset>
                </wp:positionH>
                <wp:positionV relativeFrom="paragraph">
                  <wp:posOffset>206161</wp:posOffset>
                </wp:positionV>
                <wp:extent cx="3689985" cy="146685"/>
                <wp:effectExtent l="0" t="0" r="0" b="0"/>
                <wp:wrapTopAndBottom/>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985" cy="146685"/>
                        </a:xfrm>
                        <a:prstGeom prst="rect">
                          <a:avLst/>
                        </a:prstGeom>
                        <a:solidFill>
                          <a:srgbClr val="FDE164">
                            <a:alpha val="39999"/>
                          </a:srgbClr>
                        </a:solidFill>
                      </wps:spPr>
                      <wps:txbx>
                        <w:txbxContent>
                          <w:p w14:paraId="2A7607BE" w14:textId="77CA27CC" w:rsidR="008262E6" w:rsidRDefault="00000000">
                            <w:pPr>
                              <w:pStyle w:val="BodyText"/>
                              <w:spacing w:line="230" w:lineRule="exact"/>
                              <w:ind w:left="40"/>
                              <w:rPr>
                                <w:color w:val="000000"/>
                              </w:rPr>
                            </w:pPr>
                            <w:r w:rsidRPr="00395BEC">
                              <w:rPr>
                                <w:color w:val="000000"/>
                                <w:highlight w:val="yellow"/>
                              </w:rPr>
                              <w:t>Invoices</w:t>
                            </w:r>
                            <w:r w:rsidRPr="00395BEC">
                              <w:rPr>
                                <w:color w:val="000000"/>
                                <w:spacing w:val="-5"/>
                                <w:highlight w:val="yellow"/>
                              </w:rPr>
                              <w:t xml:space="preserve"> </w:t>
                            </w:r>
                            <w:r w:rsidRPr="00395BEC">
                              <w:rPr>
                                <w:color w:val="000000"/>
                                <w:highlight w:val="yellow"/>
                              </w:rPr>
                              <w:t>are</w:t>
                            </w:r>
                            <w:r w:rsidRPr="00395BEC">
                              <w:rPr>
                                <w:color w:val="000000"/>
                                <w:spacing w:val="-5"/>
                                <w:highlight w:val="yellow"/>
                              </w:rPr>
                              <w:t xml:space="preserve"> </w:t>
                            </w:r>
                            <w:r w:rsidRPr="00395BEC">
                              <w:rPr>
                                <w:color w:val="000000"/>
                                <w:highlight w:val="yellow"/>
                              </w:rPr>
                              <w:t>to</w:t>
                            </w:r>
                            <w:r w:rsidRPr="00395BEC">
                              <w:rPr>
                                <w:color w:val="000000"/>
                                <w:spacing w:val="-3"/>
                                <w:highlight w:val="yellow"/>
                              </w:rPr>
                              <w:t xml:space="preserve"> </w:t>
                            </w:r>
                            <w:r w:rsidRPr="00395BEC">
                              <w:rPr>
                                <w:color w:val="000000"/>
                                <w:highlight w:val="yellow"/>
                              </w:rPr>
                              <w:t>be</w:t>
                            </w:r>
                            <w:r w:rsidRPr="00395BEC">
                              <w:rPr>
                                <w:color w:val="000000"/>
                                <w:spacing w:val="-5"/>
                                <w:highlight w:val="yellow"/>
                              </w:rPr>
                              <w:t xml:space="preserve"> </w:t>
                            </w:r>
                            <w:r w:rsidRPr="00395BEC">
                              <w:rPr>
                                <w:color w:val="000000"/>
                                <w:highlight w:val="yellow"/>
                              </w:rPr>
                              <w:t>submitted</w:t>
                            </w:r>
                            <w:r w:rsidRPr="00395BEC">
                              <w:rPr>
                                <w:color w:val="000000"/>
                                <w:spacing w:val="-4"/>
                                <w:highlight w:val="yellow"/>
                              </w:rPr>
                              <w:t xml:space="preserve"> </w:t>
                            </w:r>
                            <w:r w:rsidRPr="00395BEC">
                              <w:rPr>
                                <w:color w:val="000000"/>
                                <w:highlight w:val="yellow"/>
                              </w:rPr>
                              <w:t>to:</w:t>
                            </w:r>
                            <w:r w:rsidRPr="00395BEC">
                              <w:rPr>
                                <w:color w:val="000000"/>
                                <w:spacing w:val="-1"/>
                                <w:highlight w:val="yellow"/>
                              </w:rPr>
                              <w:t xml:space="preserve"> </w:t>
                            </w:r>
                            <w:r w:rsidR="00395BEC">
                              <w:rPr>
                                <w:color w:val="000000"/>
                                <w:spacing w:val="-1"/>
                                <w:highlight w:val="yellow"/>
                              </w:rPr>
                              <w:t xml:space="preserve"> </w:t>
                            </w:r>
                            <w:hyperlink r:id="rId8" w:history="1">
                              <w:r w:rsidR="00395BEC" w:rsidRPr="00304501">
                                <w:rPr>
                                  <w:rStyle w:val="Hyperlink"/>
                                  <w:spacing w:val="-2"/>
                                  <w:highlight w:val="yellow"/>
                                </w:rPr>
                                <w:t>wchd.invoice@maryland.gov</w:t>
                              </w:r>
                            </w:hyperlink>
                            <w:r w:rsidR="00395BEC">
                              <w:rPr>
                                <w:color w:val="000000"/>
                                <w:spacing w:val="-2"/>
                              </w:rPr>
                              <w:t xml:space="preserve">. </w:t>
                            </w:r>
                          </w:p>
                        </w:txbxContent>
                      </wps:txbx>
                      <wps:bodyPr wrap="square" lIns="0" tIns="0" rIns="0" bIns="0" rtlCol="0">
                        <a:noAutofit/>
                      </wps:bodyPr>
                    </wps:wsp>
                  </a:graphicData>
                </a:graphic>
              </wp:anchor>
            </w:drawing>
          </mc:Choice>
          <mc:Fallback>
            <w:pict>
              <v:shapetype w14:anchorId="33AE2A49" id="_x0000_t202" coordsize="21600,21600" o:spt="202" path="m,l,21600r21600,l21600,xe">
                <v:stroke joinstyle="miter"/>
                <v:path gradientshapeok="t" o:connecttype="rect"/>
              </v:shapetype>
              <v:shape id="Textbox 36" o:spid="_x0000_s1026" type="#_x0000_t202" style="position:absolute;margin-left:52pt;margin-top:16.25pt;width:290.55pt;height:11.55pt;z-index:-25163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" fillcolor="#fde164" stroked="f">
                <v:fill opacity="26214f"/>
                <v:textbox inset="0,0,0,0">
                  <w:txbxContent>
                    <w:p w14:paraId="2A7607BE" w14:textId="77CA27CC" w:rsidR="008262E6" w:rsidRDefault="00000000">
                      <w:pPr>
                        <w:pStyle w:val="BodyText"/>
                        <w:spacing w:line="230" w:lineRule="exact"/>
                        <w:ind w:left="40"/>
                        <w:rPr>
                          <w:color w:val="000000"/>
                        </w:rPr>
                      </w:pPr>
                      <w:r w:rsidRPr="00395BEC">
                        <w:rPr>
                          <w:color w:val="000000"/>
                          <w:highlight w:val="yellow"/>
                        </w:rPr>
                        <w:t>Invoices</w:t>
                      </w:r>
                      <w:r w:rsidRPr="00395BEC">
                        <w:rPr>
                          <w:color w:val="000000"/>
                          <w:spacing w:val="-5"/>
                          <w:highlight w:val="yellow"/>
                        </w:rPr>
                        <w:t xml:space="preserve"> </w:t>
                      </w:r>
                      <w:r w:rsidRPr="00395BEC">
                        <w:rPr>
                          <w:color w:val="000000"/>
                          <w:highlight w:val="yellow"/>
                        </w:rPr>
                        <w:t>are</w:t>
                      </w:r>
                      <w:r w:rsidRPr="00395BEC">
                        <w:rPr>
                          <w:color w:val="000000"/>
                          <w:spacing w:val="-5"/>
                          <w:highlight w:val="yellow"/>
                        </w:rPr>
                        <w:t xml:space="preserve"> </w:t>
                      </w:r>
                      <w:r w:rsidRPr="00395BEC">
                        <w:rPr>
                          <w:color w:val="000000"/>
                          <w:highlight w:val="yellow"/>
                        </w:rPr>
                        <w:t>to</w:t>
                      </w:r>
                      <w:r w:rsidRPr="00395BEC">
                        <w:rPr>
                          <w:color w:val="000000"/>
                          <w:spacing w:val="-3"/>
                          <w:highlight w:val="yellow"/>
                        </w:rPr>
                        <w:t xml:space="preserve"> </w:t>
                      </w:r>
                      <w:r w:rsidRPr="00395BEC">
                        <w:rPr>
                          <w:color w:val="000000"/>
                          <w:highlight w:val="yellow"/>
                        </w:rPr>
                        <w:t>be</w:t>
                      </w:r>
                      <w:r w:rsidRPr="00395BEC">
                        <w:rPr>
                          <w:color w:val="000000"/>
                          <w:spacing w:val="-5"/>
                          <w:highlight w:val="yellow"/>
                        </w:rPr>
                        <w:t xml:space="preserve"> </w:t>
                      </w:r>
                      <w:r w:rsidRPr="00395BEC">
                        <w:rPr>
                          <w:color w:val="000000"/>
                          <w:highlight w:val="yellow"/>
                        </w:rPr>
                        <w:t>submitted</w:t>
                      </w:r>
                      <w:r w:rsidRPr="00395BEC">
                        <w:rPr>
                          <w:color w:val="000000"/>
                          <w:spacing w:val="-4"/>
                          <w:highlight w:val="yellow"/>
                        </w:rPr>
                        <w:t xml:space="preserve"> </w:t>
                      </w:r>
                      <w:r w:rsidRPr="00395BEC">
                        <w:rPr>
                          <w:color w:val="000000"/>
                          <w:highlight w:val="yellow"/>
                        </w:rPr>
                        <w:t>to:</w:t>
                      </w:r>
                      <w:r w:rsidRPr="00395BEC">
                        <w:rPr>
                          <w:color w:val="000000"/>
                          <w:spacing w:val="-1"/>
                          <w:highlight w:val="yellow"/>
                        </w:rPr>
                        <w:t xml:space="preserve"> </w:t>
                      </w:r>
                      <w:r w:rsidR="00395BEC">
                        <w:rPr>
                          <w:color w:val="000000"/>
                          <w:spacing w:val="-1"/>
                          <w:highlight w:val="yellow"/>
                        </w:rPr>
                        <w:t xml:space="preserve"> </w:t>
                      </w:r>
                      <w:hyperlink r:id="rId9" w:history="1">
                        <w:r w:rsidR="00395BEC" w:rsidRPr="00304501">
                          <w:rPr>
                            <w:rStyle w:val="Hyperlink"/>
                            <w:spacing w:val="-2"/>
                            <w:highlight w:val="yellow"/>
                          </w:rPr>
                          <w:t>wchd.invoice@maryland.gov</w:t>
                        </w:r>
                      </w:hyperlink>
                      <w:r w:rsidR="00395BEC">
                        <w:rPr>
                          <w:color w:val="000000"/>
                          <w:spacing w:val="-2"/>
                        </w:rPr>
                        <w:t xml:space="preserve">. </w:t>
                      </w:r>
                    </w:p>
                  </w:txbxContent>
                </v:textbox>
                <w10:wrap type="topAndBottom" anchorx="page"/>
              </v:shape>
            </w:pict>
          </mc:Fallback>
        </mc:AlternateContent>
      </w:r>
    </w:p>
    <w:p w14:paraId="0E046893" w14:textId="77777777" w:rsidR="008262E6" w:rsidRDefault="008262E6">
      <w:pPr>
        <w:pStyle w:val="BodyText"/>
        <w:spacing w:before="11"/>
        <w:rPr>
          <w:sz w:val="18"/>
        </w:rPr>
      </w:pPr>
    </w:p>
    <w:p w14:paraId="5A2C9B01" w14:textId="77777777" w:rsidR="008262E6" w:rsidRDefault="00000000">
      <w:pPr>
        <w:pStyle w:val="Heading3"/>
        <w:spacing w:before="54"/>
        <w:ind w:left="220"/>
      </w:pPr>
      <w:r>
        <w:t>Funds</w:t>
      </w:r>
      <w:r>
        <w:rPr>
          <w:spacing w:val="-3"/>
        </w:rPr>
        <w:t xml:space="preserve"> </w:t>
      </w:r>
      <w:r>
        <w:t>that</w:t>
      </w:r>
      <w:r>
        <w:rPr>
          <w:spacing w:val="-2"/>
        </w:rPr>
        <w:t xml:space="preserve"> </w:t>
      </w:r>
      <w:r>
        <w:t>are</w:t>
      </w:r>
      <w:r>
        <w:rPr>
          <w:spacing w:val="-2"/>
        </w:rPr>
        <w:t xml:space="preserve"> eligible</w:t>
      </w:r>
    </w:p>
    <w:p w14:paraId="7C4359C4" w14:textId="77777777" w:rsidR="008262E6" w:rsidRDefault="008262E6">
      <w:pPr>
        <w:pStyle w:val="BodyText"/>
        <w:rPr>
          <w:b/>
        </w:rPr>
      </w:pPr>
    </w:p>
    <w:p w14:paraId="62457413" w14:textId="76E139B7" w:rsidR="008262E6" w:rsidRDefault="00000000" w:rsidP="005D330E">
      <w:pPr>
        <w:pStyle w:val="ListParagraph"/>
        <w:numPr>
          <w:ilvl w:val="1"/>
          <w:numId w:val="18"/>
        </w:numPr>
        <w:tabs>
          <w:tab w:val="left" w:pos="1660"/>
        </w:tabs>
        <w:spacing w:before="1"/>
        <w:ind w:right="418"/>
      </w:pPr>
      <w:r>
        <w:rPr>
          <w:sz w:val="23"/>
        </w:rPr>
        <w:t>Initiation efforts and activities directly related to the development of establishing adolescent clubhouses serving approximately 20 youth and family (adjustable) participants.</w:t>
      </w:r>
      <w:r w:rsidRPr="005D330E">
        <w:rPr>
          <w:spacing w:val="-3"/>
          <w:sz w:val="23"/>
        </w:rPr>
        <w:t xml:space="preserve"> </w:t>
      </w:r>
      <w:r>
        <w:rPr>
          <w:sz w:val="23"/>
        </w:rPr>
        <w:t>The</w:t>
      </w:r>
      <w:r w:rsidRPr="005D330E">
        <w:rPr>
          <w:spacing w:val="-2"/>
          <w:sz w:val="23"/>
        </w:rPr>
        <w:t xml:space="preserve"> </w:t>
      </w:r>
      <w:r>
        <w:rPr>
          <w:sz w:val="23"/>
        </w:rPr>
        <w:t>programs</w:t>
      </w:r>
      <w:r w:rsidRPr="005D330E">
        <w:rPr>
          <w:spacing w:val="-2"/>
          <w:sz w:val="23"/>
        </w:rPr>
        <w:t xml:space="preserve"> </w:t>
      </w:r>
      <w:r>
        <w:rPr>
          <w:sz w:val="23"/>
        </w:rPr>
        <w:t>are</w:t>
      </w:r>
      <w:r w:rsidRPr="005D330E">
        <w:rPr>
          <w:spacing w:val="-2"/>
          <w:sz w:val="23"/>
        </w:rPr>
        <w:t xml:space="preserve"> </w:t>
      </w:r>
      <w:r>
        <w:rPr>
          <w:sz w:val="23"/>
        </w:rPr>
        <w:t>expected</w:t>
      </w:r>
      <w:r w:rsidRPr="005D330E">
        <w:rPr>
          <w:spacing w:val="-3"/>
          <w:sz w:val="23"/>
        </w:rPr>
        <w:t xml:space="preserve"> </w:t>
      </w:r>
      <w:r>
        <w:rPr>
          <w:sz w:val="23"/>
        </w:rPr>
        <w:t>to</w:t>
      </w:r>
      <w:r w:rsidRPr="005D330E">
        <w:rPr>
          <w:spacing w:val="-2"/>
          <w:sz w:val="23"/>
        </w:rPr>
        <w:t xml:space="preserve"> </w:t>
      </w:r>
      <w:r>
        <w:rPr>
          <w:sz w:val="23"/>
        </w:rPr>
        <w:t>serve</w:t>
      </w:r>
      <w:r w:rsidRPr="005D330E">
        <w:rPr>
          <w:spacing w:val="-2"/>
          <w:sz w:val="23"/>
        </w:rPr>
        <w:t xml:space="preserve"> </w:t>
      </w:r>
      <w:r>
        <w:rPr>
          <w:sz w:val="23"/>
        </w:rPr>
        <w:t>the</w:t>
      </w:r>
      <w:r w:rsidRPr="005D330E">
        <w:rPr>
          <w:spacing w:val="-2"/>
          <w:sz w:val="23"/>
        </w:rPr>
        <w:t xml:space="preserve"> </w:t>
      </w:r>
      <w:r>
        <w:rPr>
          <w:sz w:val="23"/>
        </w:rPr>
        <w:t>adolescents</w:t>
      </w:r>
      <w:r w:rsidRPr="005D330E">
        <w:rPr>
          <w:spacing w:val="-2"/>
          <w:sz w:val="23"/>
        </w:rPr>
        <w:t xml:space="preserve"> </w:t>
      </w:r>
      <w:r>
        <w:rPr>
          <w:sz w:val="23"/>
        </w:rPr>
        <w:t>(&lt;18</w:t>
      </w:r>
      <w:r w:rsidRPr="005D330E">
        <w:rPr>
          <w:spacing w:val="-2"/>
          <w:sz w:val="23"/>
        </w:rPr>
        <w:t xml:space="preserve"> </w:t>
      </w:r>
      <w:r>
        <w:rPr>
          <w:sz w:val="23"/>
        </w:rPr>
        <w:t>or</w:t>
      </w:r>
      <w:r w:rsidRPr="005D330E">
        <w:rPr>
          <w:spacing w:val="-2"/>
          <w:sz w:val="23"/>
        </w:rPr>
        <w:t xml:space="preserve"> </w:t>
      </w:r>
      <w:r>
        <w:rPr>
          <w:sz w:val="23"/>
        </w:rPr>
        <w:t>still</w:t>
      </w:r>
      <w:r w:rsidRPr="005D330E">
        <w:rPr>
          <w:spacing w:val="-2"/>
          <w:sz w:val="23"/>
        </w:rPr>
        <w:t xml:space="preserve"> </w:t>
      </w:r>
      <w:r>
        <w:rPr>
          <w:sz w:val="23"/>
        </w:rPr>
        <w:t>in</w:t>
      </w:r>
      <w:r w:rsidRPr="005D330E">
        <w:rPr>
          <w:spacing w:val="-3"/>
          <w:sz w:val="23"/>
        </w:rPr>
        <w:t xml:space="preserve"> </w:t>
      </w:r>
      <w:r>
        <w:rPr>
          <w:sz w:val="23"/>
        </w:rPr>
        <w:t>HS)</w:t>
      </w:r>
      <w:r w:rsidRPr="005D330E">
        <w:rPr>
          <w:spacing w:val="-2"/>
          <w:sz w:val="23"/>
        </w:rPr>
        <w:t xml:space="preserve"> </w:t>
      </w:r>
      <w:r>
        <w:rPr>
          <w:sz w:val="23"/>
        </w:rPr>
        <w:t xml:space="preserve">for an extended duration. These are not treatment </w:t>
      </w:r>
      <w:r w:rsidR="005D330E">
        <w:rPr>
          <w:sz w:val="23"/>
        </w:rPr>
        <w:t>programs but</w:t>
      </w:r>
      <w:r>
        <w:rPr>
          <w:sz w:val="23"/>
        </w:rPr>
        <w:t xml:space="preserve"> are rather a resource to help</w:t>
      </w:r>
      <w:r w:rsidRPr="005D330E">
        <w:rPr>
          <w:spacing w:val="40"/>
          <w:sz w:val="23"/>
        </w:rPr>
        <w:t xml:space="preserve"> </w:t>
      </w:r>
      <w:r>
        <w:rPr>
          <w:sz w:val="23"/>
        </w:rPr>
        <w:t>prevent escalation of opiate experimentation, use and/or promote recovery in</w:t>
      </w:r>
      <w:r w:rsidR="005D330E">
        <w:rPr>
          <w:sz w:val="23"/>
        </w:rPr>
        <w:t xml:space="preserve"> </w:t>
      </w:r>
      <w:r>
        <w:t>our</w:t>
      </w:r>
      <w:r w:rsidRPr="005D330E">
        <w:rPr>
          <w:spacing w:val="-3"/>
        </w:rPr>
        <w:t xml:space="preserve"> </w:t>
      </w:r>
      <w:r>
        <w:t>youth.</w:t>
      </w:r>
      <w:r w:rsidRPr="005D330E">
        <w:rPr>
          <w:spacing w:val="-4"/>
        </w:rPr>
        <w:t xml:space="preserve"> </w:t>
      </w:r>
      <w:r>
        <w:t>Programs</w:t>
      </w:r>
      <w:r w:rsidRPr="005D330E">
        <w:rPr>
          <w:spacing w:val="-4"/>
        </w:rPr>
        <w:t xml:space="preserve"> </w:t>
      </w:r>
      <w:r>
        <w:t>should</w:t>
      </w:r>
      <w:r w:rsidRPr="005D330E">
        <w:rPr>
          <w:spacing w:val="-4"/>
        </w:rPr>
        <w:t xml:space="preserve"> </w:t>
      </w:r>
      <w:r>
        <w:t>also</w:t>
      </w:r>
      <w:r w:rsidRPr="005D330E">
        <w:rPr>
          <w:spacing w:val="-5"/>
        </w:rPr>
        <w:t xml:space="preserve"> </w:t>
      </w:r>
      <w:r>
        <w:t>support</w:t>
      </w:r>
      <w:r w:rsidRPr="005D330E">
        <w:rPr>
          <w:spacing w:val="-3"/>
        </w:rPr>
        <w:t xml:space="preserve"> </w:t>
      </w:r>
      <w:r>
        <w:t>family</w:t>
      </w:r>
      <w:r w:rsidRPr="005D330E">
        <w:rPr>
          <w:spacing w:val="-6"/>
        </w:rPr>
        <w:t xml:space="preserve"> </w:t>
      </w:r>
      <w:r>
        <w:t>engagement</w:t>
      </w:r>
      <w:r w:rsidRPr="005D330E">
        <w:rPr>
          <w:spacing w:val="-4"/>
        </w:rPr>
        <w:t xml:space="preserve"> </w:t>
      </w:r>
      <w:r>
        <w:t>with</w:t>
      </w:r>
      <w:r w:rsidRPr="005D330E">
        <w:rPr>
          <w:spacing w:val="-5"/>
        </w:rPr>
        <w:t xml:space="preserve"> </w:t>
      </w:r>
      <w:r>
        <w:t>these</w:t>
      </w:r>
      <w:r w:rsidRPr="005D330E">
        <w:rPr>
          <w:spacing w:val="-2"/>
        </w:rPr>
        <w:t xml:space="preserve"> </w:t>
      </w:r>
      <w:r>
        <w:t>high-</w:t>
      </w:r>
      <w:r w:rsidRPr="005D330E">
        <w:rPr>
          <w:spacing w:val="-4"/>
        </w:rPr>
        <w:t>risk</w:t>
      </w:r>
      <w:r w:rsidR="005D330E" w:rsidRPr="005D330E">
        <w:rPr>
          <w:spacing w:val="-4"/>
        </w:rPr>
        <w:t xml:space="preserve"> </w:t>
      </w:r>
      <w:r>
        <w:t>youths</w:t>
      </w:r>
      <w:r w:rsidRPr="005D330E">
        <w:rPr>
          <w:spacing w:val="28"/>
        </w:rPr>
        <w:t xml:space="preserve"> </w:t>
      </w:r>
      <w:r>
        <w:t>including</w:t>
      </w:r>
      <w:r w:rsidRPr="005D330E">
        <w:rPr>
          <w:spacing w:val="-4"/>
        </w:rPr>
        <w:t xml:space="preserve"> </w:t>
      </w:r>
      <w:r>
        <w:t>recommended</w:t>
      </w:r>
      <w:r w:rsidRPr="005D330E">
        <w:rPr>
          <w:spacing w:val="-5"/>
        </w:rPr>
        <w:t xml:space="preserve"> </w:t>
      </w:r>
      <w:r>
        <w:t>consultation</w:t>
      </w:r>
      <w:r w:rsidRPr="005D330E">
        <w:rPr>
          <w:spacing w:val="-5"/>
        </w:rPr>
        <w:t xml:space="preserve"> </w:t>
      </w:r>
      <w:r>
        <w:t>/</w:t>
      </w:r>
      <w:r w:rsidRPr="005D330E">
        <w:rPr>
          <w:spacing w:val="-4"/>
        </w:rPr>
        <w:t xml:space="preserve"> </w:t>
      </w:r>
      <w:r>
        <w:t>collaboration</w:t>
      </w:r>
      <w:r w:rsidRPr="005D330E">
        <w:rPr>
          <w:spacing w:val="-5"/>
        </w:rPr>
        <w:t xml:space="preserve"> </w:t>
      </w:r>
      <w:r>
        <w:t>with</w:t>
      </w:r>
      <w:r w:rsidRPr="005D330E">
        <w:rPr>
          <w:spacing w:val="-6"/>
        </w:rPr>
        <w:t xml:space="preserve"> </w:t>
      </w:r>
      <w:r>
        <w:t>Family</w:t>
      </w:r>
      <w:r w:rsidRPr="005D330E">
        <w:rPr>
          <w:spacing w:val="-5"/>
        </w:rPr>
        <w:t xml:space="preserve"> </w:t>
      </w:r>
      <w:r>
        <w:t>Peer</w:t>
      </w:r>
      <w:r w:rsidRPr="005D330E">
        <w:rPr>
          <w:spacing w:val="-4"/>
        </w:rPr>
        <w:t xml:space="preserve"> </w:t>
      </w:r>
      <w:r>
        <w:t xml:space="preserve">Support </w:t>
      </w:r>
      <w:r w:rsidRPr="005D330E">
        <w:rPr>
          <w:spacing w:val="-2"/>
        </w:rPr>
        <w:t>Resources</w:t>
      </w:r>
    </w:p>
    <w:p w14:paraId="1D82ED39" w14:textId="77777777" w:rsidR="008262E6" w:rsidRDefault="008262E6">
      <w:pPr>
        <w:pStyle w:val="BodyText"/>
        <w:spacing w:before="7"/>
        <w:rPr>
          <w:sz w:val="14"/>
        </w:rPr>
      </w:pPr>
    </w:p>
    <w:p w14:paraId="42D361E6" w14:textId="0A7C9361" w:rsidR="008262E6" w:rsidRDefault="00000000">
      <w:pPr>
        <w:spacing w:before="59" w:line="244" w:lineRule="exact"/>
        <w:ind w:left="220"/>
        <w:rPr>
          <w:sz w:val="20"/>
        </w:rPr>
      </w:pPr>
      <w:r>
        <w:rPr>
          <w:spacing w:val="-2"/>
          <w:sz w:val="20"/>
        </w:rPr>
        <w:t>RFP-202</w:t>
      </w:r>
      <w:r w:rsidR="00395BEC">
        <w:rPr>
          <w:spacing w:val="-2"/>
          <w:sz w:val="20"/>
        </w:rPr>
        <w:t>4</w:t>
      </w:r>
      <w:r>
        <w:rPr>
          <w:spacing w:val="-2"/>
          <w:sz w:val="20"/>
        </w:rPr>
        <w:t>-</w:t>
      </w:r>
      <w:r>
        <w:rPr>
          <w:spacing w:val="-5"/>
          <w:sz w:val="20"/>
        </w:rPr>
        <w:t>0</w:t>
      </w:r>
      <w:r w:rsidR="001D5022">
        <w:rPr>
          <w:spacing w:val="-5"/>
          <w:sz w:val="20"/>
        </w:rPr>
        <w:t>4</w:t>
      </w:r>
    </w:p>
    <w:p w14:paraId="425F8541" w14:textId="77777777" w:rsidR="008262E6" w:rsidRDefault="00000000">
      <w:pPr>
        <w:ind w:left="220" w:right="8644"/>
        <w:rPr>
          <w:sz w:val="20"/>
        </w:rPr>
      </w:pPr>
      <w:r>
        <w:rPr>
          <w:sz w:val="20"/>
        </w:rPr>
        <w:t>Adolescent</w:t>
      </w:r>
      <w:r>
        <w:rPr>
          <w:spacing w:val="-12"/>
          <w:sz w:val="20"/>
        </w:rPr>
        <w:t xml:space="preserve"> </w:t>
      </w:r>
      <w:r>
        <w:rPr>
          <w:sz w:val="20"/>
        </w:rPr>
        <w:t xml:space="preserve">Clubhouse </w:t>
      </w:r>
      <w:r>
        <w:rPr>
          <w:spacing w:val="-2"/>
          <w:sz w:val="20"/>
        </w:rPr>
        <w:t>Introduction</w:t>
      </w:r>
    </w:p>
    <w:p w14:paraId="6587DA24" w14:textId="77777777" w:rsidR="008262E6" w:rsidRDefault="008262E6">
      <w:pPr>
        <w:rPr>
          <w:sz w:val="20"/>
        </w:rPr>
        <w:sectPr w:rsidR="008262E6">
          <w:pgSz w:w="12240" w:h="15840"/>
          <w:pgMar w:top="980" w:right="700" w:bottom="280" w:left="860" w:header="720" w:footer="720" w:gutter="0"/>
          <w:pgBorders w:offsetFrom="page">
            <w:top w:val="single" w:sz="12" w:space="20" w:color="767070"/>
            <w:left w:val="single" w:sz="12" w:space="16" w:color="767070"/>
            <w:bottom w:val="single" w:sz="12" w:space="20" w:color="767070"/>
            <w:right w:val="single" w:sz="12" w:space="16" w:color="767070"/>
          </w:pgBorders>
          <w:cols w:space="720"/>
        </w:sectPr>
      </w:pPr>
    </w:p>
    <w:p w14:paraId="27C87484" w14:textId="726854C5" w:rsidR="008262E6" w:rsidRDefault="00000000">
      <w:pPr>
        <w:pStyle w:val="ListParagraph"/>
        <w:numPr>
          <w:ilvl w:val="1"/>
          <w:numId w:val="18"/>
        </w:numPr>
        <w:tabs>
          <w:tab w:val="left" w:pos="1660"/>
        </w:tabs>
        <w:spacing w:before="28"/>
        <w:ind w:right="1153"/>
        <w:rPr>
          <w:sz w:val="23"/>
        </w:rPr>
      </w:pPr>
      <w:r>
        <w:rPr>
          <w:sz w:val="23"/>
        </w:rPr>
        <w:lastRenderedPageBreak/>
        <w:t xml:space="preserve">Training for both staff as well as youth and families in conjunction with the requirements laid out in the scope of work (EBPs such as, but not limited to Strengthening Families, A-CRA, BOTVIN, ACES, SBIRT/Teen </w:t>
      </w:r>
      <w:r w:rsidR="00395BEC">
        <w:rPr>
          <w:sz w:val="23"/>
        </w:rPr>
        <w:t>Intervene</w:t>
      </w:r>
      <w:r>
        <w:rPr>
          <w:sz w:val="23"/>
        </w:rPr>
        <w:t xml:space="preserve"> and CRAFFT/Parent CRAFFT.</w:t>
      </w:r>
      <w:r>
        <w:rPr>
          <w:spacing w:val="40"/>
          <w:sz w:val="23"/>
        </w:rPr>
        <w:t xml:space="preserve"> </w:t>
      </w:r>
      <w:r>
        <w:rPr>
          <w:sz w:val="23"/>
        </w:rPr>
        <w:t>These programs are designed to enhance the toolbox of screening</w:t>
      </w:r>
      <w:r>
        <w:rPr>
          <w:spacing w:val="-5"/>
          <w:sz w:val="23"/>
        </w:rPr>
        <w:t xml:space="preserve"> </w:t>
      </w:r>
      <w:r>
        <w:rPr>
          <w:sz w:val="23"/>
        </w:rPr>
        <w:t>and</w:t>
      </w:r>
      <w:r>
        <w:rPr>
          <w:spacing w:val="-6"/>
          <w:sz w:val="23"/>
        </w:rPr>
        <w:t xml:space="preserve"> </w:t>
      </w:r>
      <w:r>
        <w:rPr>
          <w:sz w:val="23"/>
        </w:rPr>
        <w:t>brief</w:t>
      </w:r>
      <w:r>
        <w:rPr>
          <w:spacing w:val="-5"/>
          <w:sz w:val="23"/>
        </w:rPr>
        <w:t xml:space="preserve"> </w:t>
      </w:r>
      <w:r>
        <w:rPr>
          <w:sz w:val="23"/>
        </w:rPr>
        <w:t>interventions</w:t>
      </w:r>
      <w:r>
        <w:rPr>
          <w:spacing w:val="-4"/>
          <w:sz w:val="23"/>
        </w:rPr>
        <w:t xml:space="preserve"> </w:t>
      </w:r>
      <w:r>
        <w:rPr>
          <w:sz w:val="23"/>
        </w:rPr>
        <w:t>strategies</w:t>
      </w:r>
      <w:r>
        <w:rPr>
          <w:spacing w:val="-4"/>
          <w:sz w:val="23"/>
        </w:rPr>
        <w:t xml:space="preserve"> </w:t>
      </w:r>
      <w:r>
        <w:rPr>
          <w:sz w:val="23"/>
        </w:rPr>
        <w:t>to</w:t>
      </w:r>
      <w:r>
        <w:rPr>
          <w:spacing w:val="-4"/>
          <w:sz w:val="23"/>
        </w:rPr>
        <w:t xml:space="preserve"> </w:t>
      </w:r>
      <w:r>
        <w:rPr>
          <w:sz w:val="23"/>
        </w:rPr>
        <w:t>promote</w:t>
      </w:r>
      <w:r>
        <w:rPr>
          <w:spacing w:val="-7"/>
          <w:sz w:val="23"/>
        </w:rPr>
        <w:t xml:space="preserve"> </w:t>
      </w:r>
      <w:r>
        <w:rPr>
          <w:sz w:val="23"/>
        </w:rPr>
        <w:t>abstinence</w:t>
      </w:r>
      <w:r>
        <w:rPr>
          <w:spacing w:val="-4"/>
          <w:sz w:val="23"/>
        </w:rPr>
        <w:t xml:space="preserve"> </w:t>
      </w:r>
      <w:r>
        <w:rPr>
          <w:sz w:val="23"/>
        </w:rPr>
        <w:t>and/or</w:t>
      </w:r>
      <w:r>
        <w:rPr>
          <w:spacing w:val="-6"/>
          <w:sz w:val="23"/>
        </w:rPr>
        <w:t xml:space="preserve"> </w:t>
      </w:r>
      <w:r>
        <w:rPr>
          <w:sz w:val="23"/>
        </w:rPr>
        <w:t>recovery.</w:t>
      </w:r>
    </w:p>
    <w:p w14:paraId="502AB2D6" w14:textId="77777777" w:rsidR="008262E6" w:rsidRDefault="008262E6">
      <w:pPr>
        <w:pStyle w:val="BodyText"/>
      </w:pPr>
    </w:p>
    <w:p w14:paraId="111B8F24" w14:textId="77777777" w:rsidR="008262E6" w:rsidRDefault="00000000">
      <w:pPr>
        <w:pStyle w:val="ListParagraph"/>
        <w:numPr>
          <w:ilvl w:val="1"/>
          <w:numId w:val="18"/>
        </w:numPr>
        <w:tabs>
          <w:tab w:val="left" w:pos="1660"/>
        </w:tabs>
        <w:spacing w:before="1"/>
        <w:ind w:right="1604"/>
        <w:rPr>
          <w:sz w:val="23"/>
        </w:rPr>
      </w:pPr>
      <w:r>
        <w:rPr>
          <w:sz w:val="23"/>
        </w:rPr>
        <w:t>Recruitment/identification of required program staff including peer recovery specialists</w:t>
      </w:r>
      <w:r>
        <w:rPr>
          <w:spacing w:val="-3"/>
          <w:sz w:val="23"/>
        </w:rPr>
        <w:t xml:space="preserve"> </w:t>
      </w:r>
      <w:r>
        <w:rPr>
          <w:sz w:val="23"/>
        </w:rPr>
        <w:t>as</w:t>
      </w:r>
      <w:r>
        <w:rPr>
          <w:spacing w:val="-4"/>
          <w:sz w:val="23"/>
        </w:rPr>
        <w:t xml:space="preserve"> </w:t>
      </w:r>
      <w:r>
        <w:rPr>
          <w:sz w:val="23"/>
        </w:rPr>
        <w:t>well</w:t>
      </w:r>
      <w:r>
        <w:rPr>
          <w:spacing w:val="-3"/>
          <w:sz w:val="23"/>
        </w:rPr>
        <w:t xml:space="preserve"> </w:t>
      </w:r>
      <w:r>
        <w:rPr>
          <w:sz w:val="23"/>
        </w:rPr>
        <w:t>as</w:t>
      </w:r>
      <w:r>
        <w:rPr>
          <w:spacing w:val="-4"/>
          <w:sz w:val="23"/>
        </w:rPr>
        <w:t xml:space="preserve"> </w:t>
      </w:r>
      <w:r>
        <w:rPr>
          <w:sz w:val="23"/>
        </w:rPr>
        <w:t>efforts</w:t>
      </w:r>
      <w:r>
        <w:rPr>
          <w:spacing w:val="-3"/>
          <w:sz w:val="23"/>
        </w:rPr>
        <w:t xml:space="preserve"> </w:t>
      </w:r>
      <w:r>
        <w:rPr>
          <w:sz w:val="23"/>
        </w:rPr>
        <w:t>to</w:t>
      </w:r>
      <w:r>
        <w:rPr>
          <w:spacing w:val="-2"/>
          <w:sz w:val="23"/>
        </w:rPr>
        <w:t xml:space="preserve"> </w:t>
      </w:r>
      <w:r>
        <w:rPr>
          <w:sz w:val="23"/>
        </w:rPr>
        <w:t>identify</w:t>
      </w:r>
      <w:r>
        <w:rPr>
          <w:spacing w:val="-4"/>
          <w:sz w:val="23"/>
        </w:rPr>
        <w:t xml:space="preserve"> </w:t>
      </w:r>
      <w:r>
        <w:rPr>
          <w:sz w:val="23"/>
        </w:rPr>
        <w:t>youth</w:t>
      </w:r>
      <w:r>
        <w:rPr>
          <w:spacing w:val="-4"/>
          <w:sz w:val="23"/>
        </w:rPr>
        <w:t xml:space="preserve"> </w:t>
      </w:r>
      <w:r>
        <w:rPr>
          <w:sz w:val="23"/>
        </w:rPr>
        <w:t>who</w:t>
      </w:r>
      <w:r>
        <w:rPr>
          <w:spacing w:val="-2"/>
          <w:sz w:val="23"/>
        </w:rPr>
        <w:t xml:space="preserve"> </w:t>
      </w:r>
      <w:r>
        <w:rPr>
          <w:sz w:val="23"/>
        </w:rPr>
        <w:t>are</w:t>
      </w:r>
      <w:r>
        <w:rPr>
          <w:spacing w:val="-2"/>
          <w:sz w:val="23"/>
        </w:rPr>
        <w:t xml:space="preserve"> </w:t>
      </w:r>
      <w:r>
        <w:rPr>
          <w:sz w:val="23"/>
        </w:rPr>
        <w:t>at</w:t>
      </w:r>
      <w:r>
        <w:rPr>
          <w:spacing w:val="-6"/>
          <w:sz w:val="23"/>
        </w:rPr>
        <w:t xml:space="preserve"> </w:t>
      </w:r>
      <w:r>
        <w:rPr>
          <w:sz w:val="23"/>
        </w:rPr>
        <w:t>high</w:t>
      </w:r>
      <w:r>
        <w:rPr>
          <w:spacing w:val="-4"/>
          <w:sz w:val="23"/>
        </w:rPr>
        <w:t xml:space="preserve"> </w:t>
      </w:r>
      <w:r>
        <w:rPr>
          <w:sz w:val="23"/>
        </w:rPr>
        <w:t>risk</w:t>
      </w:r>
      <w:r>
        <w:rPr>
          <w:spacing w:val="-2"/>
          <w:sz w:val="23"/>
        </w:rPr>
        <w:t xml:space="preserve"> </w:t>
      </w:r>
      <w:r>
        <w:rPr>
          <w:sz w:val="23"/>
        </w:rPr>
        <w:t>for</w:t>
      </w:r>
      <w:r>
        <w:rPr>
          <w:spacing w:val="-4"/>
          <w:sz w:val="23"/>
        </w:rPr>
        <w:t xml:space="preserve"> </w:t>
      </w:r>
      <w:r>
        <w:rPr>
          <w:sz w:val="23"/>
        </w:rPr>
        <w:t>opiate</w:t>
      </w:r>
      <w:r>
        <w:rPr>
          <w:spacing w:val="-3"/>
          <w:sz w:val="23"/>
        </w:rPr>
        <w:t xml:space="preserve"> </w:t>
      </w:r>
      <w:r>
        <w:rPr>
          <w:sz w:val="23"/>
        </w:rPr>
        <w:t xml:space="preserve">use </w:t>
      </w:r>
      <w:r>
        <w:rPr>
          <w:spacing w:val="-2"/>
          <w:sz w:val="23"/>
        </w:rPr>
        <w:t>disorders.</w:t>
      </w:r>
    </w:p>
    <w:p w14:paraId="694F11EC" w14:textId="77777777" w:rsidR="008262E6" w:rsidRDefault="008262E6">
      <w:pPr>
        <w:pStyle w:val="BodyText"/>
        <w:spacing w:before="12"/>
        <w:rPr>
          <w:sz w:val="22"/>
        </w:rPr>
      </w:pPr>
    </w:p>
    <w:p w14:paraId="196F6D45" w14:textId="5374ECD4" w:rsidR="008262E6" w:rsidRDefault="00000000">
      <w:pPr>
        <w:pStyle w:val="ListParagraph"/>
        <w:numPr>
          <w:ilvl w:val="1"/>
          <w:numId w:val="18"/>
        </w:numPr>
        <w:tabs>
          <w:tab w:val="left" w:pos="1660"/>
        </w:tabs>
        <w:rPr>
          <w:sz w:val="23"/>
        </w:rPr>
      </w:pPr>
      <w:r>
        <w:rPr>
          <w:sz w:val="23"/>
        </w:rPr>
        <w:t>One-time</w:t>
      </w:r>
      <w:r>
        <w:rPr>
          <w:spacing w:val="-4"/>
          <w:sz w:val="23"/>
        </w:rPr>
        <w:t xml:space="preserve"> </w:t>
      </w:r>
      <w:r>
        <w:rPr>
          <w:sz w:val="23"/>
        </w:rPr>
        <w:t>payments</w:t>
      </w:r>
      <w:r>
        <w:rPr>
          <w:spacing w:val="-4"/>
          <w:sz w:val="23"/>
        </w:rPr>
        <w:t xml:space="preserve"> </w:t>
      </w:r>
      <w:r>
        <w:rPr>
          <w:sz w:val="23"/>
        </w:rPr>
        <w:t>for</w:t>
      </w:r>
      <w:r>
        <w:rPr>
          <w:spacing w:val="-3"/>
          <w:sz w:val="23"/>
        </w:rPr>
        <w:t xml:space="preserve"> </w:t>
      </w:r>
      <w:r>
        <w:rPr>
          <w:sz w:val="23"/>
        </w:rPr>
        <w:t>set-up</w:t>
      </w:r>
      <w:r>
        <w:rPr>
          <w:spacing w:val="-4"/>
          <w:sz w:val="23"/>
        </w:rPr>
        <w:t xml:space="preserve"> </w:t>
      </w:r>
      <w:r>
        <w:rPr>
          <w:sz w:val="23"/>
        </w:rPr>
        <w:t>work</w:t>
      </w:r>
      <w:r>
        <w:rPr>
          <w:spacing w:val="-3"/>
          <w:sz w:val="23"/>
        </w:rPr>
        <w:t xml:space="preserve"> </w:t>
      </w:r>
      <w:r>
        <w:rPr>
          <w:sz w:val="23"/>
        </w:rPr>
        <w:t>related</w:t>
      </w:r>
      <w:r>
        <w:rPr>
          <w:spacing w:val="-4"/>
          <w:sz w:val="23"/>
        </w:rPr>
        <w:t xml:space="preserve"> </w:t>
      </w:r>
      <w:r>
        <w:rPr>
          <w:sz w:val="23"/>
        </w:rPr>
        <w:t>to</w:t>
      </w:r>
      <w:r>
        <w:rPr>
          <w:spacing w:val="-1"/>
          <w:sz w:val="23"/>
        </w:rPr>
        <w:t xml:space="preserve"> </w:t>
      </w:r>
      <w:r w:rsidR="00395BEC">
        <w:rPr>
          <w:spacing w:val="-2"/>
          <w:sz w:val="23"/>
        </w:rPr>
        <w:t>implementation.</w:t>
      </w:r>
    </w:p>
    <w:p w14:paraId="62BF9E12" w14:textId="77777777" w:rsidR="008262E6" w:rsidRDefault="008262E6">
      <w:pPr>
        <w:pStyle w:val="BodyText"/>
      </w:pPr>
    </w:p>
    <w:p w14:paraId="6C20069B" w14:textId="19DCDE8E" w:rsidR="008262E6" w:rsidRDefault="00000000">
      <w:pPr>
        <w:pStyle w:val="ListParagraph"/>
        <w:numPr>
          <w:ilvl w:val="1"/>
          <w:numId w:val="18"/>
        </w:numPr>
        <w:tabs>
          <w:tab w:val="left" w:pos="1660"/>
        </w:tabs>
        <w:ind w:right="1044"/>
        <w:rPr>
          <w:sz w:val="23"/>
        </w:rPr>
      </w:pPr>
      <w:r>
        <w:rPr>
          <w:sz w:val="23"/>
        </w:rPr>
        <w:t>Care</w:t>
      </w:r>
      <w:r>
        <w:rPr>
          <w:spacing w:val="-4"/>
          <w:sz w:val="23"/>
        </w:rPr>
        <w:t xml:space="preserve"> </w:t>
      </w:r>
      <w:r>
        <w:rPr>
          <w:sz w:val="23"/>
        </w:rPr>
        <w:t>Coordination</w:t>
      </w:r>
      <w:r>
        <w:rPr>
          <w:spacing w:val="-5"/>
          <w:sz w:val="23"/>
        </w:rPr>
        <w:t xml:space="preserve"> </w:t>
      </w:r>
      <w:r>
        <w:rPr>
          <w:sz w:val="23"/>
        </w:rPr>
        <w:t>staffing,</w:t>
      </w:r>
      <w:r>
        <w:rPr>
          <w:spacing w:val="-5"/>
          <w:sz w:val="23"/>
        </w:rPr>
        <w:t xml:space="preserve"> </w:t>
      </w:r>
      <w:r>
        <w:rPr>
          <w:sz w:val="23"/>
        </w:rPr>
        <w:t>data</w:t>
      </w:r>
      <w:r>
        <w:rPr>
          <w:spacing w:val="-5"/>
          <w:sz w:val="23"/>
        </w:rPr>
        <w:t xml:space="preserve"> </w:t>
      </w:r>
      <w:r>
        <w:rPr>
          <w:sz w:val="23"/>
        </w:rPr>
        <w:t>collection,</w:t>
      </w:r>
      <w:r>
        <w:rPr>
          <w:spacing w:val="-5"/>
          <w:sz w:val="23"/>
        </w:rPr>
        <w:t xml:space="preserve"> </w:t>
      </w:r>
      <w:r>
        <w:rPr>
          <w:sz w:val="23"/>
        </w:rPr>
        <w:t>technical</w:t>
      </w:r>
      <w:r>
        <w:rPr>
          <w:spacing w:val="-6"/>
          <w:sz w:val="23"/>
        </w:rPr>
        <w:t xml:space="preserve"> </w:t>
      </w:r>
      <w:r>
        <w:rPr>
          <w:sz w:val="23"/>
        </w:rPr>
        <w:t>assistance</w:t>
      </w:r>
      <w:r>
        <w:rPr>
          <w:spacing w:val="-6"/>
          <w:sz w:val="23"/>
        </w:rPr>
        <w:t xml:space="preserve"> </w:t>
      </w:r>
      <w:r>
        <w:rPr>
          <w:sz w:val="23"/>
        </w:rPr>
        <w:t>and</w:t>
      </w:r>
      <w:r>
        <w:rPr>
          <w:spacing w:val="-5"/>
          <w:sz w:val="23"/>
        </w:rPr>
        <w:t xml:space="preserve"> </w:t>
      </w:r>
      <w:r>
        <w:rPr>
          <w:sz w:val="23"/>
        </w:rPr>
        <w:t>quality</w:t>
      </w:r>
      <w:r>
        <w:rPr>
          <w:spacing w:val="-5"/>
          <w:sz w:val="23"/>
        </w:rPr>
        <w:t xml:space="preserve"> </w:t>
      </w:r>
      <w:r>
        <w:rPr>
          <w:sz w:val="23"/>
        </w:rPr>
        <w:t xml:space="preserve">assurance efforts related to the </w:t>
      </w:r>
      <w:r w:rsidR="00395BEC">
        <w:rPr>
          <w:sz w:val="23"/>
        </w:rPr>
        <w:t>model.</w:t>
      </w:r>
    </w:p>
    <w:p w14:paraId="23AA61FF" w14:textId="77777777" w:rsidR="008262E6" w:rsidRDefault="008262E6">
      <w:pPr>
        <w:pStyle w:val="BodyText"/>
      </w:pPr>
    </w:p>
    <w:p w14:paraId="5A7E2683" w14:textId="0297A4FF" w:rsidR="008262E6" w:rsidRDefault="00000000">
      <w:pPr>
        <w:pStyle w:val="ListParagraph"/>
        <w:numPr>
          <w:ilvl w:val="1"/>
          <w:numId w:val="18"/>
        </w:numPr>
        <w:tabs>
          <w:tab w:val="left" w:pos="1660"/>
        </w:tabs>
        <w:spacing w:before="1"/>
        <w:ind w:right="1030"/>
        <w:rPr>
          <w:sz w:val="23"/>
        </w:rPr>
      </w:pPr>
      <w:r>
        <w:rPr>
          <w:sz w:val="23"/>
        </w:rPr>
        <w:t>Basic case management services including Accessing entitlements and other social services</w:t>
      </w:r>
      <w:r>
        <w:rPr>
          <w:spacing w:val="-4"/>
          <w:sz w:val="23"/>
        </w:rPr>
        <w:t xml:space="preserve"> </w:t>
      </w:r>
      <w:r>
        <w:rPr>
          <w:sz w:val="23"/>
        </w:rPr>
        <w:t>as</w:t>
      </w:r>
      <w:r>
        <w:rPr>
          <w:spacing w:val="-4"/>
          <w:sz w:val="23"/>
        </w:rPr>
        <w:t xml:space="preserve"> </w:t>
      </w:r>
      <w:r>
        <w:rPr>
          <w:sz w:val="23"/>
        </w:rPr>
        <w:t>well</w:t>
      </w:r>
      <w:r>
        <w:rPr>
          <w:spacing w:val="-3"/>
          <w:sz w:val="23"/>
        </w:rPr>
        <w:t xml:space="preserve"> </w:t>
      </w:r>
      <w:r>
        <w:rPr>
          <w:sz w:val="23"/>
        </w:rPr>
        <w:t>as</w:t>
      </w:r>
      <w:r>
        <w:rPr>
          <w:spacing w:val="-4"/>
          <w:sz w:val="23"/>
        </w:rPr>
        <w:t xml:space="preserve"> </w:t>
      </w:r>
      <w:r>
        <w:rPr>
          <w:sz w:val="23"/>
        </w:rPr>
        <w:t>referral</w:t>
      </w:r>
      <w:r>
        <w:rPr>
          <w:spacing w:val="-5"/>
          <w:sz w:val="23"/>
        </w:rPr>
        <w:t xml:space="preserve"> </w:t>
      </w:r>
      <w:r>
        <w:rPr>
          <w:sz w:val="23"/>
        </w:rPr>
        <w:t>to</w:t>
      </w:r>
      <w:r>
        <w:rPr>
          <w:spacing w:val="-2"/>
          <w:sz w:val="23"/>
        </w:rPr>
        <w:t xml:space="preserve"> </w:t>
      </w:r>
      <w:r>
        <w:rPr>
          <w:sz w:val="23"/>
        </w:rPr>
        <w:t>appropriate</w:t>
      </w:r>
      <w:r>
        <w:rPr>
          <w:spacing w:val="-5"/>
          <w:sz w:val="23"/>
        </w:rPr>
        <w:t xml:space="preserve"> </w:t>
      </w:r>
      <w:r>
        <w:rPr>
          <w:sz w:val="23"/>
        </w:rPr>
        <w:t>mental</w:t>
      </w:r>
      <w:r>
        <w:rPr>
          <w:spacing w:val="-3"/>
          <w:sz w:val="23"/>
        </w:rPr>
        <w:t xml:space="preserve"> </w:t>
      </w:r>
      <w:r>
        <w:rPr>
          <w:sz w:val="23"/>
        </w:rPr>
        <w:t>health</w:t>
      </w:r>
      <w:r>
        <w:rPr>
          <w:spacing w:val="-4"/>
          <w:sz w:val="23"/>
        </w:rPr>
        <w:t xml:space="preserve"> </w:t>
      </w:r>
      <w:r>
        <w:rPr>
          <w:sz w:val="23"/>
        </w:rPr>
        <w:t>and</w:t>
      </w:r>
      <w:r>
        <w:rPr>
          <w:spacing w:val="-4"/>
          <w:sz w:val="23"/>
        </w:rPr>
        <w:t xml:space="preserve"> </w:t>
      </w:r>
      <w:r>
        <w:rPr>
          <w:sz w:val="23"/>
        </w:rPr>
        <w:t>substance</w:t>
      </w:r>
      <w:r>
        <w:rPr>
          <w:spacing w:val="-2"/>
          <w:sz w:val="23"/>
        </w:rPr>
        <w:t xml:space="preserve"> </w:t>
      </w:r>
      <w:r>
        <w:rPr>
          <w:sz w:val="23"/>
        </w:rPr>
        <w:t>use</w:t>
      </w:r>
      <w:r>
        <w:rPr>
          <w:spacing w:val="-5"/>
          <w:sz w:val="23"/>
        </w:rPr>
        <w:t xml:space="preserve"> </w:t>
      </w:r>
      <w:r>
        <w:rPr>
          <w:sz w:val="23"/>
        </w:rPr>
        <w:t xml:space="preserve">treatment services when </w:t>
      </w:r>
      <w:r w:rsidR="00395BEC">
        <w:rPr>
          <w:sz w:val="23"/>
        </w:rPr>
        <w:t>appropriate.</w:t>
      </w:r>
    </w:p>
    <w:p w14:paraId="3498563E" w14:textId="77777777" w:rsidR="008262E6" w:rsidRDefault="008262E6">
      <w:pPr>
        <w:pStyle w:val="BodyText"/>
      </w:pPr>
    </w:p>
    <w:p w14:paraId="53315C84" w14:textId="77777777" w:rsidR="008262E6" w:rsidRDefault="00000000">
      <w:pPr>
        <w:pStyle w:val="ListParagraph"/>
        <w:numPr>
          <w:ilvl w:val="1"/>
          <w:numId w:val="18"/>
        </w:numPr>
        <w:tabs>
          <w:tab w:val="left" w:pos="1660"/>
        </w:tabs>
        <w:rPr>
          <w:sz w:val="23"/>
        </w:rPr>
      </w:pPr>
      <w:r>
        <w:rPr>
          <w:sz w:val="23"/>
        </w:rPr>
        <w:t>Education</w:t>
      </w:r>
      <w:r>
        <w:rPr>
          <w:spacing w:val="-5"/>
          <w:sz w:val="23"/>
        </w:rPr>
        <w:t xml:space="preserve"> </w:t>
      </w:r>
      <w:r>
        <w:rPr>
          <w:sz w:val="23"/>
        </w:rPr>
        <w:t>and</w:t>
      </w:r>
      <w:r>
        <w:rPr>
          <w:spacing w:val="-4"/>
          <w:sz w:val="23"/>
        </w:rPr>
        <w:t xml:space="preserve"> </w:t>
      </w:r>
      <w:r>
        <w:rPr>
          <w:sz w:val="23"/>
        </w:rPr>
        <w:t>Support</w:t>
      </w:r>
      <w:r>
        <w:rPr>
          <w:spacing w:val="-3"/>
          <w:sz w:val="23"/>
        </w:rPr>
        <w:t xml:space="preserve"> </w:t>
      </w:r>
      <w:r>
        <w:rPr>
          <w:sz w:val="23"/>
        </w:rPr>
        <w:t>services</w:t>
      </w:r>
      <w:r>
        <w:rPr>
          <w:spacing w:val="-3"/>
          <w:sz w:val="23"/>
        </w:rPr>
        <w:t xml:space="preserve"> </w:t>
      </w:r>
      <w:r>
        <w:rPr>
          <w:sz w:val="23"/>
        </w:rPr>
        <w:t>shall</w:t>
      </w:r>
      <w:r>
        <w:rPr>
          <w:spacing w:val="-6"/>
          <w:sz w:val="23"/>
        </w:rPr>
        <w:t xml:space="preserve"> </w:t>
      </w:r>
      <w:r>
        <w:rPr>
          <w:sz w:val="23"/>
        </w:rPr>
        <w:t>include,</w:t>
      </w:r>
      <w:r>
        <w:rPr>
          <w:spacing w:val="-2"/>
          <w:sz w:val="23"/>
        </w:rPr>
        <w:t xml:space="preserve"> </w:t>
      </w:r>
      <w:r>
        <w:rPr>
          <w:sz w:val="23"/>
        </w:rPr>
        <w:t>but</w:t>
      </w:r>
      <w:r>
        <w:rPr>
          <w:spacing w:val="-4"/>
          <w:sz w:val="23"/>
        </w:rPr>
        <w:t xml:space="preserve"> </w:t>
      </w:r>
      <w:r>
        <w:rPr>
          <w:sz w:val="23"/>
        </w:rPr>
        <w:t>are</w:t>
      </w:r>
      <w:r>
        <w:rPr>
          <w:spacing w:val="-2"/>
          <w:sz w:val="23"/>
        </w:rPr>
        <w:t xml:space="preserve"> </w:t>
      </w:r>
      <w:r>
        <w:rPr>
          <w:sz w:val="23"/>
        </w:rPr>
        <w:t>not</w:t>
      </w:r>
      <w:r>
        <w:rPr>
          <w:spacing w:val="-3"/>
          <w:sz w:val="23"/>
        </w:rPr>
        <w:t xml:space="preserve"> </w:t>
      </w:r>
      <w:r>
        <w:rPr>
          <w:sz w:val="23"/>
        </w:rPr>
        <w:t>limited</w:t>
      </w:r>
      <w:r>
        <w:rPr>
          <w:spacing w:val="-4"/>
          <w:sz w:val="23"/>
        </w:rPr>
        <w:t xml:space="preserve"> </w:t>
      </w:r>
      <w:r>
        <w:rPr>
          <w:spacing w:val="-5"/>
          <w:sz w:val="23"/>
        </w:rPr>
        <w:t>to:</w:t>
      </w:r>
    </w:p>
    <w:p w14:paraId="27B7258C" w14:textId="77777777" w:rsidR="008262E6" w:rsidRDefault="008262E6">
      <w:pPr>
        <w:pStyle w:val="BodyText"/>
        <w:spacing w:before="6"/>
      </w:pPr>
    </w:p>
    <w:p w14:paraId="38282D6C" w14:textId="77777777" w:rsidR="008262E6" w:rsidRDefault="00000000">
      <w:pPr>
        <w:pStyle w:val="ListParagraph"/>
        <w:numPr>
          <w:ilvl w:val="2"/>
          <w:numId w:val="18"/>
        </w:numPr>
        <w:tabs>
          <w:tab w:val="left" w:pos="2380"/>
        </w:tabs>
        <w:spacing w:line="232" w:lineRule="auto"/>
        <w:ind w:right="770"/>
        <w:rPr>
          <w:sz w:val="23"/>
        </w:rPr>
      </w:pPr>
      <w:r>
        <w:rPr>
          <w:sz w:val="23"/>
        </w:rPr>
        <w:t>Referral</w:t>
      </w:r>
      <w:r>
        <w:rPr>
          <w:spacing w:val="-4"/>
          <w:sz w:val="23"/>
        </w:rPr>
        <w:t xml:space="preserve"> </w:t>
      </w:r>
      <w:r>
        <w:rPr>
          <w:sz w:val="23"/>
        </w:rPr>
        <w:t>to</w:t>
      </w:r>
      <w:r>
        <w:rPr>
          <w:spacing w:val="-4"/>
          <w:sz w:val="23"/>
        </w:rPr>
        <w:t xml:space="preserve"> </w:t>
      </w:r>
      <w:r>
        <w:rPr>
          <w:sz w:val="23"/>
        </w:rPr>
        <w:t>or</w:t>
      </w:r>
      <w:r>
        <w:rPr>
          <w:spacing w:val="-3"/>
          <w:sz w:val="23"/>
        </w:rPr>
        <w:t xml:space="preserve"> </w:t>
      </w:r>
      <w:r>
        <w:rPr>
          <w:sz w:val="23"/>
        </w:rPr>
        <w:t>availability</w:t>
      </w:r>
      <w:r>
        <w:rPr>
          <w:spacing w:val="-6"/>
          <w:sz w:val="23"/>
        </w:rPr>
        <w:t xml:space="preserve"> </w:t>
      </w:r>
      <w:r>
        <w:rPr>
          <w:sz w:val="23"/>
        </w:rPr>
        <w:t>of</w:t>
      </w:r>
      <w:r>
        <w:rPr>
          <w:spacing w:val="-4"/>
          <w:sz w:val="23"/>
        </w:rPr>
        <w:t xml:space="preserve"> </w:t>
      </w:r>
      <w:r>
        <w:rPr>
          <w:sz w:val="23"/>
        </w:rPr>
        <w:t>case</w:t>
      </w:r>
      <w:r>
        <w:rPr>
          <w:spacing w:val="-4"/>
          <w:sz w:val="23"/>
        </w:rPr>
        <w:t xml:space="preserve"> </w:t>
      </w:r>
      <w:r>
        <w:rPr>
          <w:sz w:val="23"/>
        </w:rPr>
        <w:t>management</w:t>
      </w:r>
      <w:r>
        <w:rPr>
          <w:spacing w:val="-6"/>
          <w:sz w:val="23"/>
        </w:rPr>
        <w:t xml:space="preserve"> </w:t>
      </w:r>
      <w:r>
        <w:rPr>
          <w:sz w:val="23"/>
        </w:rPr>
        <w:t>resources</w:t>
      </w:r>
      <w:r>
        <w:rPr>
          <w:spacing w:val="-3"/>
          <w:sz w:val="23"/>
        </w:rPr>
        <w:t xml:space="preserve"> </w:t>
      </w:r>
      <w:r>
        <w:rPr>
          <w:sz w:val="23"/>
        </w:rPr>
        <w:t>/</w:t>
      </w:r>
      <w:r>
        <w:rPr>
          <w:spacing w:val="-5"/>
          <w:sz w:val="23"/>
        </w:rPr>
        <w:t xml:space="preserve"> </w:t>
      </w:r>
      <w:r>
        <w:rPr>
          <w:sz w:val="23"/>
        </w:rPr>
        <w:t>services</w:t>
      </w:r>
      <w:r>
        <w:rPr>
          <w:spacing w:val="-3"/>
          <w:sz w:val="23"/>
        </w:rPr>
        <w:t xml:space="preserve"> </w:t>
      </w:r>
      <w:r>
        <w:rPr>
          <w:sz w:val="23"/>
        </w:rPr>
        <w:t>for</w:t>
      </w:r>
      <w:r>
        <w:rPr>
          <w:spacing w:val="-3"/>
          <w:sz w:val="23"/>
        </w:rPr>
        <w:t xml:space="preserve"> </w:t>
      </w:r>
      <w:r>
        <w:rPr>
          <w:sz w:val="23"/>
        </w:rPr>
        <w:t>families</w:t>
      </w:r>
      <w:r>
        <w:rPr>
          <w:spacing w:val="-3"/>
          <w:sz w:val="23"/>
        </w:rPr>
        <w:t xml:space="preserve"> </w:t>
      </w:r>
      <w:r>
        <w:rPr>
          <w:sz w:val="23"/>
        </w:rPr>
        <w:t>in need of and interested in these services.</w:t>
      </w:r>
    </w:p>
    <w:p w14:paraId="78635F99" w14:textId="77777777" w:rsidR="008262E6" w:rsidRDefault="008262E6">
      <w:pPr>
        <w:pStyle w:val="BodyText"/>
        <w:spacing w:before="8"/>
      </w:pPr>
    </w:p>
    <w:p w14:paraId="175768D8" w14:textId="77777777" w:rsidR="008262E6" w:rsidRDefault="00000000">
      <w:pPr>
        <w:pStyle w:val="ListParagraph"/>
        <w:numPr>
          <w:ilvl w:val="2"/>
          <w:numId w:val="18"/>
        </w:numPr>
        <w:tabs>
          <w:tab w:val="left" w:pos="2380"/>
        </w:tabs>
        <w:spacing w:line="235" w:lineRule="auto"/>
        <w:ind w:right="734"/>
        <w:rPr>
          <w:sz w:val="23"/>
        </w:rPr>
      </w:pPr>
      <w:r>
        <w:rPr>
          <w:sz w:val="23"/>
        </w:rPr>
        <w:t>Specific</w:t>
      </w:r>
      <w:r>
        <w:rPr>
          <w:spacing w:val="-3"/>
          <w:sz w:val="23"/>
        </w:rPr>
        <w:t xml:space="preserve"> </w:t>
      </w:r>
      <w:r>
        <w:rPr>
          <w:sz w:val="23"/>
        </w:rPr>
        <w:t>interventions</w:t>
      </w:r>
      <w:r>
        <w:rPr>
          <w:spacing w:val="-3"/>
          <w:sz w:val="23"/>
        </w:rPr>
        <w:t xml:space="preserve"> </w:t>
      </w:r>
      <w:r>
        <w:rPr>
          <w:sz w:val="23"/>
        </w:rPr>
        <w:t>supporting</w:t>
      </w:r>
      <w:r>
        <w:rPr>
          <w:spacing w:val="-4"/>
          <w:sz w:val="23"/>
        </w:rPr>
        <w:t xml:space="preserve"> </w:t>
      </w:r>
      <w:r>
        <w:rPr>
          <w:sz w:val="23"/>
        </w:rPr>
        <w:t>youth</w:t>
      </w:r>
      <w:r>
        <w:rPr>
          <w:spacing w:val="-5"/>
          <w:sz w:val="23"/>
        </w:rPr>
        <w:t xml:space="preserve"> </w:t>
      </w:r>
      <w:r>
        <w:rPr>
          <w:sz w:val="23"/>
        </w:rPr>
        <w:t>in</w:t>
      </w:r>
      <w:r>
        <w:rPr>
          <w:spacing w:val="-5"/>
          <w:sz w:val="23"/>
        </w:rPr>
        <w:t xml:space="preserve"> </w:t>
      </w:r>
      <w:r>
        <w:rPr>
          <w:sz w:val="23"/>
        </w:rPr>
        <w:t>families</w:t>
      </w:r>
      <w:r>
        <w:rPr>
          <w:spacing w:val="-7"/>
          <w:sz w:val="23"/>
        </w:rPr>
        <w:t xml:space="preserve"> </w:t>
      </w:r>
      <w:r>
        <w:rPr>
          <w:sz w:val="23"/>
        </w:rPr>
        <w:t>with</w:t>
      </w:r>
      <w:r>
        <w:rPr>
          <w:spacing w:val="-6"/>
          <w:sz w:val="23"/>
        </w:rPr>
        <w:t xml:space="preserve"> </w:t>
      </w:r>
      <w:r>
        <w:rPr>
          <w:sz w:val="23"/>
        </w:rPr>
        <w:t>opiate</w:t>
      </w:r>
      <w:r>
        <w:rPr>
          <w:spacing w:val="-4"/>
          <w:sz w:val="23"/>
        </w:rPr>
        <w:t xml:space="preserve"> </w:t>
      </w:r>
      <w:r>
        <w:rPr>
          <w:sz w:val="23"/>
        </w:rPr>
        <w:t>use</w:t>
      </w:r>
      <w:r>
        <w:rPr>
          <w:spacing w:val="-3"/>
          <w:sz w:val="23"/>
        </w:rPr>
        <w:t xml:space="preserve"> </w:t>
      </w:r>
      <w:r>
        <w:rPr>
          <w:sz w:val="23"/>
        </w:rPr>
        <w:t>disorders</w:t>
      </w:r>
      <w:r>
        <w:rPr>
          <w:spacing w:val="-7"/>
          <w:sz w:val="23"/>
        </w:rPr>
        <w:t xml:space="preserve"> </w:t>
      </w:r>
      <w:r>
        <w:rPr>
          <w:sz w:val="23"/>
        </w:rPr>
        <w:t>such as prevention and recovery plan development,</w:t>
      </w:r>
    </w:p>
    <w:p w14:paraId="0F5DEE7A" w14:textId="77777777" w:rsidR="008262E6" w:rsidRDefault="008262E6">
      <w:pPr>
        <w:pStyle w:val="BodyText"/>
      </w:pPr>
    </w:p>
    <w:p w14:paraId="21928727" w14:textId="72468156" w:rsidR="008262E6" w:rsidRDefault="00000000">
      <w:pPr>
        <w:pStyle w:val="ListParagraph"/>
        <w:numPr>
          <w:ilvl w:val="1"/>
          <w:numId w:val="17"/>
        </w:numPr>
        <w:tabs>
          <w:tab w:val="left" w:pos="2286"/>
          <w:tab w:val="left" w:pos="2380"/>
        </w:tabs>
        <w:ind w:right="1304" w:hanging="252"/>
        <w:rPr>
          <w:sz w:val="23"/>
        </w:rPr>
      </w:pPr>
      <w:r>
        <w:rPr>
          <w:sz w:val="23"/>
        </w:rPr>
        <w:tab/>
        <w:t>Education</w:t>
      </w:r>
      <w:r>
        <w:rPr>
          <w:spacing w:val="-5"/>
          <w:sz w:val="23"/>
        </w:rPr>
        <w:t xml:space="preserve"> </w:t>
      </w:r>
      <w:r>
        <w:rPr>
          <w:sz w:val="23"/>
        </w:rPr>
        <w:t>on</w:t>
      </w:r>
      <w:r>
        <w:rPr>
          <w:spacing w:val="-5"/>
          <w:sz w:val="23"/>
        </w:rPr>
        <w:t xml:space="preserve"> </w:t>
      </w:r>
      <w:r>
        <w:rPr>
          <w:sz w:val="23"/>
        </w:rPr>
        <w:t>resiliency</w:t>
      </w:r>
      <w:r>
        <w:rPr>
          <w:spacing w:val="-5"/>
          <w:sz w:val="23"/>
        </w:rPr>
        <w:t xml:space="preserve"> </w:t>
      </w:r>
      <w:r>
        <w:rPr>
          <w:sz w:val="23"/>
        </w:rPr>
        <w:t>strategies</w:t>
      </w:r>
      <w:r>
        <w:rPr>
          <w:spacing w:val="-3"/>
          <w:sz w:val="23"/>
        </w:rPr>
        <w:t xml:space="preserve"> </w:t>
      </w:r>
      <w:r>
        <w:rPr>
          <w:sz w:val="23"/>
        </w:rPr>
        <w:t>to</w:t>
      </w:r>
      <w:r>
        <w:rPr>
          <w:spacing w:val="-6"/>
          <w:sz w:val="23"/>
        </w:rPr>
        <w:t xml:space="preserve"> </w:t>
      </w:r>
      <w:r>
        <w:rPr>
          <w:sz w:val="23"/>
        </w:rPr>
        <w:t>help</w:t>
      </w:r>
      <w:r>
        <w:rPr>
          <w:spacing w:val="-5"/>
          <w:sz w:val="23"/>
        </w:rPr>
        <w:t xml:space="preserve"> </w:t>
      </w:r>
      <w:r>
        <w:rPr>
          <w:sz w:val="23"/>
        </w:rPr>
        <w:t>support</w:t>
      </w:r>
      <w:r>
        <w:rPr>
          <w:spacing w:val="-4"/>
          <w:sz w:val="23"/>
        </w:rPr>
        <w:t xml:space="preserve"> </w:t>
      </w:r>
      <w:r>
        <w:rPr>
          <w:sz w:val="23"/>
        </w:rPr>
        <w:t>abstinence,</w:t>
      </w:r>
      <w:r>
        <w:rPr>
          <w:spacing w:val="-4"/>
          <w:sz w:val="23"/>
        </w:rPr>
        <w:t xml:space="preserve"> </w:t>
      </w:r>
      <w:r>
        <w:rPr>
          <w:sz w:val="23"/>
        </w:rPr>
        <w:t>avoidance</w:t>
      </w:r>
      <w:r>
        <w:rPr>
          <w:spacing w:val="-6"/>
          <w:sz w:val="23"/>
        </w:rPr>
        <w:t xml:space="preserve"> </w:t>
      </w:r>
      <w:r>
        <w:rPr>
          <w:sz w:val="23"/>
        </w:rPr>
        <w:t xml:space="preserve">of triggers and </w:t>
      </w:r>
      <w:r w:rsidR="00395BEC">
        <w:rPr>
          <w:sz w:val="23"/>
        </w:rPr>
        <w:t>recovery.</w:t>
      </w:r>
    </w:p>
    <w:p w14:paraId="0D57ABED" w14:textId="77777777" w:rsidR="008262E6" w:rsidRDefault="008262E6">
      <w:pPr>
        <w:pStyle w:val="BodyText"/>
        <w:spacing w:before="10"/>
        <w:rPr>
          <w:sz w:val="22"/>
        </w:rPr>
      </w:pPr>
    </w:p>
    <w:p w14:paraId="776B64E2" w14:textId="77777777" w:rsidR="008262E6" w:rsidRDefault="00000000">
      <w:pPr>
        <w:pStyle w:val="ListParagraph"/>
        <w:numPr>
          <w:ilvl w:val="1"/>
          <w:numId w:val="17"/>
        </w:numPr>
        <w:tabs>
          <w:tab w:val="left" w:pos="2094"/>
          <w:tab w:val="left" w:pos="2380"/>
        </w:tabs>
        <w:ind w:left="2094" w:right="1264" w:hanging="70"/>
        <w:rPr>
          <w:sz w:val="23"/>
        </w:rPr>
      </w:pPr>
      <w:r>
        <w:rPr>
          <w:sz w:val="23"/>
        </w:rPr>
        <w:t>Educating</w:t>
      </w:r>
      <w:r>
        <w:rPr>
          <w:spacing w:val="-4"/>
          <w:sz w:val="23"/>
        </w:rPr>
        <w:t xml:space="preserve"> </w:t>
      </w:r>
      <w:r>
        <w:rPr>
          <w:sz w:val="23"/>
        </w:rPr>
        <w:t>participants</w:t>
      </w:r>
      <w:r>
        <w:rPr>
          <w:spacing w:val="-4"/>
          <w:sz w:val="23"/>
        </w:rPr>
        <w:t xml:space="preserve"> </w:t>
      </w:r>
      <w:r>
        <w:rPr>
          <w:sz w:val="23"/>
        </w:rPr>
        <w:t>on</w:t>
      </w:r>
      <w:r>
        <w:rPr>
          <w:spacing w:val="-7"/>
          <w:sz w:val="23"/>
        </w:rPr>
        <w:t xml:space="preserve"> </w:t>
      </w:r>
      <w:r>
        <w:rPr>
          <w:sz w:val="23"/>
        </w:rPr>
        <w:t>health</w:t>
      </w:r>
      <w:r>
        <w:rPr>
          <w:spacing w:val="-5"/>
          <w:sz w:val="23"/>
        </w:rPr>
        <w:t xml:space="preserve"> </w:t>
      </w:r>
      <w:r>
        <w:rPr>
          <w:sz w:val="23"/>
        </w:rPr>
        <w:t>risks,</w:t>
      </w:r>
      <w:r>
        <w:rPr>
          <w:spacing w:val="-6"/>
          <w:sz w:val="23"/>
        </w:rPr>
        <w:t xml:space="preserve"> </w:t>
      </w:r>
      <w:r>
        <w:rPr>
          <w:sz w:val="23"/>
        </w:rPr>
        <w:t>smoking</w:t>
      </w:r>
      <w:r>
        <w:rPr>
          <w:spacing w:val="-6"/>
          <w:sz w:val="23"/>
        </w:rPr>
        <w:t xml:space="preserve"> </w:t>
      </w:r>
      <w:r>
        <w:rPr>
          <w:sz w:val="23"/>
        </w:rPr>
        <w:t>cessation</w:t>
      </w:r>
      <w:r>
        <w:rPr>
          <w:spacing w:val="-5"/>
          <w:sz w:val="23"/>
        </w:rPr>
        <w:t xml:space="preserve"> </w:t>
      </w:r>
      <w:r>
        <w:rPr>
          <w:sz w:val="23"/>
        </w:rPr>
        <w:t>and</w:t>
      </w:r>
      <w:r>
        <w:rPr>
          <w:spacing w:val="-5"/>
          <w:sz w:val="23"/>
        </w:rPr>
        <w:t xml:space="preserve"> </w:t>
      </w:r>
      <w:r>
        <w:rPr>
          <w:sz w:val="23"/>
        </w:rPr>
        <w:t>prevention</w:t>
      </w:r>
      <w:r>
        <w:rPr>
          <w:spacing w:val="-5"/>
          <w:sz w:val="23"/>
        </w:rPr>
        <w:t xml:space="preserve"> </w:t>
      </w:r>
      <w:r>
        <w:rPr>
          <w:sz w:val="23"/>
        </w:rPr>
        <w:t>of sexually transmitted diseases.</w:t>
      </w:r>
    </w:p>
    <w:p w14:paraId="6E0A1E5F" w14:textId="77777777" w:rsidR="008262E6" w:rsidRDefault="008262E6">
      <w:pPr>
        <w:pStyle w:val="BodyText"/>
      </w:pPr>
    </w:p>
    <w:p w14:paraId="153C0E7D" w14:textId="0913ECDE" w:rsidR="008262E6" w:rsidRDefault="00000000">
      <w:pPr>
        <w:pStyle w:val="ListParagraph"/>
        <w:numPr>
          <w:ilvl w:val="1"/>
          <w:numId w:val="17"/>
        </w:numPr>
        <w:tabs>
          <w:tab w:val="left" w:pos="2092"/>
          <w:tab w:val="left" w:pos="2380"/>
        </w:tabs>
        <w:ind w:left="2092" w:right="1113" w:hanging="51"/>
        <w:rPr>
          <w:sz w:val="23"/>
        </w:rPr>
      </w:pPr>
      <w:r>
        <w:rPr>
          <w:sz w:val="23"/>
        </w:rPr>
        <w:t>Training</w:t>
      </w:r>
      <w:r>
        <w:rPr>
          <w:spacing w:val="-4"/>
          <w:sz w:val="23"/>
        </w:rPr>
        <w:t xml:space="preserve"> </w:t>
      </w:r>
      <w:r>
        <w:rPr>
          <w:sz w:val="23"/>
        </w:rPr>
        <w:t>youth</w:t>
      </w:r>
      <w:r>
        <w:rPr>
          <w:spacing w:val="-5"/>
          <w:sz w:val="23"/>
        </w:rPr>
        <w:t xml:space="preserve"> </w:t>
      </w:r>
      <w:r>
        <w:rPr>
          <w:sz w:val="23"/>
        </w:rPr>
        <w:t>and</w:t>
      </w:r>
      <w:r>
        <w:rPr>
          <w:spacing w:val="-5"/>
          <w:sz w:val="23"/>
        </w:rPr>
        <w:t xml:space="preserve"> </w:t>
      </w:r>
      <w:r>
        <w:rPr>
          <w:sz w:val="23"/>
        </w:rPr>
        <w:t>families</w:t>
      </w:r>
      <w:r>
        <w:rPr>
          <w:spacing w:val="-3"/>
          <w:sz w:val="23"/>
        </w:rPr>
        <w:t xml:space="preserve"> </w:t>
      </w:r>
      <w:r>
        <w:rPr>
          <w:sz w:val="23"/>
        </w:rPr>
        <w:t>engaged</w:t>
      </w:r>
      <w:r>
        <w:rPr>
          <w:spacing w:val="-5"/>
          <w:sz w:val="23"/>
        </w:rPr>
        <w:t xml:space="preserve"> </w:t>
      </w:r>
      <w:r>
        <w:rPr>
          <w:sz w:val="23"/>
        </w:rPr>
        <w:t>in</w:t>
      </w:r>
      <w:r>
        <w:rPr>
          <w:spacing w:val="-5"/>
          <w:sz w:val="23"/>
        </w:rPr>
        <w:t xml:space="preserve"> </w:t>
      </w:r>
      <w:r>
        <w:rPr>
          <w:sz w:val="23"/>
        </w:rPr>
        <w:t>clubhouses</w:t>
      </w:r>
      <w:r>
        <w:rPr>
          <w:spacing w:val="-5"/>
          <w:sz w:val="23"/>
        </w:rPr>
        <w:t xml:space="preserve"> </w:t>
      </w:r>
      <w:r>
        <w:rPr>
          <w:sz w:val="23"/>
        </w:rPr>
        <w:t>on</w:t>
      </w:r>
      <w:r>
        <w:rPr>
          <w:spacing w:val="-5"/>
          <w:sz w:val="23"/>
        </w:rPr>
        <w:t xml:space="preserve"> </w:t>
      </w:r>
      <w:r>
        <w:rPr>
          <w:sz w:val="23"/>
        </w:rPr>
        <w:t>the</w:t>
      </w:r>
      <w:r>
        <w:rPr>
          <w:spacing w:val="-3"/>
          <w:sz w:val="23"/>
        </w:rPr>
        <w:t xml:space="preserve"> </w:t>
      </w:r>
      <w:r>
        <w:rPr>
          <w:sz w:val="23"/>
        </w:rPr>
        <w:t>signs/symptoms</w:t>
      </w:r>
      <w:r>
        <w:rPr>
          <w:spacing w:val="-5"/>
          <w:sz w:val="23"/>
        </w:rPr>
        <w:t xml:space="preserve"> </w:t>
      </w:r>
      <w:r>
        <w:rPr>
          <w:sz w:val="23"/>
        </w:rPr>
        <w:t xml:space="preserve">of opiate overdose, on the administration of Naloxone, and providing information regarding how and where to access Naloxone </w:t>
      </w:r>
      <w:r w:rsidR="00395BEC">
        <w:rPr>
          <w:sz w:val="23"/>
        </w:rPr>
        <w:t>kits.</w:t>
      </w:r>
    </w:p>
    <w:p w14:paraId="3C047B25" w14:textId="77777777" w:rsidR="008262E6" w:rsidRDefault="008262E6">
      <w:pPr>
        <w:pStyle w:val="BodyText"/>
        <w:spacing w:before="1"/>
      </w:pPr>
    </w:p>
    <w:p w14:paraId="12F51AF4" w14:textId="77777777" w:rsidR="008262E6" w:rsidRDefault="00000000">
      <w:pPr>
        <w:pStyle w:val="ListParagraph"/>
        <w:numPr>
          <w:ilvl w:val="1"/>
          <w:numId w:val="17"/>
        </w:numPr>
        <w:tabs>
          <w:tab w:val="left" w:pos="2092"/>
          <w:tab w:val="left" w:pos="2380"/>
        </w:tabs>
        <w:ind w:left="2092" w:right="1501" w:hanging="51"/>
        <w:rPr>
          <w:sz w:val="23"/>
        </w:rPr>
      </w:pPr>
      <w:r>
        <w:rPr>
          <w:sz w:val="23"/>
        </w:rPr>
        <w:t>Social</w:t>
      </w:r>
      <w:r>
        <w:rPr>
          <w:spacing w:val="-4"/>
          <w:sz w:val="23"/>
        </w:rPr>
        <w:t xml:space="preserve"> </w:t>
      </w:r>
      <w:r>
        <w:rPr>
          <w:sz w:val="23"/>
        </w:rPr>
        <w:t>activities</w:t>
      </w:r>
      <w:r>
        <w:rPr>
          <w:spacing w:val="-5"/>
          <w:sz w:val="23"/>
        </w:rPr>
        <w:t xml:space="preserve"> </w:t>
      </w:r>
      <w:r>
        <w:rPr>
          <w:sz w:val="23"/>
        </w:rPr>
        <w:t>and</w:t>
      </w:r>
      <w:r>
        <w:rPr>
          <w:spacing w:val="-5"/>
          <w:sz w:val="23"/>
        </w:rPr>
        <w:t xml:space="preserve"> </w:t>
      </w:r>
      <w:r>
        <w:rPr>
          <w:sz w:val="23"/>
        </w:rPr>
        <w:t>life</w:t>
      </w:r>
      <w:r>
        <w:rPr>
          <w:spacing w:val="-3"/>
          <w:sz w:val="23"/>
        </w:rPr>
        <w:t xml:space="preserve"> </w:t>
      </w:r>
      <w:r>
        <w:rPr>
          <w:sz w:val="23"/>
        </w:rPr>
        <w:t>skills</w:t>
      </w:r>
      <w:r>
        <w:rPr>
          <w:spacing w:val="-3"/>
          <w:sz w:val="23"/>
        </w:rPr>
        <w:t xml:space="preserve"> </w:t>
      </w:r>
      <w:r>
        <w:rPr>
          <w:sz w:val="23"/>
        </w:rPr>
        <w:t>that</w:t>
      </w:r>
      <w:r>
        <w:rPr>
          <w:spacing w:val="-4"/>
          <w:sz w:val="23"/>
        </w:rPr>
        <w:t xml:space="preserve"> </w:t>
      </w:r>
      <w:r>
        <w:rPr>
          <w:sz w:val="23"/>
        </w:rPr>
        <w:t>are</w:t>
      </w:r>
      <w:r>
        <w:rPr>
          <w:spacing w:val="-3"/>
          <w:sz w:val="23"/>
        </w:rPr>
        <w:t xml:space="preserve"> </w:t>
      </w:r>
      <w:r>
        <w:rPr>
          <w:sz w:val="23"/>
        </w:rPr>
        <w:t>designed</w:t>
      </w:r>
      <w:r>
        <w:rPr>
          <w:spacing w:val="-5"/>
          <w:sz w:val="23"/>
        </w:rPr>
        <w:t xml:space="preserve"> </w:t>
      </w:r>
      <w:r>
        <w:rPr>
          <w:sz w:val="23"/>
        </w:rPr>
        <w:t>to</w:t>
      </w:r>
      <w:r>
        <w:rPr>
          <w:spacing w:val="-3"/>
          <w:sz w:val="23"/>
        </w:rPr>
        <w:t xml:space="preserve"> </w:t>
      </w:r>
      <w:r>
        <w:rPr>
          <w:sz w:val="23"/>
        </w:rPr>
        <w:t>promote</w:t>
      </w:r>
      <w:r>
        <w:rPr>
          <w:spacing w:val="-3"/>
          <w:sz w:val="23"/>
        </w:rPr>
        <w:t xml:space="preserve"> </w:t>
      </w:r>
      <w:r>
        <w:rPr>
          <w:sz w:val="23"/>
        </w:rPr>
        <w:t>healthy</w:t>
      </w:r>
      <w:r>
        <w:rPr>
          <w:spacing w:val="-5"/>
          <w:sz w:val="23"/>
        </w:rPr>
        <w:t xml:space="preserve"> </w:t>
      </w:r>
      <w:r>
        <w:rPr>
          <w:sz w:val="23"/>
        </w:rPr>
        <w:t>social connection and reduce isolation. These activities should include guidance regarding activities of daily living, independent living skills, group social activities and outings, as appropriate within the structure of the program.</w:t>
      </w:r>
    </w:p>
    <w:p w14:paraId="6017B451" w14:textId="77777777" w:rsidR="008262E6" w:rsidRDefault="008262E6">
      <w:pPr>
        <w:pStyle w:val="BodyText"/>
      </w:pPr>
    </w:p>
    <w:p w14:paraId="086D71AE" w14:textId="35305B6C" w:rsidR="008262E6" w:rsidRDefault="00000000">
      <w:pPr>
        <w:pStyle w:val="ListParagraph"/>
        <w:numPr>
          <w:ilvl w:val="2"/>
          <w:numId w:val="17"/>
        </w:numPr>
        <w:tabs>
          <w:tab w:val="left" w:pos="3100"/>
        </w:tabs>
        <w:ind w:left="3100" w:hanging="720"/>
        <w:rPr>
          <w:sz w:val="23"/>
        </w:rPr>
      </w:pPr>
      <w:r>
        <w:rPr>
          <w:sz w:val="23"/>
        </w:rPr>
        <w:t>One-on-one</w:t>
      </w:r>
      <w:r>
        <w:rPr>
          <w:spacing w:val="-7"/>
          <w:sz w:val="23"/>
        </w:rPr>
        <w:t xml:space="preserve"> </w:t>
      </w:r>
      <w:r w:rsidR="00395BEC">
        <w:rPr>
          <w:spacing w:val="-2"/>
          <w:sz w:val="23"/>
        </w:rPr>
        <w:t>meetings.</w:t>
      </w:r>
    </w:p>
    <w:p w14:paraId="69AEC30D" w14:textId="1D4C7745" w:rsidR="008262E6" w:rsidRDefault="00000000">
      <w:pPr>
        <w:pStyle w:val="ListParagraph"/>
        <w:numPr>
          <w:ilvl w:val="2"/>
          <w:numId w:val="17"/>
        </w:numPr>
        <w:tabs>
          <w:tab w:val="left" w:pos="3100"/>
        </w:tabs>
        <w:ind w:left="3100" w:hanging="720"/>
        <w:rPr>
          <w:sz w:val="23"/>
        </w:rPr>
      </w:pPr>
      <w:r>
        <w:rPr>
          <w:sz w:val="23"/>
        </w:rPr>
        <w:t>Peer</w:t>
      </w:r>
      <w:r>
        <w:rPr>
          <w:spacing w:val="-5"/>
          <w:sz w:val="23"/>
        </w:rPr>
        <w:t xml:space="preserve"> </w:t>
      </w:r>
      <w:r>
        <w:rPr>
          <w:sz w:val="23"/>
        </w:rPr>
        <w:t>support</w:t>
      </w:r>
      <w:r>
        <w:rPr>
          <w:spacing w:val="-3"/>
          <w:sz w:val="23"/>
        </w:rPr>
        <w:t xml:space="preserve"> </w:t>
      </w:r>
      <w:r w:rsidR="00395BEC">
        <w:rPr>
          <w:spacing w:val="-2"/>
          <w:sz w:val="23"/>
        </w:rPr>
        <w:t>groups.</w:t>
      </w:r>
    </w:p>
    <w:p w14:paraId="707DB551" w14:textId="77777777" w:rsidR="008262E6" w:rsidRDefault="00000000">
      <w:pPr>
        <w:pStyle w:val="ListParagraph"/>
        <w:numPr>
          <w:ilvl w:val="2"/>
          <w:numId w:val="17"/>
        </w:numPr>
        <w:tabs>
          <w:tab w:val="left" w:pos="3100"/>
        </w:tabs>
        <w:ind w:left="3100" w:hanging="720"/>
        <w:rPr>
          <w:sz w:val="23"/>
        </w:rPr>
      </w:pPr>
      <w:r>
        <w:rPr>
          <w:sz w:val="23"/>
        </w:rPr>
        <w:t>Family</w:t>
      </w:r>
      <w:r>
        <w:rPr>
          <w:spacing w:val="-4"/>
          <w:sz w:val="23"/>
        </w:rPr>
        <w:t xml:space="preserve"> </w:t>
      </w:r>
      <w:r>
        <w:rPr>
          <w:sz w:val="23"/>
        </w:rPr>
        <w:t>Peer</w:t>
      </w:r>
      <w:r>
        <w:rPr>
          <w:spacing w:val="-1"/>
          <w:sz w:val="23"/>
        </w:rPr>
        <w:t xml:space="preserve"> </w:t>
      </w:r>
      <w:r>
        <w:rPr>
          <w:sz w:val="23"/>
        </w:rPr>
        <w:t>to</w:t>
      </w:r>
      <w:r>
        <w:rPr>
          <w:spacing w:val="-3"/>
          <w:sz w:val="23"/>
        </w:rPr>
        <w:t xml:space="preserve"> </w:t>
      </w:r>
      <w:r>
        <w:rPr>
          <w:sz w:val="23"/>
        </w:rPr>
        <w:t>Peer</w:t>
      </w:r>
      <w:r>
        <w:rPr>
          <w:spacing w:val="-2"/>
          <w:sz w:val="23"/>
        </w:rPr>
        <w:t xml:space="preserve"> </w:t>
      </w:r>
      <w:r>
        <w:rPr>
          <w:sz w:val="23"/>
        </w:rPr>
        <w:t>Support</w:t>
      </w:r>
      <w:r>
        <w:rPr>
          <w:spacing w:val="-2"/>
          <w:sz w:val="23"/>
        </w:rPr>
        <w:t xml:space="preserve"> Services</w:t>
      </w:r>
    </w:p>
    <w:p w14:paraId="21A1DE56" w14:textId="77777777" w:rsidR="008262E6" w:rsidRDefault="008262E6">
      <w:pPr>
        <w:pStyle w:val="BodyText"/>
        <w:spacing w:before="7"/>
        <w:rPr>
          <w:sz w:val="14"/>
        </w:rPr>
      </w:pPr>
    </w:p>
    <w:p w14:paraId="59DB5119" w14:textId="61AA255F" w:rsidR="008262E6" w:rsidRDefault="00000000">
      <w:pPr>
        <w:spacing w:before="60" w:line="244" w:lineRule="exact"/>
        <w:ind w:left="220"/>
        <w:rPr>
          <w:sz w:val="20"/>
        </w:rPr>
      </w:pPr>
      <w:r>
        <w:rPr>
          <w:spacing w:val="-2"/>
          <w:sz w:val="20"/>
        </w:rPr>
        <w:t>RFP-202</w:t>
      </w:r>
      <w:r w:rsidR="00395BEC">
        <w:rPr>
          <w:spacing w:val="-2"/>
          <w:sz w:val="20"/>
        </w:rPr>
        <w:t>4</w:t>
      </w:r>
      <w:r>
        <w:rPr>
          <w:spacing w:val="-2"/>
          <w:sz w:val="20"/>
        </w:rPr>
        <w:t>-</w:t>
      </w:r>
      <w:r>
        <w:rPr>
          <w:spacing w:val="-5"/>
          <w:sz w:val="20"/>
        </w:rPr>
        <w:t>0</w:t>
      </w:r>
      <w:r w:rsidR="001D5022">
        <w:rPr>
          <w:spacing w:val="-5"/>
          <w:sz w:val="20"/>
        </w:rPr>
        <w:t>4</w:t>
      </w:r>
    </w:p>
    <w:p w14:paraId="4DC30D57" w14:textId="77777777" w:rsidR="008262E6" w:rsidRDefault="00000000">
      <w:pPr>
        <w:ind w:left="220" w:right="8644"/>
        <w:rPr>
          <w:sz w:val="20"/>
        </w:rPr>
      </w:pPr>
      <w:r>
        <w:rPr>
          <w:sz w:val="20"/>
        </w:rPr>
        <w:t>Adolescent</w:t>
      </w:r>
      <w:r>
        <w:rPr>
          <w:spacing w:val="-12"/>
          <w:sz w:val="20"/>
        </w:rPr>
        <w:t xml:space="preserve"> </w:t>
      </w:r>
      <w:r>
        <w:rPr>
          <w:sz w:val="20"/>
        </w:rPr>
        <w:t xml:space="preserve">Clubhouse </w:t>
      </w:r>
      <w:r>
        <w:rPr>
          <w:spacing w:val="-2"/>
          <w:sz w:val="20"/>
        </w:rPr>
        <w:t>Introduction</w:t>
      </w:r>
    </w:p>
    <w:p w14:paraId="4EE3939A" w14:textId="77777777" w:rsidR="008262E6" w:rsidRDefault="008262E6">
      <w:pPr>
        <w:rPr>
          <w:sz w:val="20"/>
        </w:rPr>
        <w:sectPr w:rsidR="008262E6">
          <w:pgSz w:w="12240" w:h="15840"/>
          <w:pgMar w:top="1260" w:right="700" w:bottom="280" w:left="860" w:header="720" w:footer="720" w:gutter="0"/>
          <w:pgBorders w:offsetFrom="page">
            <w:top w:val="single" w:sz="12" w:space="20" w:color="767070"/>
            <w:left w:val="single" w:sz="12" w:space="16" w:color="767070"/>
            <w:bottom w:val="single" w:sz="12" w:space="20" w:color="767070"/>
            <w:right w:val="single" w:sz="12" w:space="16" w:color="767070"/>
          </w:pgBorders>
          <w:cols w:space="720"/>
        </w:sectPr>
      </w:pPr>
    </w:p>
    <w:p w14:paraId="0BA2625A" w14:textId="1703F045" w:rsidR="008262E6" w:rsidRDefault="00000000">
      <w:pPr>
        <w:pStyle w:val="ListParagraph"/>
        <w:numPr>
          <w:ilvl w:val="2"/>
          <w:numId w:val="17"/>
        </w:numPr>
        <w:tabs>
          <w:tab w:val="left" w:pos="3100"/>
        </w:tabs>
        <w:spacing w:before="27"/>
        <w:ind w:left="3100" w:hanging="720"/>
        <w:rPr>
          <w:sz w:val="23"/>
        </w:rPr>
      </w:pPr>
      <w:r>
        <w:rPr>
          <w:sz w:val="23"/>
        </w:rPr>
        <w:lastRenderedPageBreak/>
        <w:t>Activities</w:t>
      </w:r>
      <w:r>
        <w:rPr>
          <w:spacing w:val="-5"/>
          <w:sz w:val="23"/>
        </w:rPr>
        <w:t xml:space="preserve"> </w:t>
      </w:r>
      <w:r>
        <w:rPr>
          <w:sz w:val="23"/>
        </w:rPr>
        <w:t>that</w:t>
      </w:r>
      <w:r>
        <w:rPr>
          <w:spacing w:val="-4"/>
          <w:sz w:val="23"/>
        </w:rPr>
        <w:t xml:space="preserve"> </w:t>
      </w:r>
      <w:r>
        <w:rPr>
          <w:sz w:val="23"/>
        </w:rPr>
        <w:t>reduce</w:t>
      </w:r>
      <w:r>
        <w:rPr>
          <w:spacing w:val="-3"/>
          <w:sz w:val="23"/>
        </w:rPr>
        <w:t xml:space="preserve"> </w:t>
      </w:r>
      <w:r w:rsidR="00395BEC">
        <w:rPr>
          <w:spacing w:val="-2"/>
          <w:sz w:val="23"/>
        </w:rPr>
        <w:t>isolation.</w:t>
      </w:r>
    </w:p>
    <w:p w14:paraId="6FA3BD48" w14:textId="6B9691E3" w:rsidR="008262E6" w:rsidRDefault="00000000">
      <w:pPr>
        <w:pStyle w:val="ListParagraph"/>
        <w:numPr>
          <w:ilvl w:val="2"/>
          <w:numId w:val="17"/>
        </w:numPr>
        <w:tabs>
          <w:tab w:val="left" w:pos="3100"/>
        </w:tabs>
        <w:ind w:left="3100" w:hanging="720"/>
        <w:rPr>
          <w:sz w:val="23"/>
        </w:rPr>
      </w:pPr>
      <w:r>
        <w:rPr>
          <w:sz w:val="23"/>
        </w:rPr>
        <w:t>Recovery</w:t>
      </w:r>
      <w:r>
        <w:rPr>
          <w:spacing w:val="-3"/>
          <w:sz w:val="23"/>
        </w:rPr>
        <w:t xml:space="preserve"> </w:t>
      </w:r>
      <w:r>
        <w:rPr>
          <w:sz w:val="23"/>
        </w:rPr>
        <w:t>Plan</w:t>
      </w:r>
      <w:r>
        <w:rPr>
          <w:spacing w:val="-3"/>
          <w:sz w:val="23"/>
        </w:rPr>
        <w:t xml:space="preserve"> </w:t>
      </w:r>
      <w:r w:rsidR="00395BEC">
        <w:rPr>
          <w:spacing w:val="-2"/>
          <w:sz w:val="23"/>
        </w:rPr>
        <w:t>development.</w:t>
      </w:r>
    </w:p>
    <w:p w14:paraId="77A161E6" w14:textId="4271B469" w:rsidR="008262E6" w:rsidRDefault="00000000">
      <w:pPr>
        <w:pStyle w:val="ListParagraph"/>
        <w:numPr>
          <w:ilvl w:val="2"/>
          <w:numId w:val="17"/>
        </w:numPr>
        <w:tabs>
          <w:tab w:val="left" w:pos="3100"/>
        </w:tabs>
        <w:spacing w:before="1"/>
        <w:ind w:left="3100" w:hanging="720"/>
        <w:rPr>
          <w:sz w:val="23"/>
        </w:rPr>
      </w:pPr>
      <w:r>
        <w:rPr>
          <w:sz w:val="23"/>
        </w:rPr>
        <w:t>Accessing</w:t>
      </w:r>
      <w:r>
        <w:rPr>
          <w:spacing w:val="-5"/>
          <w:sz w:val="23"/>
        </w:rPr>
        <w:t xml:space="preserve"> </w:t>
      </w:r>
      <w:r>
        <w:rPr>
          <w:sz w:val="23"/>
        </w:rPr>
        <w:t>entitlements</w:t>
      </w:r>
      <w:r>
        <w:rPr>
          <w:spacing w:val="-3"/>
          <w:sz w:val="23"/>
        </w:rPr>
        <w:t xml:space="preserve"> </w:t>
      </w:r>
      <w:r>
        <w:rPr>
          <w:sz w:val="23"/>
        </w:rPr>
        <w:t>and</w:t>
      </w:r>
      <w:r>
        <w:rPr>
          <w:spacing w:val="-5"/>
          <w:sz w:val="23"/>
        </w:rPr>
        <w:t xml:space="preserve"> </w:t>
      </w:r>
      <w:r>
        <w:rPr>
          <w:sz w:val="23"/>
        </w:rPr>
        <w:t>other</w:t>
      </w:r>
      <w:r>
        <w:rPr>
          <w:spacing w:val="-5"/>
          <w:sz w:val="23"/>
        </w:rPr>
        <w:t xml:space="preserve"> </w:t>
      </w:r>
      <w:r>
        <w:rPr>
          <w:sz w:val="23"/>
        </w:rPr>
        <w:t>social</w:t>
      </w:r>
      <w:r>
        <w:rPr>
          <w:spacing w:val="-6"/>
          <w:sz w:val="23"/>
        </w:rPr>
        <w:t xml:space="preserve"> </w:t>
      </w:r>
      <w:r w:rsidR="00395BEC">
        <w:rPr>
          <w:spacing w:val="-2"/>
          <w:sz w:val="23"/>
        </w:rPr>
        <w:t>services.</w:t>
      </w:r>
    </w:p>
    <w:p w14:paraId="0535A061" w14:textId="19CF01E3" w:rsidR="008262E6" w:rsidRDefault="00000000">
      <w:pPr>
        <w:pStyle w:val="ListParagraph"/>
        <w:numPr>
          <w:ilvl w:val="2"/>
          <w:numId w:val="17"/>
        </w:numPr>
        <w:tabs>
          <w:tab w:val="left" w:pos="3100"/>
        </w:tabs>
        <w:ind w:left="3100" w:hanging="720"/>
        <w:rPr>
          <w:sz w:val="23"/>
        </w:rPr>
      </w:pPr>
      <w:r>
        <w:rPr>
          <w:sz w:val="23"/>
        </w:rPr>
        <w:t>Recovery</w:t>
      </w:r>
      <w:r>
        <w:rPr>
          <w:spacing w:val="-8"/>
          <w:sz w:val="23"/>
        </w:rPr>
        <w:t xml:space="preserve"> </w:t>
      </w:r>
      <w:r>
        <w:rPr>
          <w:sz w:val="23"/>
        </w:rPr>
        <w:t>advocacy</w:t>
      </w:r>
      <w:r>
        <w:rPr>
          <w:spacing w:val="-5"/>
          <w:sz w:val="23"/>
        </w:rPr>
        <w:t xml:space="preserve"> </w:t>
      </w:r>
      <w:r w:rsidR="00395BEC">
        <w:rPr>
          <w:spacing w:val="-4"/>
          <w:sz w:val="23"/>
        </w:rPr>
        <w:t>work.</w:t>
      </w:r>
    </w:p>
    <w:p w14:paraId="75566B66" w14:textId="444FA86A" w:rsidR="008262E6" w:rsidRDefault="00000000">
      <w:pPr>
        <w:pStyle w:val="ListParagraph"/>
        <w:numPr>
          <w:ilvl w:val="2"/>
          <w:numId w:val="17"/>
        </w:numPr>
        <w:tabs>
          <w:tab w:val="left" w:pos="3100"/>
        </w:tabs>
        <w:ind w:left="3100" w:hanging="720"/>
        <w:rPr>
          <w:sz w:val="23"/>
        </w:rPr>
      </w:pPr>
      <w:r>
        <w:rPr>
          <w:spacing w:val="-2"/>
          <w:sz w:val="23"/>
        </w:rPr>
        <w:t>Vocational/Educational</w:t>
      </w:r>
      <w:r>
        <w:rPr>
          <w:spacing w:val="31"/>
          <w:sz w:val="23"/>
        </w:rPr>
        <w:t xml:space="preserve"> </w:t>
      </w:r>
      <w:r w:rsidR="00395BEC">
        <w:rPr>
          <w:spacing w:val="-2"/>
          <w:sz w:val="23"/>
        </w:rPr>
        <w:t>activities.</w:t>
      </w:r>
    </w:p>
    <w:p w14:paraId="0F6310CF" w14:textId="04809F6D" w:rsidR="008262E6" w:rsidRDefault="00000000">
      <w:pPr>
        <w:pStyle w:val="ListParagraph"/>
        <w:numPr>
          <w:ilvl w:val="2"/>
          <w:numId w:val="17"/>
        </w:numPr>
        <w:tabs>
          <w:tab w:val="left" w:pos="3100"/>
        </w:tabs>
        <w:ind w:left="3100" w:hanging="720"/>
        <w:rPr>
          <w:sz w:val="23"/>
        </w:rPr>
      </w:pPr>
      <w:r>
        <w:rPr>
          <w:sz w:val="23"/>
        </w:rPr>
        <w:t>Connection</w:t>
      </w:r>
      <w:r>
        <w:rPr>
          <w:spacing w:val="-7"/>
          <w:sz w:val="23"/>
        </w:rPr>
        <w:t xml:space="preserve"> </w:t>
      </w:r>
      <w:r>
        <w:rPr>
          <w:sz w:val="23"/>
        </w:rPr>
        <w:t>to</w:t>
      </w:r>
      <w:r>
        <w:rPr>
          <w:spacing w:val="-6"/>
          <w:sz w:val="23"/>
        </w:rPr>
        <w:t xml:space="preserve"> </w:t>
      </w:r>
      <w:r>
        <w:rPr>
          <w:sz w:val="23"/>
        </w:rPr>
        <w:t>treatment-based</w:t>
      </w:r>
      <w:r>
        <w:rPr>
          <w:spacing w:val="-6"/>
          <w:sz w:val="23"/>
        </w:rPr>
        <w:t xml:space="preserve"> </w:t>
      </w:r>
      <w:r w:rsidR="00395BEC">
        <w:rPr>
          <w:spacing w:val="-2"/>
          <w:sz w:val="23"/>
        </w:rPr>
        <w:t>support.</w:t>
      </w:r>
    </w:p>
    <w:p w14:paraId="66888646" w14:textId="64BED626" w:rsidR="008262E6" w:rsidRDefault="00000000">
      <w:pPr>
        <w:pStyle w:val="ListParagraph"/>
        <w:numPr>
          <w:ilvl w:val="2"/>
          <w:numId w:val="17"/>
        </w:numPr>
        <w:tabs>
          <w:tab w:val="left" w:pos="3100"/>
        </w:tabs>
        <w:ind w:left="3100" w:hanging="720"/>
        <w:rPr>
          <w:sz w:val="23"/>
        </w:rPr>
      </w:pPr>
      <w:r>
        <w:rPr>
          <w:sz w:val="23"/>
        </w:rPr>
        <w:t>Community</w:t>
      </w:r>
      <w:r>
        <w:rPr>
          <w:spacing w:val="-4"/>
          <w:sz w:val="23"/>
        </w:rPr>
        <w:t xml:space="preserve"> </w:t>
      </w:r>
      <w:r w:rsidR="00395BEC">
        <w:rPr>
          <w:spacing w:val="-2"/>
          <w:sz w:val="23"/>
        </w:rPr>
        <w:t>outreach.</w:t>
      </w:r>
    </w:p>
    <w:p w14:paraId="1E942AA9" w14:textId="77777777" w:rsidR="008262E6" w:rsidRDefault="00000000">
      <w:pPr>
        <w:pStyle w:val="ListParagraph"/>
        <w:numPr>
          <w:ilvl w:val="2"/>
          <w:numId w:val="17"/>
        </w:numPr>
        <w:tabs>
          <w:tab w:val="left" w:pos="3100"/>
        </w:tabs>
        <w:ind w:left="3100" w:hanging="720"/>
        <w:rPr>
          <w:sz w:val="23"/>
        </w:rPr>
      </w:pPr>
      <w:r>
        <w:rPr>
          <w:sz w:val="23"/>
        </w:rPr>
        <w:t>Resource</w:t>
      </w:r>
      <w:r>
        <w:rPr>
          <w:spacing w:val="-9"/>
          <w:sz w:val="23"/>
        </w:rPr>
        <w:t xml:space="preserve"> </w:t>
      </w:r>
      <w:r>
        <w:rPr>
          <w:sz w:val="23"/>
        </w:rPr>
        <w:t>connection</w:t>
      </w:r>
      <w:r>
        <w:rPr>
          <w:spacing w:val="-7"/>
          <w:sz w:val="23"/>
        </w:rPr>
        <w:t xml:space="preserve"> </w:t>
      </w:r>
      <w:r>
        <w:rPr>
          <w:spacing w:val="-2"/>
          <w:sz w:val="23"/>
        </w:rPr>
        <w:t>activities.</w:t>
      </w:r>
    </w:p>
    <w:p w14:paraId="35355935" w14:textId="77777777" w:rsidR="008262E6" w:rsidRDefault="008262E6">
      <w:pPr>
        <w:pStyle w:val="BodyText"/>
      </w:pPr>
    </w:p>
    <w:p w14:paraId="5AAC087D" w14:textId="1FA30AE9" w:rsidR="008262E6" w:rsidRPr="00A10D67" w:rsidRDefault="00000000">
      <w:pPr>
        <w:pStyle w:val="ListParagraph"/>
        <w:numPr>
          <w:ilvl w:val="1"/>
          <w:numId w:val="18"/>
        </w:numPr>
        <w:tabs>
          <w:tab w:val="left" w:pos="1660"/>
        </w:tabs>
        <w:rPr>
          <w:sz w:val="23"/>
        </w:rPr>
      </w:pPr>
      <w:r>
        <w:rPr>
          <w:sz w:val="23"/>
        </w:rPr>
        <w:t>Telehealth</w:t>
      </w:r>
      <w:r>
        <w:rPr>
          <w:spacing w:val="-6"/>
          <w:sz w:val="23"/>
        </w:rPr>
        <w:t xml:space="preserve"> </w:t>
      </w:r>
      <w:r>
        <w:rPr>
          <w:sz w:val="23"/>
        </w:rPr>
        <w:t>equipment</w:t>
      </w:r>
      <w:r>
        <w:rPr>
          <w:spacing w:val="-6"/>
          <w:sz w:val="23"/>
        </w:rPr>
        <w:t xml:space="preserve"> </w:t>
      </w:r>
      <w:r>
        <w:rPr>
          <w:sz w:val="23"/>
        </w:rPr>
        <w:t>and</w:t>
      </w:r>
      <w:r>
        <w:rPr>
          <w:spacing w:val="-5"/>
          <w:sz w:val="23"/>
        </w:rPr>
        <w:t xml:space="preserve"> </w:t>
      </w:r>
      <w:r>
        <w:rPr>
          <w:sz w:val="23"/>
        </w:rPr>
        <w:t>other</w:t>
      </w:r>
      <w:r>
        <w:rPr>
          <w:spacing w:val="-6"/>
          <w:sz w:val="23"/>
        </w:rPr>
        <w:t xml:space="preserve"> </w:t>
      </w:r>
      <w:r>
        <w:rPr>
          <w:sz w:val="23"/>
        </w:rPr>
        <w:t>related</w:t>
      </w:r>
      <w:r>
        <w:rPr>
          <w:spacing w:val="-7"/>
          <w:sz w:val="23"/>
        </w:rPr>
        <w:t xml:space="preserve"> </w:t>
      </w:r>
      <w:r>
        <w:rPr>
          <w:spacing w:val="-4"/>
          <w:sz w:val="23"/>
        </w:rPr>
        <w:t>costs</w:t>
      </w:r>
    </w:p>
    <w:p w14:paraId="4CE63E2C" w14:textId="17033791" w:rsidR="00A10D67" w:rsidRDefault="00A10D67">
      <w:pPr>
        <w:pStyle w:val="ListParagraph"/>
        <w:numPr>
          <w:ilvl w:val="1"/>
          <w:numId w:val="18"/>
        </w:numPr>
        <w:tabs>
          <w:tab w:val="left" w:pos="1660"/>
        </w:tabs>
        <w:rPr>
          <w:sz w:val="23"/>
        </w:rPr>
      </w:pPr>
      <w:r>
        <w:rPr>
          <w:spacing w:val="-4"/>
          <w:sz w:val="23"/>
        </w:rPr>
        <w:t>Snacks not to exceed $3 a day per participant.</w:t>
      </w:r>
    </w:p>
    <w:p w14:paraId="14CE9322" w14:textId="77777777" w:rsidR="008262E6" w:rsidRDefault="008262E6">
      <w:pPr>
        <w:pStyle w:val="BodyText"/>
        <w:rPr>
          <w:sz w:val="22"/>
        </w:rPr>
      </w:pPr>
    </w:p>
    <w:p w14:paraId="53EF2C28" w14:textId="77777777" w:rsidR="008262E6" w:rsidRDefault="008262E6">
      <w:pPr>
        <w:pStyle w:val="BodyText"/>
        <w:rPr>
          <w:sz w:val="24"/>
        </w:rPr>
      </w:pPr>
    </w:p>
    <w:p w14:paraId="197DEC33" w14:textId="77777777" w:rsidR="008262E6" w:rsidRDefault="00000000">
      <w:pPr>
        <w:pStyle w:val="Heading3"/>
        <w:numPr>
          <w:ilvl w:val="0"/>
          <w:numId w:val="16"/>
        </w:numPr>
        <w:tabs>
          <w:tab w:val="left" w:pos="1660"/>
        </w:tabs>
        <w:rPr>
          <w:b w:val="0"/>
        </w:rPr>
      </w:pPr>
      <w:r>
        <w:t>Ineligible</w:t>
      </w:r>
      <w:r>
        <w:rPr>
          <w:spacing w:val="-4"/>
        </w:rPr>
        <w:t xml:space="preserve"> </w:t>
      </w:r>
      <w:r>
        <w:t>Use</w:t>
      </w:r>
      <w:r>
        <w:rPr>
          <w:spacing w:val="-5"/>
        </w:rPr>
        <w:t xml:space="preserve"> </w:t>
      </w:r>
      <w:r>
        <w:t>of</w:t>
      </w:r>
      <w:r>
        <w:rPr>
          <w:spacing w:val="-3"/>
        </w:rPr>
        <w:t xml:space="preserve"> </w:t>
      </w:r>
      <w:r>
        <w:rPr>
          <w:spacing w:val="-2"/>
        </w:rPr>
        <w:t>Funds</w:t>
      </w:r>
      <w:r>
        <w:rPr>
          <w:b w:val="0"/>
          <w:spacing w:val="-2"/>
        </w:rPr>
        <w:t>:</w:t>
      </w:r>
    </w:p>
    <w:p w14:paraId="0EDB2910" w14:textId="77777777" w:rsidR="008262E6" w:rsidRDefault="008262E6">
      <w:pPr>
        <w:pStyle w:val="BodyText"/>
      </w:pPr>
    </w:p>
    <w:p w14:paraId="08C2F7B3" w14:textId="77777777" w:rsidR="008262E6" w:rsidRDefault="00000000">
      <w:pPr>
        <w:pStyle w:val="ListParagraph"/>
        <w:numPr>
          <w:ilvl w:val="1"/>
          <w:numId w:val="18"/>
        </w:numPr>
        <w:tabs>
          <w:tab w:val="left" w:pos="1660"/>
        </w:tabs>
        <w:spacing w:before="1"/>
        <w:ind w:right="654"/>
        <w:rPr>
          <w:sz w:val="23"/>
        </w:rPr>
      </w:pPr>
      <w:r>
        <w:rPr>
          <w:sz w:val="23"/>
        </w:rPr>
        <w:t>Treatment</w:t>
      </w:r>
      <w:r>
        <w:rPr>
          <w:spacing w:val="-2"/>
          <w:sz w:val="23"/>
        </w:rPr>
        <w:t xml:space="preserve"> </w:t>
      </w:r>
      <w:r>
        <w:rPr>
          <w:sz w:val="23"/>
        </w:rPr>
        <w:t>services</w:t>
      </w:r>
      <w:r>
        <w:rPr>
          <w:spacing w:val="-2"/>
          <w:sz w:val="23"/>
        </w:rPr>
        <w:t xml:space="preserve"> </w:t>
      </w:r>
      <w:r>
        <w:rPr>
          <w:sz w:val="23"/>
        </w:rPr>
        <w:t>that</w:t>
      </w:r>
      <w:r>
        <w:rPr>
          <w:spacing w:val="-2"/>
          <w:sz w:val="23"/>
        </w:rPr>
        <w:t xml:space="preserve"> </w:t>
      </w:r>
      <w:r>
        <w:rPr>
          <w:sz w:val="23"/>
        </w:rPr>
        <w:t>are</w:t>
      </w:r>
      <w:r>
        <w:rPr>
          <w:spacing w:val="-2"/>
          <w:sz w:val="23"/>
        </w:rPr>
        <w:t xml:space="preserve"> </w:t>
      </w:r>
      <w:r>
        <w:rPr>
          <w:sz w:val="23"/>
        </w:rPr>
        <w:t>reimbursable</w:t>
      </w:r>
      <w:r>
        <w:rPr>
          <w:spacing w:val="-2"/>
          <w:sz w:val="23"/>
        </w:rPr>
        <w:t xml:space="preserve"> </w:t>
      </w:r>
      <w:r>
        <w:rPr>
          <w:sz w:val="23"/>
        </w:rPr>
        <w:t>by</w:t>
      </w:r>
      <w:r>
        <w:rPr>
          <w:spacing w:val="-2"/>
          <w:sz w:val="23"/>
        </w:rPr>
        <w:t xml:space="preserve"> </w:t>
      </w:r>
      <w:r>
        <w:rPr>
          <w:sz w:val="23"/>
        </w:rPr>
        <w:t>Medicaid</w:t>
      </w:r>
      <w:r>
        <w:rPr>
          <w:spacing w:val="-3"/>
          <w:sz w:val="23"/>
        </w:rPr>
        <w:t xml:space="preserve"> </w:t>
      </w:r>
      <w:r>
        <w:rPr>
          <w:sz w:val="23"/>
        </w:rPr>
        <w:t>are</w:t>
      </w:r>
      <w:r>
        <w:rPr>
          <w:spacing w:val="-2"/>
          <w:sz w:val="23"/>
        </w:rPr>
        <w:t xml:space="preserve"> </w:t>
      </w:r>
      <w:r>
        <w:rPr>
          <w:sz w:val="23"/>
        </w:rPr>
        <w:t>not</w:t>
      </w:r>
      <w:r>
        <w:rPr>
          <w:spacing w:val="-2"/>
          <w:sz w:val="23"/>
        </w:rPr>
        <w:t xml:space="preserve"> </w:t>
      </w:r>
      <w:r>
        <w:rPr>
          <w:sz w:val="23"/>
        </w:rPr>
        <w:t>eligible</w:t>
      </w:r>
      <w:r>
        <w:rPr>
          <w:spacing w:val="-2"/>
          <w:sz w:val="23"/>
        </w:rPr>
        <w:t xml:space="preserve"> </w:t>
      </w:r>
      <w:r>
        <w:rPr>
          <w:sz w:val="23"/>
        </w:rPr>
        <w:t>for</w:t>
      </w:r>
      <w:r>
        <w:rPr>
          <w:spacing w:val="-2"/>
          <w:sz w:val="23"/>
        </w:rPr>
        <w:t xml:space="preserve"> </w:t>
      </w:r>
      <w:r>
        <w:rPr>
          <w:sz w:val="23"/>
        </w:rPr>
        <w:t>reimbursement with grant funds.</w:t>
      </w:r>
    </w:p>
    <w:p w14:paraId="3AA539F0" w14:textId="77777777" w:rsidR="008262E6" w:rsidRDefault="008262E6">
      <w:pPr>
        <w:pStyle w:val="BodyText"/>
      </w:pPr>
    </w:p>
    <w:p w14:paraId="6FAC7098" w14:textId="5B54D9B9" w:rsidR="008262E6" w:rsidRDefault="00000000">
      <w:pPr>
        <w:pStyle w:val="ListParagraph"/>
        <w:numPr>
          <w:ilvl w:val="1"/>
          <w:numId w:val="18"/>
        </w:numPr>
        <w:tabs>
          <w:tab w:val="left" w:pos="1660"/>
        </w:tabs>
        <w:ind w:right="1188"/>
        <w:rPr>
          <w:sz w:val="23"/>
        </w:rPr>
      </w:pPr>
      <w:r>
        <w:rPr>
          <w:sz w:val="23"/>
        </w:rPr>
        <w:t>Funds</w:t>
      </w:r>
      <w:r>
        <w:rPr>
          <w:spacing w:val="-2"/>
          <w:sz w:val="23"/>
        </w:rPr>
        <w:t xml:space="preserve"> </w:t>
      </w:r>
      <w:r>
        <w:rPr>
          <w:sz w:val="23"/>
        </w:rPr>
        <w:t>may</w:t>
      </w:r>
      <w:r>
        <w:rPr>
          <w:spacing w:val="-2"/>
          <w:sz w:val="23"/>
        </w:rPr>
        <w:t xml:space="preserve"> </w:t>
      </w:r>
      <w:r>
        <w:rPr>
          <w:sz w:val="23"/>
        </w:rPr>
        <w:t>not</w:t>
      </w:r>
      <w:r>
        <w:rPr>
          <w:spacing w:val="-2"/>
          <w:sz w:val="23"/>
        </w:rPr>
        <w:t xml:space="preserve"> </w:t>
      </w:r>
      <w:r>
        <w:rPr>
          <w:sz w:val="23"/>
        </w:rPr>
        <w:t>be</w:t>
      </w:r>
      <w:r>
        <w:rPr>
          <w:spacing w:val="-2"/>
          <w:sz w:val="23"/>
        </w:rPr>
        <w:t xml:space="preserve"> </w:t>
      </w:r>
      <w:r>
        <w:rPr>
          <w:sz w:val="23"/>
        </w:rPr>
        <w:t>used</w:t>
      </w:r>
      <w:r>
        <w:rPr>
          <w:spacing w:val="-3"/>
          <w:sz w:val="23"/>
        </w:rPr>
        <w:t xml:space="preserve"> </w:t>
      </w:r>
      <w:r>
        <w:rPr>
          <w:sz w:val="23"/>
        </w:rPr>
        <w:t>to</w:t>
      </w:r>
      <w:r>
        <w:rPr>
          <w:spacing w:val="-2"/>
          <w:sz w:val="23"/>
        </w:rPr>
        <w:t xml:space="preserve"> </w:t>
      </w:r>
      <w:r>
        <w:rPr>
          <w:sz w:val="23"/>
        </w:rPr>
        <w:t>purchase</w:t>
      </w:r>
      <w:r>
        <w:rPr>
          <w:spacing w:val="-2"/>
          <w:sz w:val="23"/>
        </w:rPr>
        <w:t xml:space="preserve"> </w:t>
      </w:r>
      <w:r>
        <w:rPr>
          <w:sz w:val="23"/>
        </w:rPr>
        <w:t>medication</w:t>
      </w:r>
      <w:r>
        <w:rPr>
          <w:spacing w:val="-3"/>
          <w:sz w:val="23"/>
        </w:rPr>
        <w:t xml:space="preserve"> </w:t>
      </w:r>
      <w:r>
        <w:rPr>
          <w:sz w:val="23"/>
        </w:rPr>
        <w:t>including</w:t>
      </w:r>
      <w:r>
        <w:rPr>
          <w:spacing w:val="-2"/>
          <w:sz w:val="23"/>
        </w:rPr>
        <w:t xml:space="preserve"> </w:t>
      </w:r>
      <w:r>
        <w:rPr>
          <w:sz w:val="23"/>
        </w:rPr>
        <w:t>buprenorphine,</w:t>
      </w:r>
      <w:r>
        <w:rPr>
          <w:spacing w:val="-2"/>
          <w:sz w:val="23"/>
        </w:rPr>
        <w:t xml:space="preserve"> </w:t>
      </w:r>
      <w:r>
        <w:rPr>
          <w:sz w:val="23"/>
        </w:rPr>
        <w:t xml:space="preserve">naloxone, methadone, </w:t>
      </w:r>
      <w:r w:rsidR="00395BEC">
        <w:rPr>
          <w:sz w:val="23"/>
        </w:rPr>
        <w:t>long-acting</w:t>
      </w:r>
      <w:r>
        <w:rPr>
          <w:sz w:val="23"/>
        </w:rPr>
        <w:t xml:space="preserve"> naltrexone (Vivitrol).</w:t>
      </w:r>
    </w:p>
    <w:p w14:paraId="45687134" w14:textId="77777777" w:rsidR="008262E6" w:rsidRDefault="008262E6">
      <w:pPr>
        <w:pStyle w:val="BodyText"/>
      </w:pPr>
    </w:p>
    <w:p w14:paraId="52CBA6A4" w14:textId="77777777" w:rsidR="008262E6" w:rsidRDefault="00000000">
      <w:pPr>
        <w:pStyle w:val="ListParagraph"/>
        <w:numPr>
          <w:ilvl w:val="1"/>
          <w:numId w:val="18"/>
        </w:numPr>
        <w:tabs>
          <w:tab w:val="left" w:pos="1660"/>
        </w:tabs>
        <w:rPr>
          <w:sz w:val="23"/>
        </w:rPr>
      </w:pPr>
      <w:r>
        <w:rPr>
          <w:sz w:val="23"/>
        </w:rPr>
        <w:t>Funds</w:t>
      </w:r>
      <w:r>
        <w:rPr>
          <w:spacing w:val="-2"/>
          <w:sz w:val="23"/>
        </w:rPr>
        <w:t xml:space="preserve"> </w:t>
      </w:r>
      <w:r>
        <w:rPr>
          <w:sz w:val="23"/>
        </w:rPr>
        <w:t>may</w:t>
      </w:r>
      <w:r>
        <w:rPr>
          <w:spacing w:val="-1"/>
          <w:sz w:val="23"/>
        </w:rPr>
        <w:t xml:space="preserve"> </w:t>
      </w:r>
      <w:r>
        <w:rPr>
          <w:sz w:val="23"/>
        </w:rPr>
        <w:t>not</w:t>
      </w:r>
      <w:r>
        <w:rPr>
          <w:spacing w:val="-1"/>
          <w:sz w:val="23"/>
        </w:rPr>
        <w:t xml:space="preserve"> </w:t>
      </w:r>
      <w:r>
        <w:rPr>
          <w:sz w:val="23"/>
        </w:rPr>
        <w:t>be</w:t>
      </w:r>
      <w:r>
        <w:rPr>
          <w:spacing w:val="-1"/>
          <w:sz w:val="23"/>
        </w:rPr>
        <w:t xml:space="preserve"> </w:t>
      </w:r>
      <w:r>
        <w:rPr>
          <w:sz w:val="23"/>
        </w:rPr>
        <w:t>used</w:t>
      </w:r>
      <w:r>
        <w:rPr>
          <w:spacing w:val="-2"/>
          <w:sz w:val="23"/>
        </w:rPr>
        <w:t xml:space="preserve"> </w:t>
      </w:r>
      <w:r>
        <w:rPr>
          <w:sz w:val="23"/>
        </w:rPr>
        <w:t>if</w:t>
      </w:r>
      <w:r>
        <w:rPr>
          <w:spacing w:val="-1"/>
          <w:sz w:val="23"/>
        </w:rPr>
        <w:t xml:space="preserve"> </w:t>
      </w:r>
      <w:r>
        <w:rPr>
          <w:sz w:val="23"/>
        </w:rPr>
        <w:t>other</w:t>
      </w:r>
      <w:r>
        <w:rPr>
          <w:spacing w:val="-1"/>
          <w:sz w:val="23"/>
        </w:rPr>
        <w:t xml:space="preserve"> </w:t>
      </w:r>
      <w:r>
        <w:rPr>
          <w:sz w:val="23"/>
        </w:rPr>
        <w:t>funding</w:t>
      </w:r>
      <w:r>
        <w:rPr>
          <w:spacing w:val="-2"/>
          <w:sz w:val="23"/>
        </w:rPr>
        <w:t xml:space="preserve"> </w:t>
      </w:r>
      <w:r>
        <w:rPr>
          <w:sz w:val="23"/>
        </w:rPr>
        <w:t>source(s)</w:t>
      </w:r>
      <w:r>
        <w:rPr>
          <w:spacing w:val="-1"/>
          <w:sz w:val="23"/>
        </w:rPr>
        <w:t xml:space="preserve"> </w:t>
      </w:r>
      <w:r>
        <w:rPr>
          <w:sz w:val="23"/>
        </w:rPr>
        <w:t>are</w:t>
      </w:r>
      <w:r>
        <w:rPr>
          <w:spacing w:val="-1"/>
          <w:sz w:val="23"/>
        </w:rPr>
        <w:t xml:space="preserve"> </w:t>
      </w:r>
      <w:r>
        <w:rPr>
          <w:sz w:val="23"/>
        </w:rPr>
        <w:t>already</w:t>
      </w:r>
      <w:r>
        <w:rPr>
          <w:spacing w:val="-1"/>
          <w:sz w:val="23"/>
        </w:rPr>
        <w:t xml:space="preserve"> </w:t>
      </w:r>
      <w:r>
        <w:rPr>
          <w:sz w:val="23"/>
        </w:rPr>
        <w:t>paying</w:t>
      </w:r>
      <w:r>
        <w:rPr>
          <w:spacing w:val="-1"/>
          <w:sz w:val="23"/>
        </w:rPr>
        <w:t xml:space="preserve"> </w:t>
      </w:r>
      <w:r>
        <w:rPr>
          <w:sz w:val="23"/>
        </w:rPr>
        <w:t>for</w:t>
      </w:r>
      <w:r>
        <w:rPr>
          <w:spacing w:val="-1"/>
          <w:sz w:val="23"/>
        </w:rPr>
        <w:t xml:space="preserve"> </w:t>
      </w:r>
      <w:r>
        <w:rPr>
          <w:sz w:val="23"/>
        </w:rPr>
        <w:t>that</w:t>
      </w:r>
      <w:r>
        <w:rPr>
          <w:spacing w:val="-1"/>
          <w:sz w:val="23"/>
        </w:rPr>
        <w:t xml:space="preserve"> </w:t>
      </w:r>
      <w:r>
        <w:rPr>
          <w:spacing w:val="-2"/>
          <w:sz w:val="23"/>
        </w:rPr>
        <w:t>service.</w:t>
      </w:r>
    </w:p>
    <w:p w14:paraId="69C4B7BE" w14:textId="77777777" w:rsidR="008262E6" w:rsidRDefault="008262E6">
      <w:pPr>
        <w:pStyle w:val="BodyText"/>
      </w:pPr>
    </w:p>
    <w:p w14:paraId="3AC9EFE1" w14:textId="77777777" w:rsidR="008262E6" w:rsidRDefault="00000000">
      <w:pPr>
        <w:pStyle w:val="ListParagraph"/>
        <w:numPr>
          <w:ilvl w:val="1"/>
          <w:numId w:val="18"/>
        </w:numPr>
        <w:tabs>
          <w:tab w:val="left" w:pos="1660"/>
        </w:tabs>
        <w:ind w:right="1256"/>
        <w:rPr>
          <w:sz w:val="23"/>
        </w:rPr>
      </w:pPr>
      <w:r>
        <w:rPr>
          <w:sz w:val="23"/>
        </w:rPr>
        <w:t>Funds</w:t>
      </w:r>
      <w:r>
        <w:rPr>
          <w:spacing w:val="-2"/>
          <w:sz w:val="23"/>
        </w:rPr>
        <w:t xml:space="preserve"> </w:t>
      </w:r>
      <w:r>
        <w:rPr>
          <w:sz w:val="23"/>
        </w:rPr>
        <w:t>may</w:t>
      </w:r>
      <w:r>
        <w:rPr>
          <w:spacing w:val="-2"/>
          <w:sz w:val="23"/>
        </w:rPr>
        <w:t xml:space="preserve"> </w:t>
      </w:r>
      <w:r>
        <w:rPr>
          <w:sz w:val="23"/>
        </w:rPr>
        <w:t>not</w:t>
      </w:r>
      <w:r>
        <w:rPr>
          <w:spacing w:val="-2"/>
          <w:sz w:val="23"/>
        </w:rPr>
        <w:t xml:space="preserve"> </w:t>
      </w:r>
      <w:r>
        <w:rPr>
          <w:sz w:val="23"/>
        </w:rPr>
        <w:t>be</w:t>
      </w:r>
      <w:r>
        <w:rPr>
          <w:spacing w:val="-2"/>
          <w:sz w:val="23"/>
        </w:rPr>
        <w:t xml:space="preserve"> </w:t>
      </w:r>
      <w:r>
        <w:rPr>
          <w:sz w:val="23"/>
        </w:rPr>
        <w:t>used</w:t>
      </w:r>
      <w:r>
        <w:rPr>
          <w:spacing w:val="-3"/>
          <w:sz w:val="23"/>
        </w:rPr>
        <w:t xml:space="preserve"> </w:t>
      </w:r>
      <w:r>
        <w:rPr>
          <w:sz w:val="23"/>
        </w:rPr>
        <w:t>for</w:t>
      </w:r>
      <w:r>
        <w:rPr>
          <w:spacing w:val="-2"/>
          <w:sz w:val="23"/>
        </w:rPr>
        <w:t xml:space="preserve"> </w:t>
      </w:r>
      <w:r>
        <w:rPr>
          <w:sz w:val="23"/>
        </w:rPr>
        <w:t>any</w:t>
      </w:r>
      <w:r>
        <w:rPr>
          <w:spacing w:val="-2"/>
          <w:sz w:val="23"/>
        </w:rPr>
        <w:t xml:space="preserve"> </w:t>
      </w:r>
      <w:r>
        <w:rPr>
          <w:sz w:val="23"/>
        </w:rPr>
        <w:t>items</w:t>
      </w:r>
      <w:r>
        <w:rPr>
          <w:spacing w:val="-2"/>
          <w:sz w:val="23"/>
        </w:rPr>
        <w:t xml:space="preserve"> </w:t>
      </w:r>
      <w:r>
        <w:rPr>
          <w:sz w:val="23"/>
        </w:rPr>
        <w:t>or</w:t>
      </w:r>
      <w:r>
        <w:rPr>
          <w:spacing w:val="-2"/>
          <w:sz w:val="23"/>
        </w:rPr>
        <w:t xml:space="preserve"> </w:t>
      </w:r>
      <w:r>
        <w:rPr>
          <w:sz w:val="23"/>
        </w:rPr>
        <w:t>services</w:t>
      </w:r>
      <w:r>
        <w:rPr>
          <w:spacing w:val="-2"/>
          <w:sz w:val="23"/>
        </w:rPr>
        <w:t xml:space="preserve"> </w:t>
      </w:r>
      <w:r>
        <w:rPr>
          <w:sz w:val="23"/>
        </w:rPr>
        <w:t>that</w:t>
      </w:r>
      <w:r>
        <w:rPr>
          <w:spacing w:val="-2"/>
          <w:sz w:val="23"/>
        </w:rPr>
        <w:t xml:space="preserve"> </w:t>
      </w:r>
      <w:r>
        <w:rPr>
          <w:sz w:val="23"/>
        </w:rPr>
        <w:t>are</w:t>
      </w:r>
      <w:r>
        <w:rPr>
          <w:spacing w:val="-2"/>
          <w:sz w:val="23"/>
        </w:rPr>
        <w:t xml:space="preserve"> </w:t>
      </w:r>
      <w:r>
        <w:rPr>
          <w:sz w:val="23"/>
        </w:rPr>
        <w:t>not</w:t>
      </w:r>
      <w:r>
        <w:rPr>
          <w:spacing w:val="-2"/>
          <w:sz w:val="23"/>
        </w:rPr>
        <w:t xml:space="preserve"> </w:t>
      </w:r>
      <w:r>
        <w:rPr>
          <w:sz w:val="23"/>
        </w:rPr>
        <w:t>directly</w:t>
      </w:r>
      <w:r>
        <w:rPr>
          <w:spacing w:val="-2"/>
          <w:sz w:val="23"/>
        </w:rPr>
        <w:t xml:space="preserve"> </w:t>
      </w:r>
      <w:r>
        <w:rPr>
          <w:sz w:val="23"/>
        </w:rPr>
        <w:t>related</w:t>
      </w:r>
      <w:r>
        <w:rPr>
          <w:spacing w:val="-3"/>
          <w:sz w:val="23"/>
        </w:rPr>
        <w:t xml:space="preserve"> </w:t>
      </w:r>
      <w:r>
        <w:rPr>
          <w:sz w:val="23"/>
        </w:rPr>
        <w:t>to</w:t>
      </w:r>
      <w:r>
        <w:rPr>
          <w:spacing w:val="-2"/>
          <w:sz w:val="23"/>
        </w:rPr>
        <w:t xml:space="preserve"> </w:t>
      </w:r>
      <w:r>
        <w:rPr>
          <w:sz w:val="23"/>
        </w:rPr>
        <w:t>the development of the clubhouse.</w:t>
      </w:r>
    </w:p>
    <w:p w14:paraId="70046E3E" w14:textId="77777777" w:rsidR="008262E6" w:rsidRDefault="008262E6">
      <w:pPr>
        <w:pStyle w:val="BodyText"/>
        <w:spacing w:before="4"/>
      </w:pPr>
    </w:p>
    <w:p w14:paraId="750622C0" w14:textId="67280F50" w:rsidR="008262E6" w:rsidRDefault="00000000">
      <w:pPr>
        <w:pStyle w:val="ListParagraph"/>
        <w:numPr>
          <w:ilvl w:val="1"/>
          <w:numId w:val="18"/>
        </w:numPr>
        <w:tabs>
          <w:tab w:val="left" w:pos="1660"/>
        </w:tabs>
        <w:rPr>
          <w:sz w:val="23"/>
        </w:rPr>
      </w:pPr>
      <w:r>
        <w:rPr>
          <w:sz w:val="23"/>
        </w:rPr>
        <w:t>Funds</w:t>
      </w:r>
      <w:r>
        <w:rPr>
          <w:spacing w:val="-2"/>
          <w:sz w:val="23"/>
        </w:rPr>
        <w:t xml:space="preserve"> </w:t>
      </w:r>
      <w:r>
        <w:rPr>
          <w:sz w:val="23"/>
        </w:rPr>
        <w:t>cannot</w:t>
      </w:r>
      <w:r>
        <w:rPr>
          <w:spacing w:val="-1"/>
          <w:sz w:val="23"/>
        </w:rPr>
        <w:t xml:space="preserve"> </w:t>
      </w:r>
      <w:r>
        <w:rPr>
          <w:sz w:val="23"/>
        </w:rPr>
        <w:t>be</w:t>
      </w:r>
      <w:r>
        <w:rPr>
          <w:spacing w:val="-1"/>
          <w:sz w:val="23"/>
        </w:rPr>
        <w:t xml:space="preserve"> </w:t>
      </w:r>
      <w:r>
        <w:rPr>
          <w:sz w:val="23"/>
        </w:rPr>
        <w:t>used</w:t>
      </w:r>
      <w:r>
        <w:rPr>
          <w:spacing w:val="-2"/>
          <w:sz w:val="23"/>
        </w:rPr>
        <w:t xml:space="preserve"> </w:t>
      </w:r>
      <w:r>
        <w:rPr>
          <w:sz w:val="23"/>
        </w:rPr>
        <w:t>for</w:t>
      </w:r>
      <w:r>
        <w:rPr>
          <w:spacing w:val="-2"/>
          <w:sz w:val="23"/>
        </w:rPr>
        <w:t xml:space="preserve"> </w:t>
      </w:r>
      <w:r>
        <w:rPr>
          <w:sz w:val="23"/>
        </w:rPr>
        <w:t>swag</w:t>
      </w:r>
      <w:r>
        <w:rPr>
          <w:spacing w:val="-1"/>
          <w:sz w:val="23"/>
        </w:rPr>
        <w:t xml:space="preserve"> </w:t>
      </w:r>
      <w:r>
        <w:rPr>
          <w:spacing w:val="-2"/>
          <w:sz w:val="23"/>
        </w:rPr>
        <w:t>items.</w:t>
      </w:r>
    </w:p>
    <w:p w14:paraId="0770250D" w14:textId="77777777" w:rsidR="008262E6" w:rsidRDefault="008262E6">
      <w:pPr>
        <w:pStyle w:val="BodyText"/>
      </w:pPr>
    </w:p>
    <w:p w14:paraId="744A1C97" w14:textId="77777777" w:rsidR="008262E6" w:rsidRDefault="00000000">
      <w:pPr>
        <w:pStyle w:val="ListParagraph"/>
        <w:numPr>
          <w:ilvl w:val="1"/>
          <w:numId w:val="18"/>
        </w:numPr>
        <w:tabs>
          <w:tab w:val="left" w:pos="1660"/>
        </w:tabs>
        <w:rPr>
          <w:sz w:val="23"/>
        </w:rPr>
      </w:pPr>
      <w:r>
        <w:rPr>
          <w:sz w:val="23"/>
        </w:rPr>
        <w:t>Funds</w:t>
      </w:r>
      <w:r>
        <w:rPr>
          <w:spacing w:val="-2"/>
          <w:sz w:val="23"/>
        </w:rPr>
        <w:t xml:space="preserve"> </w:t>
      </w:r>
      <w:r>
        <w:rPr>
          <w:sz w:val="23"/>
        </w:rPr>
        <w:t>cannot</w:t>
      </w:r>
      <w:r>
        <w:rPr>
          <w:spacing w:val="-1"/>
          <w:sz w:val="23"/>
        </w:rPr>
        <w:t xml:space="preserve"> </w:t>
      </w:r>
      <w:r>
        <w:rPr>
          <w:sz w:val="23"/>
        </w:rPr>
        <w:t>be</w:t>
      </w:r>
      <w:r>
        <w:rPr>
          <w:spacing w:val="-1"/>
          <w:sz w:val="23"/>
        </w:rPr>
        <w:t xml:space="preserve"> </w:t>
      </w:r>
      <w:r>
        <w:rPr>
          <w:sz w:val="23"/>
        </w:rPr>
        <w:t>used</w:t>
      </w:r>
      <w:r>
        <w:rPr>
          <w:spacing w:val="-2"/>
          <w:sz w:val="23"/>
        </w:rPr>
        <w:t xml:space="preserve"> </w:t>
      </w:r>
      <w:r>
        <w:rPr>
          <w:sz w:val="23"/>
        </w:rPr>
        <w:t>to</w:t>
      </w:r>
      <w:r>
        <w:rPr>
          <w:spacing w:val="-1"/>
          <w:sz w:val="23"/>
        </w:rPr>
        <w:t xml:space="preserve"> </w:t>
      </w:r>
      <w:r>
        <w:rPr>
          <w:sz w:val="23"/>
        </w:rPr>
        <w:t>purchase</w:t>
      </w:r>
      <w:r>
        <w:rPr>
          <w:spacing w:val="-1"/>
          <w:sz w:val="23"/>
        </w:rPr>
        <w:t xml:space="preserve"> </w:t>
      </w:r>
      <w:r>
        <w:rPr>
          <w:sz w:val="23"/>
        </w:rPr>
        <w:t>gift</w:t>
      </w:r>
      <w:r>
        <w:rPr>
          <w:spacing w:val="-1"/>
          <w:sz w:val="23"/>
        </w:rPr>
        <w:t xml:space="preserve"> </w:t>
      </w:r>
      <w:r>
        <w:rPr>
          <w:spacing w:val="-2"/>
          <w:sz w:val="23"/>
        </w:rPr>
        <w:t>cards.</w:t>
      </w:r>
    </w:p>
    <w:p w14:paraId="5A37C7E3" w14:textId="77777777" w:rsidR="008262E6" w:rsidRDefault="008262E6">
      <w:pPr>
        <w:pStyle w:val="BodyText"/>
        <w:spacing w:before="1"/>
      </w:pPr>
    </w:p>
    <w:p w14:paraId="28FC3332" w14:textId="77777777" w:rsidR="008262E6" w:rsidRDefault="00000000">
      <w:pPr>
        <w:pStyle w:val="ListParagraph"/>
        <w:numPr>
          <w:ilvl w:val="1"/>
          <w:numId w:val="18"/>
        </w:numPr>
        <w:tabs>
          <w:tab w:val="left" w:pos="1660"/>
        </w:tabs>
        <w:ind w:right="747"/>
        <w:rPr>
          <w:sz w:val="23"/>
        </w:rPr>
      </w:pPr>
      <w:r>
        <w:rPr>
          <w:sz w:val="23"/>
        </w:rPr>
        <w:t>Grant funds may not be used, directly or indirectly, to purchase, prescribe, or provide marijuana or</w:t>
      </w:r>
      <w:r>
        <w:rPr>
          <w:spacing w:val="40"/>
          <w:sz w:val="23"/>
        </w:rPr>
        <w:t xml:space="preserve"> </w:t>
      </w:r>
      <w:r>
        <w:rPr>
          <w:sz w:val="23"/>
        </w:rPr>
        <w:t>treatment using marijuana. Treatment in this context includes the treatment of opioid use disorder. Grant funds also cannot be provided to any individual who</w:t>
      </w:r>
      <w:r>
        <w:rPr>
          <w:spacing w:val="-2"/>
          <w:sz w:val="23"/>
        </w:rPr>
        <w:t xml:space="preserve"> </w:t>
      </w:r>
      <w:r>
        <w:rPr>
          <w:sz w:val="23"/>
        </w:rPr>
        <w:t>or</w:t>
      </w:r>
      <w:r>
        <w:rPr>
          <w:spacing w:val="40"/>
          <w:sz w:val="23"/>
        </w:rPr>
        <w:t xml:space="preserve"> </w:t>
      </w:r>
      <w:r>
        <w:rPr>
          <w:sz w:val="23"/>
        </w:rPr>
        <w:t>organization</w:t>
      </w:r>
      <w:r>
        <w:rPr>
          <w:spacing w:val="-3"/>
          <w:sz w:val="23"/>
        </w:rPr>
        <w:t xml:space="preserve"> </w:t>
      </w:r>
      <w:r>
        <w:rPr>
          <w:sz w:val="23"/>
        </w:rPr>
        <w:t>that</w:t>
      </w:r>
      <w:r>
        <w:rPr>
          <w:spacing w:val="-2"/>
          <w:sz w:val="23"/>
        </w:rPr>
        <w:t xml:space="preserve"> </w:t>
      </w:r>
      <w:r>
        <w:rPr>
          <w:sz w:val="23"/>
        </w:rPr>
        <w:t>provides</w:t>
      </w:r>
      <w:r>
        <w:rPr>
          <w:spacing w:val="-2"/>
          <w:sz w:val="23"/>
        </w:rPr>
        <w:t xml:space="preserve"> </w:t>
      </w:r>
      <w:r>
        <w:rPr>
          <w:sz w:val="23"/>
        </w:rPr>
        <w:t>or</w:t>
      </w:r>
      <w:r>
        <w:rPr>
          <w:spacing w:val="-2"/>
          <w:sz w:val="23"/>
        </w:rPr>
        <w:t xml:space="preserve"> </w:t>
      </w:r>
      <w:r>
        <w:rPr>
          <w:sz w:val="23"/>
        </w:rPr>
        <w:t>permits</w:t>
      </w:r>
      <w:r>
        <w:rPr>
          <w:spacing w:val="-2"/>
          <w:sz w:val="23"/>
        </w:rPr>
        <w:t xml:space="preserve"> </w:t>
      </w:r>
      <w:r>
        <w:rPr>
          <w:sz w:val="23"/>
        </w:rPr>
        <w:t>marijuana</w:t>
      </w:r>
      <w:r>
        <w:rPr>
          <w:spacing w:val="-2"/>
          <w:sz w:val="23"/>
        </w:rPr>
        <w:t xml:space="preserve"> </w:t>
      </w:r>
      <w:r>
        <w:rPr>
          <w:sz w:val="23"/>
        </w:rPr>
        <w:t>use</w:t>
      </w:r>
      <w:r>
        <w:rPr>
          <w:spacing w:val="-2"/>
          <w:sz w:val="23"/>
        </w:rPr>
        <w:t xml:space="preserve"> </w:t>
      </w:r>
      <w:r>
        <w:rPr>
          <w:sz w:val="23"/>
        </w:rPr>
        <w:t>for</w:t>
      </w:r>
      <w:r>
        <w:rPr>
          <w:spacing w:val="-2"/>
          <w:sz w:val="23"/>
        </w:rPr>
        <w:t xml:space="preserve"> </w:t>
      </w:r>
      <w:r>
        <w:rPr>
          <w:sz w:val="23"/>
        </w:rPr>
        <w:t>the</w:t>
      </w:r>
      <w:r>
        <w:rPr>
          <w:spacing w:val="-2"/>
          <w:sz w:val="23"/>
        </w:rPr>
        <w:t xml:space="preserve"> </w:t>
      </w:r>
      <w:r>
        <w:rPr>
          <w:sz w:val="23"/>
        </w:rPr>
        <w:t>purposes</w:t>
      </w:r>
      <w:r>
        <w:rPr>
          <w:spacing w:val="-2"/>
          <w:sz w:val="23"/>
        </w:rPr>
        <w:t xml:space="preserve"> </w:t>
      </w:r>
      <w:r>
        <w:rPr>
          <w:sz w:val="23"/>
        </w:rPr>
        <w:t>of</w:t>
      </w:r>
      <w:r>
        <w:rPr>
          <w:spacing w:val="-2"/>
          <w:sz w:val="23"/>
        </w:rPr>
        <w:t xml:space="preserve"> </w:t>
      </w:r>
      <w:r>
        <w:rPr>
          <w:sz w:val="23"/>
        </w:rPr>
        <w:t>treating substance use or mental disorders. See, e.g., 45 C.F.R. § 75.300(a) (requiring HHS to</w:t>
      </w:r>
    </w:p>
    <w:p w14:paraId="6E44D5EF" w14:textId="3F4C07B6" w:rsidR="008262E6" w:rsidRDefault="00000000">
      <w:pPr>
        <w:pStyle w:val="BodyText"/>
        <w:spacing w:line="280" w:lineRule="exact"/>
        <w:ind w:left="1660"/>
      </w:pPr>
      <w:r>
        <w:t>“</w:t>
      </w:r>
      <w:r w:rsidR="00395BEC">
        <w:t>Ensure</w:t>
      </w:r>
      <w:r>
        <w:rPr>
          <w:spacing w:val="-3"/>
        </w:rPr>
        <w:t xml:space="preserve"> </w:t>
      </w:r>
      <w:r>
        <w:t>that</w:t>
      </w:r>
      <w:r>
        <w:rPr>
          <w:spacing w:val="-1"/>
        </w:rPr>
        <w:t xml:space="preserve"> </w:t>
      </w:r>
      <w:r>
        <w:t>Federal</w:t>
      </w:r>
      <w:r>
        <w:rPr>
          <w:spacing w:val="-1"/>
        </w:rPr>
        <w:t xml:space="preserve"> </w:t>
      </w:r>
      <w:r>
        <w:t>funding</w:t>
      </w:r>
      <w:r>
        <w:rPr>
          <w:spacing w:val="-1"/>
        </w:rPr>
        <w:t xml:space="preserve"> </w:t>
      </w:r>
      <w:r>
        <w:t>is expended</w:t>
      </w:r>
      <w:r>
        <w:rPr>
          <w:spacing w:val="-2"/>
        </w:rPr>
        <w:t xml:space="preserve"> </w:t>
      </w:r>
      <w:r>
        <w:t>.</w:t>
      </w:r>
      <w:r>
        <w:rPr>
          <w:spacing w:val="-2"/>
        </w:rPr>
        <w:t xml:space="preserve"> </w:t>
      </w:r>
      <w:r>
        <w:t>. .</w:t>
      </w:r>
      <w:r>
        <w:rPr>
          <w:spacing w:val="-1"/>
        </w:rPr>
        <w:t xml:space="preserve"> </w:t>
      </w:r>
      <w:r>
        <w:t>in</w:t>
      </w:r>
      <w:r>
        <w:rPr>
          <w:spacing w:val="-2"/>
        </w:rPr>
        <w:t xml:space="preserve"> </w:t>
      </w:r>
      <w:r>
        <w:t>full</w:t>
      </w:r>
      <w:r>
        <w:rPr>
          <w:spacing w:val="-1"/>
        </w:rPr>
        <w:t xml:space="preserve"> </w:t>
      </w:r>
      <w:r>
        <w:t>accordance with</w:t>
      </w:r>
      <w:r>
        <w:rPr>
          <w:spacing w:val="-3"/>
        </w:rPr>
        <w:t xml:space="preserve"> </w:t>
      </w:r>
      <w:r>
        <w:t>U.S.</w:t>
      </w:r>
      <w:r>
        <w:rPr>
          <w:spacing w:val="-3"/>
        </w:rPr>
        <w:t xml:space="preserve"> </w:t>
      </w:r>
      <w:r>
        <w:t>statutory</w:t>
      </w:r>
      <w:r>
        <w:rPr>
          <w:spacing w:val="-2"/>
        </w:rPr>
        <w:t xml:space="preserve"> </w:t>
      </w:r>
      <w:r>
        <w:t>.</w:t>
      </w:r>
      <w:r>
        <w:rPr>
          <w:spacing w:val="-2"/>
        </w:rPr>
        <w:t xml:space="preserve"> </w:t>
      </w:r>
      <w:r>
        <w:t>.</w:t>
      </w:r>
      <w:r>
        <w:rPr>
          <w:spacing w:val="-1"/>
        </w:rPr>
        <w:t xml:space="preserve"> </w:t>
      </w:r>
      <w:r>
        <w:rPr>
          <w:spacing w:val="-10"/>
        </w:rPr>
        <w:t>.</w:t>
      </w:r>
    </w:p>
    <w:p w14:paraId="61D02AAF" w14:textId="2BDC24B3" w:rsidR="008262E6" w:rsidRDefault="00000000">
      <w:pPr>
        <w:pStyle w:val="BodyText"/>
        <w:ind w:left="1660" w:right="597"/>
      </w:pPr>
      <w:r>
        <w:t xml:space="preserve">requirements.”); 21 U.S.C. §§ 812(c)(10) and 841 (prohibiting the possession, manufacture, sale, </w:t>
      </w:r>
      <w:r w:rsidR="00395BEC">
        <w:t>purchase,</w:t>
      </w:r>
      <w:r>
        <w:t xml:space="preserve"> or distribution of marijuana). This prohibition does not apply to</w:t>
      </w:r>
      <w:r>
        <w:rPr>
          <w:spacing w:val="-1"/>
        </w:rPr>
        <w:t xml:space="preserve"> </w:t>
      </w:r>
      <w:r>
        <w:t>those</w:t>
      </w:r>
      <w:r>
        <w:rPr>
          <w:spacing w:val="-1"/>
        </w:rPr>
        <w:t xml:space="preserve"> </w:t>
      </w:r>
      <w:r>
        <w:t>providing</w:t>
      </w:r>
      <w:r>
        <w:rPr>
          <w:spacing w:val="-2"/>
        </w:rPr>
        <w:t xml:space="preserve"> </w:t>
      </w:r>
      <w:r>
        <w:t>such</w:t>
      </w:r>
      <w:r>
        <w:rPr>
          <w:spacing w:val="-3"/>
        </w:rPr>
        <w:t xml:space="preserve"> </w:t>
      </w:r>
      <w:r>
        <w:t>treatment</w:t>
      </w:r>
      <w:r>
        <w:rPr>
          <w:spacing w:val="-3"/>
        </w:rPr>
        <w:t xml:space="preserve"> </w:t>
      </w:r>
      <w:r>
        <w:t>in</w:t>
      </w:r>
      <w:r>
        <w:rPr>
          <w:spacing w:val="-3"/>
        </w:rPr>
        <w:t xml:space="preserve"> </w:t>
      </w:r>
      <w:r>
        <w:t>the</w:t>
      </w:r>
      <w:r>
        <w:rPr>
          <w:spacing w:val="-3"/>
        </w:rPr>
        <w:t xml:space="preserve"> </w:t>
      </w:r>
      <w:r>
        <w:t>context</w:t>
      </w:r>
      <w:r>
        <w:rPr>
          <w:spacing w:val="-5"/>
        </w:rPr>
        <w:t xml:space="preserve"> </w:t>
      </w:r>
      <w:r>
        <w:t>of clinical</w:t>
      </w:r>
      <w:r>
        <w:rPr>
          <w:spacing w:val="-5"/>
        </w:rPr>
        <w:t xml:space="preserve"> </w:t>
      </w:r>
      <w:r>
        <w:t>research</w:t>
      </w:r>
      <w:r>
        <w:rPr>
          <w:spacing w:val="-3"/>
        </w:rPr>
        <w:t xml:space="preserve"> </w:t>
      </w:r>
      <w:r>
        <w:t>permitted</w:t>
      </w:r>
      <w:r>
        <w:rPr>
          <w:spacing w:val="-2"/>
        </w:rPr>
        <w:t xml:space="preserve"> </w:t>
      </w:r>
      <w:r>
        <w:t>by</w:t>
      </w:r>
      <w:r>
        <w:rPr>
          <w:spacing w:val="-3"/>
        </w:rPr>
        <w:t xml:space="preserve"> </w:t>
      </w:r>
      <w:r>
        <w:t>the</w:t>
      </w:r>
      <w:r>
        <w:rPr>
          <w:spacing w:val="-2"/>
        </w:rPr>
        <w:t xml:space="preserve"> </w:t>
      </w:r>
      <w:r>
        <w:t>DEA and under an FDA-approved investigational new drug application where the article being evaluated is marijuana or a constituent thereof that is otherwise a banned controlled substance under federal law.</w:t>
      </w:r>
    </w:p>
    <w:p w14:paraId="0A0254F8" w14:textId="77777777" w:rsidR="008262E6" w:rsidRDefault="008262E6">
      <w:pPr>
        <w:pStyle w:val="BodyText"/>
        <w:spacing w:before="11"/>
        <w:rPr>
          <w:sz w:val="22"/>
        </w:rPr>
      </w:pPr>
    </w:p>
    <w:p w14:paraId="168255F5" w14:textId="77777777" w:rsidR="008262E6" w:rsidRDefault="00000000">
      <w:pPr>
        <w:pStyle w:val="ListParagraph"/>
        <w:numPr>
          <w:ilvl w:val="1"/>
          <w:numId w:val="18"/>
        </w:numPr>
        <w:tabs>
          <w:tab w:val="left" w:pos="1660"/>
        </w:tabs>
        <w:spacing w:before="1" w:line="279" w:lineRule="exact"/>
        <w:rPr>
          <w:sz w:val="23"/>
        </w:rPr>
      </w:pPr>
      <w:r>
        <w:rPr>
          <w:sz w:val="23"/>
        </w:rPr>
        <w:t>Funding</w:t>
      </w:r>
      <w:r>
        <w:rPr>
          <w:spacing w:val="-2"/>
          <w:sz w:val="23"/>
        </w:rPr>
        <w:t xml:space="preserve"> </w:t>
      </w:r>
      <w:r>
        <w:rPr>
          <w:sz w:val="23"/>
        </w:rPr>
        <w:t>may</w:t>
      </w:r>
      <w:r>
        <w:rPr>
          <w:spacing w:val="-1"/>
          <w:sz w:val="23"/>
        </w:rPr>
        <w:t xml:space="preserve"> </w:t>
      </w:r>
      <w:r>
        <w:rPr>
          <w:sz w:val="23"/>
        </w:rPr>
        <w:t>not</w:t>
      </w:r>
      <w:r>
        <w:rPr>
          <w:spacing w:val="-1"/>
          <w:sz w:val="23"/>
        </w:rPr>
        <w:t xml:space="preserve"> </w:t>
      </w:r>
      <w:r>
        <w:rPr>
          <w:sz w:val="23"/>
        </w:rPr>
        <w:t>be</w:t>
      </w:r>
      <w:r>
        <w:rPr>
          <w:spacing w:val="-1"/>
          <w:sz w:val="23"/>
        </w:rPr>
        <w:t xml:space="preserve"> </w:t>
      </w:r>
      <w:r>
        <w:rPr>
          <w:sz w:val="23"/>
        </w:rPr>
        <w:t>used,</w:t>
      </w:r>
      <w:r>
        <w:rPr>
          <w:spacing w:val="-1"/>
          <w:sz w:val="23"/>
        </w:rPr>
        <w:t xml:space="preserve"> </w:t>
      </w:r>
      <w:r>
        <w:rPr>
          <w:sz w:val="23"/>
        </w:rPr>
        <w:t>directly</w:t>
      </w:r>
      <w:r>
        <w:rPr>
          <w:spacing w:val="-2"/>
          <w:sz w:val="23"/>
        </w:rPr>
        <w:t xml:space="preserve"> </w:t>
      </w:r>
      <w:r>
        <w:rPr>
          <w:sz w:val="23"/>
        </w:rPr>
        <w:t>or</w:t>
      </w:r>
      <w:r>
        <w:rPr>
          <w:spacing w:val="-1"/>
          <w:sz w:val="23"/>
        </w:rPr>
        <w:t xml:space="preserve"> </w:t>
      </w:r>
      <w:r>
        <w:rPr>
          <w:sz w:val="23"/>
        </w:rPr>
        <w:t>in</w:t>
      </w:r>
      <w:r>
        <w:rPr>
          <w:spacing w:val="-2"/>
          <w:sz w:val="23"/>
        </w:rPr>
        <w:t xml:space="preserve"> </w:t>
      </w:r>
      <w:r>
        <w:rPr>
          <w:sz w:val="23"/>
        </w:rPr>
        <w:t>affiliation</w:t>
      </w:r>
      <w:r>
        <w:rPr>
          <w:spacing w:val="-2"/>
          <w:sz w:val="23"/>
        </w:rPr>
        <w:t xml:space="preserve"> </w:t>
      </w:r>
      <w:r>
        <w:rPr>
          <w:sz w:val="23"/>
        </w:rPr>
        <w:t>with</w:t>
      </w:r>
      <w:r>
        <w:rPr>
          <w:spacing w:val="-2"/>
          <w:sz w:val="23"/>
        </w:rPr>
        <w:t xml:space="preserve"> </w:t>
      </w:r>
      <w:r>
        <w:rPr>
          <w:sz w:val="23"/>
        </w:rPr>
        <w:t>safe</w:t>
      </w:r>
      <w:r>
        <w:rPr>
          <w:spacing w:val="-1"/>
          <w:sz w:val="23"/>
        </w:rPr>
        <w:t xml:space="preserve"> </w:t>
      </w:r>
      <w:r>
        <w:rPr>
          <w:sz w:val="23"/>
        </w:rPr>
        <w:t>use</w:t>
      </w:r>
      <w:r>
        <w:rPr>
          <w:spacing w:val="-1"/>
          <w:sz w:val="23"/>
        </w:rPr>
        <w:t xml:space="preserve"> </w:t>
      </w:r>
      <w:r>
        <w:rPr>
          <w:spacing w:val="-2"/>
          <w:sz w:val="23"/>
        </w:rPr>
        <w:t>sites.</w:t>
      </w:r>
    </w:p>
    <w:p w14:paraId="212863C2" w14:textId="77777777" w:rsidR="008262E6" w:rsidRDefault="00000000">
      <w:pPr>
        <w:pStyle w:val="ListParagraph"/>
        <w:numPr>
          <w:ilvl w:val="0"/>
          <w:numId w:val="16"/>
        </w:numPr>
        <w:tabs>
          <w:tab w:val="left" w:pos="1660"/>
        </w:tabs>
        <w:spacing w:line="279" w:lineRule="exact"/>
        <w:rPr>
          <w:sz w:val="23"/>
        </w:rPr>
      </w:pPr>
      <w:r>
        <w:rPr>
          <w:sz w:val="23"/>
        </w:rPr>
        <w:t>Additional</w:t>
      </w:r>
      <w:r>
        <w:rPr>
          <w:spacing w:val="-5"/>
          <w:sz w:val="23"/>
        </w:rPr>
        <w:t xml:space="preserve"> </w:t>
      </w:r>
      <w:r>
        <w:rPr>
          <w:sz w:val="23"/>
        </w:rPr>
        <w:t>Federal</w:t>
      </w:r>
      <w:r>
        <w:rPr>
          <w:spacing w:val="-6"/>
          <w:sz w:val="23"/>
        </w:rPr>
        <w:t xml:space="preserve"> </w:t>
      </w:r>
      <w:r>
        <w:rPr>
          <w:sz w:val="23"/>
        </w:rPr>
        <w:t>Fund</w:t>
      </w:r>
      <w:r>
        <w:rPr>
          <w:spacing w:val="-5"/>
          <w:sz w:val="23"/>
        </w:rPr>
        <w:t xml:space="preserve"> </w:t>
      </w:r>
      <w:r>
        <w:rPr>
          <w:sz w:val="23"/>
        </w:rPr>
        <w:t>Requirements</w:t>
      </w:r>
      <w:r>
        <w:rPr>
          <w:spacing w:val="-5"/>
          <w:sz w:val="23"/>
        </w:rPr>
        <w:t xml:space="preserve"> </w:t>
      </w:r>
      <w:r>
        <w:rPr>
          <w:sz w:val="23"/>
        </w:rPr>
        <w:t>and</w:t>
      </w:r>
      <w:r>
        <w:rPr>
          <w:spacing w:val="-5"/>
          <w:sz w:val="23"/>
        </w:rPr>
        <w:t xml:space="preserve"> </w:t>
      </w:r>
      <w:r>
        <w:rPr>
          <w:spacing w:val="-2"/>
          <w:sz w:val="23"/>
        </w:rPr>
        <w:t>Restrictions:</w:t>
      </w:r>
    </w:p>
    <w:p w14:paraId="2587D575" w14:textId="77777777" w:rsidR="008262E6" w:rsidRDefault="008262E6">
      <w:pPr>
        <w:pStyle w:val="BodyText"/>
        <w:spacing w:before="12"/>
        <w:rPr>
          <w:sz w:val="22"/>
        </w:rPr>
      </w:pPr>
    </w:p>
    <w:p w14:paraId="6714A405" w14:textId="10DA762D" w:rsidR="008262E6" w:rsidRDefault="00000000">
      <w:pPr>
        <w:pStyle w:val="BodyText"/>
        <w:ind w:left="1660"/>
      </w:pPr>
      <w:r>
        <w:t>The</w:t>
      </w:r>
      <w:r>
        <w:rPr>
          <w:spacing w:val="-6"/>
        </w:rPr>
        <w:t xml:space="preserve"> </w:t>
      </w:r>
      <w:r>
        <w:t>Grantee</w:t>
      </w:r>
      <w:r>
        <w:rPr>
          <w:spacing w:val="-5"/>
        </w:rPr>
        <w:t xml:space="preserve"> </w:t>
      </w:r>
      <w:r>
        <w:t>will</w:t>
      </w:r>
      <w:r>
        <w:rPr>
          <w:spacing w:val="-3"/>
        </w:rPr>
        <w:t xml:space="preserve"> </w:t>
      </w:r>
      <w:r>
        <w:t>not</w:t>
      </w:r>
      <w:r>
        <w:rPr>
          <w:spacing w:val="-4"/>
        </w:rPr>
        <w:t xml:space="preserve"> </w:t>
      </w:r>
      <w:r>
        <w:t>discriminate</w:t>
      </w:r>
      <w:r>
        <w:rPr>
          <w:spacing w:val="-4"/>
        </w:rPr>
        <w:t xml:space="preserve"> </w:t>
      </w:r>
      <w:r>
        <w:t>against</w:t>
      </w:r>
      <w:r>
        <w:rPr>
          <w:spacing w:val="-3"/>
        </w:rPr>
        <w:t xml:space="preserve"> </w:t>
      </w:r>
      <w:r>
        <w:t>any</w:t>
      </w:r>
      <w:r>
        <w:rPr>
          <w:spacing w:val="-6"/>
        </w:rPr>
        <w:t xml:space="preserve"> </w:t>
      </w:r>
      <w:r>
        <w:t>employee</w:t>
      </w:r>
      <w:r>
        <w:rPr>
          <w:spacing w:val="-2"/>
        </w:rPr>
        <w:t xml:space="preserve"> </w:t>
      </w:r>
      <w:r>
        <w:t>or</w:t>
      </w:r>
      <w:r>
        <w:rPr>
          <w:spacing w:val="-3"/>
        </w:rPr>
        <w:t xml:space="preserve"> </w:t>
      </w:r>
      <w:r>
        <w:t>applicant</w:t>
      </w:r>
      <w:r>
        <w:rPr>
          <w:spacing w:val="-5"/>
        </w:rPr>
        <w:t xml:space="preserve"> </w:t>
      </w:r>
      <w:r>
        <w:t>for</w:t>
      </w:r>
      <w:r>
        <w:rPr>
          <w:spacing w:val="-2"/>
        </w:rPr>
        <w:t xml:space="preserve"> </w:t>
      </w:r>
      <w:r w:rsidR="00395BEC">
        <w:rPr>
          <w:spacing w:val="-2"/>
        </w:rPr>
        <w:t>employment.</w:t>
      </w:r>
    </w:p>
    <w:p w14:paraId="1DE54EB4" w14:textId="77777777" w:rsidR="008262E6" w:rsidRDefault="008262E6">
      <w:pPr>
        <w:pStyle w:val="BodyText"/>
        <w:spacing w:before="7"/>
        <w:rPr>
          <w:sz w:val="14"/>
        </w:rPr>
      </w:pPr>
    </w:p>
    <w:p w14:paraId="0108FEAD" w14:textId="65309EE9" w:rsidR="008262E6" w:rsidRDefault="00000000">
      <w:pPr>
        <w:spacing w:before="59" w:line="244" w:lineRule="exact"/>
        <w:ind w:left="220"/>
        <w:rPr>
          <w:sz w:val="20"/>
        </w:rPr>
      </w:pPr>
      <w:r>
        <w:rPr>
          <w:spacing w:val="-2"/>
          <w:sz w:val="20"/>
        </w:rPr>
        <w:t>RFP-202</w:t>
      </w:r>
      <w:r w:rsidR="00395BEC">
        <w:rPr>
          <w:spacing w:val="-2"/>
          <w:sz w:val="20"/>
        </w:rPr>
        <w:t>4</w:t>
      </w:r>
      <w:r>
        <w:rPr>
          <w:spacing w:val="-2"/>
          <w:sz w:val="20"/>
        </w:rPr>
        <w:t>-</w:t>
      </w:r>
      <w:r>
        <w:rPr>
          <w:spacing w:val="-5"/>
          <w:sz w:val="20"/>
        </w:rPr>
        <w:t>0</w:t>
      </w:r>
      <w:r w:rsidR="001D5022">
        <w:rPr>
          <w:spacing w:val="-5"/>
          <w:sz w:val="20"/>
        </w:rPr>
        <w:t>4</w:t>
      </w:r>
    </w:p>
    <w:p w14:paraId="511ED790" w14:textId="77777777" w:rsidR="008262E6" w:rsidRDefault="00000000">
      <w:pPr>
        <w:ind w:left="220" w:right="8644"/>
        <w:rPr>
          <w:sz w:val="20"/>
        </w:rPr>
      </w:pPr>
      <w:r>
        <w:rPr>
          <w:sz w:val="20"/>
        </w:rPr>
        <w:t>Adolescent</w:t>
      </w:r>
      <w:r>
        <w:rPr>
          <w:spacing w:val="-12"/>
          <w:sz w:val="20"/>
        </w:rPr>
        <w:t xml:space="preserve"> </w:t>
      </w:r>
      <w:r>
        <w:rPr>
          <w:sz w:val="20"/>
        </w:rPr>
        <w:t xml:space="preserve">Clubhouse </w:t>
      </w:r>
      <w:r>
        <w:rPr>
          <w:spacing w:val="-2"/>
          <w:sz w:val="20"/>
        </w:rPr>
        <w:t>Introduction</w:t>
      </w:r>
    </w:p>
    <w:p w14:paraId="2740894E" w14:textId="77777777" w:rsidR="008262E6" w:rsidRDefault="008262E6">
      <w:pPr>
        <w:rPr>
          <w:sz w:val="20"/>
        </w:rPr>
        <w:sectPr w:rsidR="008262E6">
          <w:pgSz w:w="12240" w:h="15840"/>
          <w:pgMar w:top="980" w:right="700" w:bottom="280" w:left="860" w:header="720" w:footer="720" w:gutter="0"/>
          <w:pgBorders w:offsetFrom="page">
            <w:top w:val="single" w:sz="12" w:space="20" w:color="767070"/>
            <w:left w:val="single" w:sz="12" w:space="16" w:color="767070"/>
            <w:bottom w:val="single" w:sz="12" w:space="20" w:color="767070"/>
            <w:right w:val="single" w:sz="12" w:space="16" w:color="767070"/>
          </w:pgBorders>
          <w:cols w:space="720"/>
        </w:sectPr>
      </w:pPr>
    </w:p>
    <w:p w14:paraId="71E03A0B" w14:textId="77777777" w:rsidR="008262E6" w:rsidRDefault="00000000">
      <w:pPr>
        <w:pStyle w:val="BodyText"/>
        <w:spacing w:before="27"/>
        <w:ind w:left="1660" w:right="666"/>
      </w:pPr>
      <w:r>
        <w:lastRenderedPageBreak/>
        <w:t>because of physical or mental handicap in regard to any position for which the employee or</w:t>
      </w:r>
      <w:r>
        <w:rPr>
          <w:spacing w:val="-3"/>
        </w:rPr>
        <w:t xml:space="preserve"> </w:t>
      </w:r>
      <w:r>
        <w:t>applicant</w:t>
      </w:r>
      <w:r>
        <w:rPr>
          <w:spacing w:val="-5"/>
        </w:rPr>
        <w:t xml:space="preserve"> </w:t>
      </w:r>
      <w:r>
        <w:t>for</w:t>
      </w:r>
      <w:r>
        <w:rPr>
          <w:spacing w:val="-5"/>
        </w:rPr>
        <w:t xml:space="preserve"> </w:t>
      </w:r>
      <w:r>
        <w:t>employment</w:t>
      </w:r>
      <w:r>
        <w:rPr>
          <w:spacing w:val="-5"/>
        </w:rPr>
        <w:t xml:space="preserve"> </w:t>
      </w:r>
      <w:r>
        <w:t>is</w:t>
      </w:r>
      <w:r>
        <w:rPr>
          <w:spacing w:val="-3"/>
        </w:rPr>
        <w:t xml:space="preserve"> </w:t>
      </w:r>
      <w:r>
        <w:t>qualified.</w:t>
      </w:r>
      <w:r>
        <w:rPr>
          <w:spacing w:val="-5"/>
        </w:rPr>
        <w:t xml:space="preserve"> </w:t>
      </w:r>
      <w:r>
        <w:t>The</w:t>
      </w:r>
      <w:r>
        <w:rPr>
          <w:spacing w:val="-3"/>
        </w:rPr>
        <w:t xml:space="preserve"> </w:t>
      </w:r>
      <w:r>
        <w:t>Grantee</w:t>
      </w:r>
      <w:r>
        <w:rPr>
          <w:spacing w:val="-3"/>
        </w:rPr>
        <w:t xml:space="preserve"> </w:t>
      </w:r>
      <w:r>
        <w:t>agrees</w:t>
      </w:r>
      <w:r>
        <w:rPr>
          <w:spacing w:val="-3"/>
        </w:rPr>
        <w:t xml:space="preserve"> </w:t>
      </w:r>
      <w:r>
        <w:t>to</w:t>
      </w:r>
      <w:r>
        <w:rPr>
          <w:spacing w:val="-5"/>
        </w:rPr>
        <w:t xml:space="preserve"> </w:t>
      </w:r>
      <w:r>
        <w:t>take</w:t>
      </w:r>
      <w:r>
        <w:rPr>
          <w:spacing w:val="-5"/>
        </w:rPr>
        <w:t xml:space="preserve"> </w:t>
      </w:r>
      <w:r>
        <w:t>affirmative</w:t>
      </w:r>
      <w:r>
        <w:rPr>
          <w:spacing w:val="-3"/>
        </w:rPr>
        <w:t xml:space="preserve"> </w:t>
      </w:r>
      <w:r>
        <w:t>action</w:t>
      </w:r>
      <w:r>
        <w:rPr>
          <w:spacing w:val="-5"/>
        </w:rPr>
        <w:t xml:space="preserve"> </w:t>
      </w:r>
      <w:r>
        <w:t>to employ, advance in employment and otherwise treat qualified handicapped individuals without discrimination based upon their physical or mental handicap in all upgrading, demotion or transfer, recruitment, advertising, layoff or termination, rates of pay or other forms of compensation, and selection for training, including apprenticeship.</w:t>
      </w:r>
    </w:p>
    <w:p w14:paraId="421FA77D" w14:textId="77777777" w:rsidR="008262E6" w:rsidRDefault="00000000">
      <w:pPr>
        <w:pStyle w:val="BodyText"/>
        <w:spacing w:before="1"/>
        <w:ind w:left="1660" w:right="418"/>
      </w:pPr>
      <w:r>
        <w:t>Section 504 of the Rehabilitation Act of 1973, as amended (29 U.S.C. Sec. 791 et seq.) prohibits</w:t>
      </w:r>
      <w:r>
        <w:rPr>
          <w:spacing w:val="-3"/>
        </w:rPr>
        <w:t xml:space="preserve"> </w:t>
      </w:r>
      <w:r>
        <w:t>discrimination</w:t>
      </w:r>
      <w:r>
        <w:rPr>
          <w:spacing w:val="-4"/>
        </w:rPr>
        <w:t xml:space="preserve"> </w:t>
      </w:r>
      <w:r>
        <w:t>on</w:t>
      </w:r>
      <w:r>
        <w:rPr>
          <w:spacing w:val="-4"/>
        </w:rPr>
        <w:t xml:space="preserve"> </w:t>
      </w:r>
      <w:r>
        <w:t>the</w:t>
      </w:r>
      <w:r>
        <w:rPr>
          <w:spacing w:val="-3"/>
        </w:rPr>
        <w:t xml:space="preserve"> </w:t>
      </w:r>
      <w:r>
        <w:t>basis</w:t>
      </w:r>
      <w:r>
        <w:rPr>
          <w:spacing w:val="-4"/>
        </w:rPr>
        <w:t xml:space="preserve"> </w:t>
      </w:r>
      <w:r>
        <w:t>of</w:t>
      </w:r>
      <w:r>
        <w:rPr>
          <w:spacing w:val="-4"/>
        </w:rPr>
        <w:t xml:space="preserve"> </w:t>
      </w:r>
      <w:r>
        <w:t>handicap</w:t>
      </w:r>
      <w:r>
        <w:rPr>
          <w:spacing w:val="-4"/>
        </w:rPr>
        <w:t xml:space="preserve"> </w:t>
      </w:r>
      <w:r>
        <w:t>in</w:t>
      </w:r>
      <w:r>
        <w:rPr>
          <w:spacing w:val="-4"/>
        </w:rPr>
        <w:t xml:space="preserve"> </w:t>
      </w:r>
      <w:r>
        <w:t>all</w:t>
      </w:r>
      <w:r>
        <w:rPr>
          <w:spacing w:val="-4"/>
        </w:rPr>
        <w:t xml:space="preserve"> </w:t>
      </w:r>
      <w:r>
        <w:t>federally</w:t>
      </w:r>
      <w:r>
        <w:rPr>
          <w:spacing w:val="-4"/>
        </w:rPr>
        <w:t xml:space="preserve"> </w:t>
      </w:r>
      <w:r>
        <w:t>assisted</w:t>
      </w:r>
      <w:r>
        <w:rPr>
          <w:spacing w:val="-4"/>
        </w:rPr>
        <w:t xml:space="preserve"> </w:t>
      </w:r>
      <w:r>
        <w:t>programs</w:t>
      </w:r>
      <w:r>
        <w:rPr>
          <w:spacing w:val="-3"/>
        </w:rPr>
        <w:t xml:space="preserve"> </w:t>
      </w:r>
      <w:r>
        <w:t xml:space="preserve">and </w:t>
      </w:r>
      <w:r>
        <w:rPr>
          <w:spacing w:val="-2"/>
        </w:rPr>
        <w:t>activities.</w:t>
      </w:r>
    </w:p>
    <w:p w14:paraId="53694B0A" w14:textId="77777777" w:rsidR="008262E6" w:rsidRDefault="008262E6">
      <w:pPr>
        <w:pStyle w:val="BodyText"/>
      </w:pPr>
    </w:p>
    <w:p w14:paraId="0970964D" w14:textId="77777777" w:rsidR="008262E6" w:rsidRDefault="00000000">
      <w:pPr>
        <w:pStyle w:val="BodyText"/>
        <w:ind w:left="1660" w:right="802"/>
      </w:pPr>
      <w:r>
        <w:t>The undersigned certifies, to the best of his or her knowledge and belief, that: (1) No federal appropriated funds have been paid or will be paid, by or on behalf of the undersigned, to any person for influencing or attempting to influence an officer or employee</w:t>
      </w:r>
      <w:r>
        <w:rPr>
          <w:spacing w:val="-4"/>
        </w:rPr>
        <w:t xml:space="preserve"> </w:t>
      </w:r>
      <w:r>
        <w:t>of</w:t>
      </w:r>
      <w:r>
        <w:rPr>
          <w:spacing w:val="-3"/>
        </w:rPr>
        <w:t xml:space="preserve"> </w:t>
      </w:r>
      <w:r>
        <w:t>any</w:t>
      </w:r>
      <w:r>
        <w:rPr>
          <w:spacing w:val="-4"/>
        </w:rPr>
        <w:t xml:space="preserve"> </w:t>
      </w:r>
      <w:r>
        <w:t>agency,</w:t>
      </w:r>
      <w:r>
        <w:rPr>
          <w:spacing w:val="-5"/>
        </w:rPr>
        <w:t xml:space="preserve"> </w:t>
      </w:r>
      <w:r>
        <w:t>a</w:t>
      </w:r>
      <w:r>
        <w:rPr>
          <w:spacing w:val="-3"/>
        </w:rPr>
        <w:t xml:space="preserve"> </w:t>
      </w:r>
      <w:r>
        <w:t>Member</w:t>
      </w:r>
      <w:r>
        <w:rPr>
          <w:spacing w:val="-4"/>
        </w:rPr>
        <w:t xml:space="preserve"> </w:t>
      </w:r>
      <w:r>
        <w:t>of</w:t>
      </w:r>
      <w:r>
        <w:rPr>
          <w:spacing w:val="-3"/>
        </w:rPr>
        <w:t xml:space="preserve"> </w:t>
      </w:r>
      <w:r>
        <w:t>Congress,</w:t>
      </w:r>
      <w:r>
        <w:rPr>
          <w:spacing w:val="-3"/>
        </w:rPr>
        <w:t xml:space="preserve"> </w:t>
      </w:r>
      <w:r>
        <w:t>an</w:t>
      </w:r>
      <w:r>
        <w:rPr>
          <w:spacing w:val="-5"/>
        </w:rPr>
        <w:t xml:space="preserve"> </w:t>
      </w:r>
      <w:r>
        <w:t>officer</w:t>
      </w:r>
      <w:r>
        <w:rPr>
          <w:spacing w:val="-2"/>
        </w:rPr>
        <w:t xml:space="preserve"> </w:t>
      </w:r>
      <w:r>
        <w:t>or</w:t>
      </w:r>
      <w:r>
        <w:rPr>
          <w:spacing w:val="-4"/>
        </w:rPr>
        <w:t xml:space="preserve"> </w:t>
      </w:r>
      <w:r>
        <w:t>employee</w:t>
      </w:r>
      <w:r>
        <w:rPr>
          <w:spacing w:val="-4"/>
        </w:rPr>
        <w:t xml:space="preserve"> </w:t>
      </w:r>
      <w:r>
        <w:t>of</w:t>
      </w:r>
      <w:r>
        <w:rPr>
          <w:spacing w:val="-3"/>
        </w:rPr>
        <w:t xml:space="preserve"> </w:t>
      </w:r>
      <w:r>
        <w:t>Congress,</w:t>
      </w:r>
      <w:r>
        <w:rPr>
          <w:spacing w:val="-3"/>
        </w:rPr>
        <w:t xml:space="preserve"> </w:t>
      </w:r>
      <w:r>
        <w:t xml:space="preserve">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w:t>
      </w:r>
      <w:r>
        <w:rPr>
          <w:spacing w:val="-2"/>
        </w:rPr>
        <w:t>agreement.</w:t>
      </w:r>
    </w:p>
    <w:p w14:paraId="3F42CF61" w14:textId="77777777" w:rsidR="008262E6" w:rsidRDefault="008262E6">
      <w:pPr>
        <w:pStyle w:val="BodyText"/>
        <w:spacing w:before="1"/>
      </w:pPr>
    </w:p>
    <w:p w14:paraId="011A9A0D" w14:textId="77777777" w:rsidR="008262E6" w:rsidRDefault="00000000">
      <w:pPr>
        <w:ind w:left="220"/>
        <w:rPr>
          <w:b/>
          <w:sz w:val="23"/>
        </w:rPr>
      </w:pPr>
      <w:r>
        <w:rPr>
          <w:b/>
          <w:sz w:val="23"/>
          <w:u w:val="single"/>
        </w:rPr>
        <w:t>Performance</w:t>
      </w:r>
      <w:r>
        <w:rPr>
          <w:b/>
          <w:spacing w:val="-9"/>
          <w:sz w:val="23"/>
          <w:u w:val="single"/>
        </w:rPr>
        <w:t xml:space="preserve"> </w:t>
      </w:r>
      <w:r>
        <w:rPr>
          <w:b/>
          <w:spacing w:val="-2"/>
          <w:sz w:val="23"/>
          <w:u w:val="single"/>
        </w:rPr>
        <w:t>Requirements:</w:t>
      </w:r>
    </w:p>
    <w:p w14:paraId="7494A815" w14:textId="77777777" w:rsidR="008262E6" w:rsidRDefault="008262E6">
      <w:pPr>
        <w:pStyle w:val="BodyText"/>
        <w:spacing w:before="7"/>
        <w:rPr>
          <w:b/>
          <w:sz w:val="18"/>
        </w:rPr>
      </w:pPr>
    </w:p>
    <w:p w14:paraId="060112CA" w14:textId="0B8A5EB7" w:rsidR="008262E6" w:rsidRDefault="00000000">
      <w:pPr>
        <w:pStyle w:val="BodyText"/>
        <w:spacing w:before="54"/>
        <w:ind w:left="940" w:right="1032"/>
      </w:pPr>
      <w:r>
        <w:t>The</w:t>
      </w:r>
      <w:r>
        <w:rPr>
          <w:spacing w:val="-2"/>
        </w:rPr>
        <w:t xml:space="preserve"> </w:t>
      </w:r>
      <w:r>
        <w:t>program</w:t>
      </w:r>
      <w:r>
        <w:rPr>
          <w:spacing w:val="-4"/>
        </w:rPr>
        <w:t xml:space="preserve"> </w:t>
      </w:r>
      <w:r>
        <w:t>should</w:t>
      </w:r>
      <w:r>
        <w:rPr>
          <w:spacing w:val="-3"/>
        </w:rPr>
        <w:t xml:space="preserve"> </w:t>
      </w:r>
      <w:r>
        <w:t>be</w:t>
      </w:r>
      <w:r>
        <w:rPr>
          <w:spacing w:val="-3"/>
        </w:rPr>
        <w:t xml:space="preserve"> </w:t>
      </w:r>
      <w:r>
        <w:t>operational</w:t>
      </w:r>
      <w:r>
        <w:rPr>
          <w:spacing w:val="-5"/>
        </w:rPr>
        <w:t xml:space="preserve"> </w:t>
      </w:r>
      <w:r>
        <w:t>within</w:t>
      </w:r>
      <w:r>
        <w:rPr>
          <w:spacing w:val="-3"/>
        </w:rPr>
        <w:t xml:space="preserve"> </w:t>
      </w:r>
      <w:r>
        <w:t>3</w:t>
      </w:r>
      <w:r>
        <w:rPr>
          <w:spacing w:val="-1"/>
        </w:rPr>
        <w:t xml:space="preserve"> </w:t>
      </w:r>
      <w:r>
        <w:t>months</w:t>
      </w:r>
      <w:r>
        <w:rPr>
          <w:spacing w:val="-1"/>
        </w:rPr>
        <w:t xml:space="preserve"> </w:t>
      </w:r>
      <w:r>
        <w:t>of</w:t>
      </w:r>
      <w:r>
        <w:rPr>
          <w:spacing w:val="-2"/>
        </w:rPr>
        <w:t xml:space="preserve"> </w:t>
      </w:r>
      <w:r>
        <w:t>issuing</w:t>
      </w:r>
      <w:r>
        <w:rPr>
          <w:spacing w:val="-2"/>
        </w:rPr>
        <w:t xml:space="preserve"> </w:t>
      </w:r>
      <w:r>
        <w:t>contract.</w:t>
      </w:r>
      <w:r>
        <w:rPr>
          <w:spacing w:val="40"/>
        </w:rPr>
        <w:t xml:space="preserve"> </w:t>
      </w:r>
      <w:r>
        <w:t>Expectation</w:t>
      </w:r>
      <w:r>
        <w:rPr>
          <w:spacing w:val="-5"/>
        </w:rPr>
        <w:t xml:space="preserve"> </w:t>
      </w:r>
      <w:r>
        <w:t>of</w:t>
      </w:r>
      <w:r>
        <w:rPr>
          <w:spacing w:val="-2"/>
        </w:rPr>
        <w:t xml:space="preserve"> </w:t>
      </w:r>
      <w:r>
        <w:t>a minimum of 2</w:t>
      </w:r>
      <w:r w:rsidR="00395BEC">
        <w:t>5</w:t>
      </w:r>
      <w:r>
        <w:t xml:space="preserve"> youth and families, per clubhouse, engaged in services during implementation year grant cycle.</w:t>
      </w:r>
    </w:p>
    <w:p w14:paraId="723A7046" w14:textId="77777777" w:rsidR="008262E6" w:rsidRDefault="008262E6">
      <w:pPr>
        <w:pStyle w:val="BodyText"/>
      </w:pPr>
    </w:p>
    <w:p w14:paraId="46F223AB" w14:textId="77777777" w:rsidR="008262E6" w:rsidRDefault="00000000">
      <w:pPr>
        <w:spacing w:before="1"/>
        <w:ind w:left="273"/>
        <w:rPr>
          <w:b/>
          <w:sz w:val="23"/>
        </w:rPr>
      </w:pPr>
      <w:r>
        <w:rPr>
          <w:b/>
          <w:sz w:val="23"/>
          <w:u w:val="single"/>
        </w:rPr>
        <w:t>Reporting</w:t>
      </w:r>
      <w:r>
        <w:rPr>
          <w:b/>
          <w:spacing w:val="-4"/>
          <w:sz w:val="23"/>
          <w:u w:val="single"/>
        </w:rPr>
        <w:t xml:space="preserve"> </w:t>
      </w:r>
      <w:r>
        <w:rPr>
          <w:b/>
          <w:spacing w:val="-2"/>
          <w:sz w:val="23"/>
          <w:u w:val="single"/>
        </w:rPr>
        <w:t>Requirements:</w:t>
      </w:r>
    </w:p>
    <w:p w14:paraId="524F22DF" w14:textId="77777777" w:rsidR="008262E6" w:rsidRDefault="008262E6">
      <w:pPr>
        <w:pStyle w:val="BodyText"/>
        <w:spacing w:before="7"/>
        <w:rPr>
          <w:b/>
          <w:sz w:val="18"/>
        </w:rPr>
      </w:pPr>
    </w:p>
    <w:p w14:paraId="40F9B75A" w14:textId="77777777" w:rsidR="008262E6" w:rsidRDefault="00000000">
      <w:pPr>
        <w:pStyle w:val="BodyText"/>
        <w:spacing w:before="54"/>
        <w:ind w:left="940" w:right="802" w:firstLine="52"/>
      </w:pPr>
      <w:r>
        <w:t>Reports are to be provided to the CSA/LBHA by the 10th of each month and will reflect progress</w:t>
      </w:r>
      <w:r>
        <w:rPr>
          <w:spacing w:val="-2"/>
        </w:rPr>
        <w:t xml:space="preserve"> </w:t>
      </w:r>
      <w:r>
        <w:t>toward</w:t>
      </w:r>
      <w:r>
        <w:rPr>
          <w:spacing w:val="-6"/>
        </w:rPr>
        <w:t xml:space="preserve"> </w:t>
      </w:r>
      <w:r>
        <w:t>established</w:t>
      </w:r>
      <w:r>
        <w:rPr>
          <w:spacing w:val="-4"/>
        </w:rPr>
        <w:t xml:space="preserve"> </w:t>
      </w:r>
      <w:r>
        <w:t>performance</w:t>
      </w:r>
      <w:r>
        <w:rPr>
          <w:spacing w:val="-2"/>
        </w:rPr>
        <w:t xml:space="preserve"> </w:t>
      </w:r>
      <w:r>
        <w:t>measures</w:t>
      </w:r>
      <w:r>
        <w:rPr>
          <w:spacing w:val="-2"/>
        </w:rPr>
        <w:t xml:space="preserve"> </w:t>
      </w:r>
      <w:r>
        <w:t>identified</w:t>
      </w:r>
      <w:r>
        <w:rPr>
          <w:spacing w:val="-4"/>
        </w:rPr>
        <w:t xml:space="preserve"> </w:t>
      </w:r>
      <w:r>
        <w:t>in</w:t>
      </w:r>
      <w:r>
        <w:rPr>
          <w:spacing w:val="-4"/>
        </w:rPr>
        <w:t xml:space="preserve"> </w:t>
      </w:r>
      <w:r>
        <w:t>this</w:t>
      </w:r>
      <w:r>
        <w:rPr>
          <w:spacing w:val="-2"/>
        </w:rPr>
        <w:t xml:space="preserve"> </w:t>
      </w:r>
      <w:r>
        <w:t>RFP.</w:t>
      </w:r>
      <w:r>
        <w:rPr>
          <w:spacing w:val="40"/>
        </w:rPr>
        <w:t xml:space="preserve"> </w:t>
      </w:r>
      <w:r>
        <w:t>The</w:t>
      </w:r>
      <w:r>
        <w:rPr>
          <w:spacing w:val="-2"/>
        </w:rPr>
        <w:t xml:space="preserve"> </w:t>
      </w:r>
      <w:r>
        <w:t>report</w:t>
      </w:r>
      <w:r>
        <w:rPr>
          <w:spacing w:val="-5"/>
        </w:rPr>
        <w:t xml:space="preserve"> </w:t>
      </w:r>
      <w:r>
        <w:t>will</w:t>
      </w:r>
      <w:r>
        <w:rPr>
          <w:spacing w:val="-3"/>
        </w:rPr>
        <w:t xml:space="preserve"> </w:t>
      </w:r>
      <w:r>
        <w:t>be submitted to the LAA by the 10</w:t>
      </w:r>
      <w:r>
        <w:rPr>
          <w:vertAlign w:val="superscript"/>
        </w:rPr>
        <w:t>th</w:t>
      </w:r>
      <w:r>
        <w:t xml:space="preserve"> of each month for submission to BHA by the 15</w:t>
      </w:r>
      <w:r>
        <w:rPr>
          <w:vertAlign w:val="superscript"/>
        </w:rPr>
        <w:t>th</w:t>
      </w:r>
      <w:r>
        <w:t>.</w:t>
      </w:r>
    </w:p>
    <w:p w14:paraId="46FBD894" w14:textId="77777777" w:rsidR="008262E6" w:rsidRDefault="008262E6">
      <w:pPr>
        <w:pStyle w:val="BodyText"/>
        <w:rPr>
          <w:sz w:val="20"/>
        </w:rPr>
      </w:pPr>
    </w:p>
    <w:p w14:paraId="46B07A49" w14:textId="77777777" w:rsidR="008262E6" w:rsidRDefault="00000000">
      <w:pPr>
        <w:pStyle w:val="BodyText"/>
        <w:spacing w:before="11"/>
        <w:rPr>
          <w:sz w:val="20"/>
        </w:rPr>
      </w:pPr>
      <w:r>
        <w:rPr>
          <w:noProof/>
        </w:rPr>
        <mc:AlternateContent>
          <mc:Choice Requires="wps">
            <w:drawing>
              <wp:anchor distT="0" distB="0" distL="0" distR="0" simplePos="0" relativeHeight="487605248" behindDoc="1" locked="0" layoutInCell="1" allowOverlap="1" wp14:anchorId="7AAF8941" wp14:editId="3B316F69">
                <wp:simplePos x="0" y="0"/>
                <wp:positionH relativeFrom="page">
                  <wp:posOffset>686104</wp:posOffset>
                </wp:positionH>
                <wp:positionV relativeFrom="paragraph">
                  <wp:posOffset>177619</wp:posOffset>
                </wp:positionV>
                <wp:extent cx="1829435" cy="9525"/>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30B414" id="Graphic 37" o:spid="_x0000_s1026" style="position:absolute;margin-left:54pt;margin-top:14pt;width:144.05pt;height:.75pt;z-index:-1571123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" path="m1829054,l,,,9144r1829054,l1829054,xe" fillcolor="black" stroked="f">
                <v:path arrowok="t"/>
                <w10:wrap type="topAndBottom" anchorx="page"/>
              </v:shape>
            </w:pict>
          </mc:Fallback>
        </mc:AlternateContent>
      </w:r>
    </w:p>
    <w:p w14:paraId="7B501829" w14:textId="77777777" w:rsidR="008262E6" w:rsidRDefault="008262E6">
      <w:pPr>
        <w:pStyle w:val="BodyText"/>
        <w:rPr>
          <w:sz w:val="20"/>
        </w:rPr>
      </w:pPr>
    </w:p>
    <w:p w14:paraId="4ABBCE56" w14:textId="77777777" w:rsidR="008262E6" w:rsidRDefault="008262E6">
      <w:pPr>
        <w:pStyle w:val="BodyText"/>
        <w:rPr>
          <w:sz w:val="20"/>
        </w:rPr>
      </w:pPr>
    </w:p>
    <w:p w14:paraId="21E79362" w14:textId="77777777" w:rsidR="008262E6" w:rsidRDefault="008262E6">
      <w:pPr>
        <w:pStyle w:val="BodyText"/>
        <w:rPr>
          <w:sz w:val="20"/>
        </w:rPr>
      </w:pPr>
    </w:p>
    <w:p w14:paraId="4C0DDDC8" w14:textId="77777777" w:rsidR="008262E6" w:rsidRDefault="008262E6">
      <w:pPr>
        <w:pStyle w:val="BodyText"/>
        <w:rPr>
          <w:sz w:val="20"/>
        </w:rPr>
      </w:pPr>
    </w:p>
    <w:p w14:paraId="4B0230ED" w14:textId="77777777" w:rsidR="008262E6" w:rsidRDefault="008262E6">
      <w:pPr>
        <w:pStyle w:val="BodyText"/>
        <w:rPr>
          <w:sz w:val="20"/>
        </w:rPr>
      </w:pPr>
    </w:p>
    <w:p w14:paraId="2E1BC3D3" w14:textId="77777777" w:rsidR="008262E6" w:rsidRDefault="008262E6">
      <w:pPr>
        <w:pStyle w:val="BodyText"/>
        <w:rPr>
          <w:sz w:val="20"/>
        </w:rPr>
      </w:pPr>
    </w:p>
    <w:p w14:paraId="7A343351" w14:textId="77777777" w:rsidR="008262E6" w:rsidRDefault="008262E6">
      <w:pPr>
        <w:pStyle w:val="BodyText"/>
        <w:rPr>
          <w:sz w:val="20"/>
        </w:rPr>
      </w:pPr>
    </w:p>
    <w:p w14:paraId="3FA19712" w14:textId="77777777" w:rsidR="008262E6" w:rsidRDefault="008262E6">
      <w:pPr>
        <w:pStyle w:val="BodyText"/>
        <w:rPr>
          <w:sz w:val="20"/>
        </w:rPr>
      </w:pPr>
    </w:p>
    <w:p w14:paraId="352D7611" w14:textId="77777777" w:rsidR="008262E6" w:rsidRDefault="008262E6">
      <w:pPr>
        <w:pStyle w:val="BodyText"/>
        <w:rPr>
          <w:sz w:val="20"/>
        </w:rPr>
      </w:pPr>
    </w:p>
    <w:p w14:paraId="2C172C90" w14:textId="77777777" w:rsidR="008262E6" w:rsidRDefault="008262E6">
      <w:pPr>
        <w:pStyle w:val="BodyText"/>
        <w:rPr>
          <w:sz w:val="20"/>
        </w:rPr>
      </w:pPr>
    </w:p>
    <w:p w14:paraId="1015679B" w14:textId="77777777" w:rsidR="008262E6" w:rsidRDefault="008262E6">
      <w:pPr>
        <w:pStyle w:val="BodyText"/>
        <w:rPr>
          <w:sz w:val="20"/>
        </w:rPr>
      </w:pPr>
    </w:p>
    <w:p w14:paraId="2034703D" w14:textId="77777777" w:rsidR="008262E6" w:rsidRDefault="008262E6">
      <w:pPr>
        <w:pStyle w:val="BodyText"/>
        <w:rPr>
          <w:sz w:val="20"/>
        </w:rPr>
      </w:pPr>
    </w:p>
    <w:p w14:paraId="16C2A037" w14:textId="77777777" w:rsidR="008262E6" w:rsidRDefault="008262E6">
      <w:pPr>
        <w:pStyle w:val="BodyText"/>
        <w:rPr>
          <w:sz w:val="20"/>
        </w:rPr>
      </w:pPr>
    </w:p>
    <w:p w14:paraId="43891F78" w14:textId="77777777" w:rsidR="008262E6" w:rsidRDefault="008262E6">
      <w:pPr>
        <w:pStyle w:val="BodyText"/>
        <w:rPr>
          <w:sz w:val="20"/>
        </w:rPr>
      </w:pPr>
    </w:p>
    <w:p w14:paraId="7E890EFD" w14:textId="77777777" w:rsidR="008262E6" w:rsidRDefault="008262E6">
      <w:pPr>
        <w:pStyle w:val="BodyText"/>
        <w:rPr>
          <w:sz w:val="20"/>
        </w:rPr>
      </w:pPr>
    </w:p>
    <w:p w14:paraId="6B10FC4A" w14:textId="77777777" w:rsidR="008262E6" w:rsidRDefault="008262E6">
      <w:pPr>
        <w:pStyle w:val="BodyText"/>
        <w:spacing w:before="5"/>
        <w:rPr>
          <w:sz w:val="15"/>
        </w:rPr>
      </w:pPr>
    </w:p>
    <w:p w14:paraId="05AB90CE" w14:textId="4EE1CC02" w:rsidR="008262E6" w:rsidRDefault="00000000">
      <w:pPr>
        <w:spacing w:before="59" w:line="244" w:lineRule="exact"/>
        <w:ind w:left="220"/>
        <w:rPr>
          <w:sz w:val="20"/>
        </w:rPr>
      </w:pPr>
      <w:r>
        <w:rPr>
          <w:spacing w:val="-2"/>
          <w:sz w:val="20"/>
        </w:rPr>
        <w:t>RFP-202</w:t>
      </w:r>
      <w:r w:rsidR="00395BEC">
        <w:rPr>
          <w:spacing w:val="-2"/>
          <w:sz w:val="20"/>
        </w:rPr>
        <w:t>4</w:t>
      </w:r>
      <w:r>
        <w:rPr>
          <w:spacing w:val="-2"/>
          <w:sz w:val="20"/>
        </w:rPr>
        <w:t>-</w:t>
      </w:r>
      <w:r>
        <w:rPr>
          <w:spacing w:val="-5"/>
          <w:sz w:val="20"/>
        </w:rPr>
        <w:t>0</w:t>
      </w:r>
      <w:r w:rsidR="001D5022">
        <w:rPr>
          <w:spacing w:val="-5"/>
          <w:sz w:val="20"/>
        </w:rPr>
        <w:t>4</w:t>
      </w:r>
    </w:p>
    <w:p w14:paraId="21DEF44C" w14:textId="77777777" w:rsidR="008262E6" w:rsidRDefault="00000000">
      <w:pPr>
        <w:ind w:left="220" w:right="8644"/>
        <w:rPr>
          <w:sz w:val="20"/>
        </w:rPr>
      </w:pPr>
      <w:r>
        <w:rPr>
          <w:sz w:val="20"/>
        </w:rPr>
        <w:t>Adolescent</w:t>
      </w:r>
      <w:r>
        <w:rPr>
          <w:spacing w:val="-12"/>
          <w:sz w:val="20"/>
        </w:rPr>
        <w:t xml:space="preserve"> </w:t>
      </w:r>
      <w:r>
        <w:rPr>
          <w:sz w:val="20"/>
        </w:rPr>
        <w:t xml:space="preserve">Clubhouse </w:t>
      </w:r>
      <w:r>
        <w:rPr>
          <w:spacing w:val="-2"/>
          <w:sz w:val="20"/>
        </w:rPr>
        <w:t>Introduction</w:t>
      </w:r>
    </w:p>
    <w:p w14:paraId="014EC9B3" w14:textId="77777777" w:rsidR="008262E6" w:rsidRDefault="008262E6">
      <w:pPr>
        <w:rPr>
          <w:sz w:val="20"/>
        </w:rPr>
        <w:sectPr w:rsidR="008262E6">
          <w:pgSz w:w="12240" w:h="15840"/>
          <w:pgMar w:top="980" w:right="700" w:bottom="280" w:left="860" w:header="720" w:footer="720" w:gutter="0"/>
          <w:pgBorders w:offsetFrom="page">
            <w:top w:val="single" w:sz="12" w:space="20" w:color="767070"/>
            <w:left w:val="single" w:sz="12" w:space="16" w:color="767070"/>
            <w:bottom w:val="single" w:sz="12" w:space="20" w:color="767070"/>
            <w:right w:val="single" w:sz="12" w:space="16" w:color="767070"/>
          </w:pgBorders>
          <w:cols w:space="720"/>
        </w:sectPr>
      </w:pPr>
    </w:p>
    <w:p w14:paraId="469C9372" w14:textId="679FD671" w:rsidR="008262E6" w:rsidRDefault="00000000">
      <w:pPr>
        <w:pStyle w:val="Heading2"/>
        <w:spacing w:before="27"/>
      </w:pPr>
      <w:r w:rsidRPr="0084588E">
        <w:rPr>
          <w:noProof/>
          <w:highlight w:val="yellow"/>
        </w:rPr>
        <w:lastRenderedPageBreak/>
        <mc:AlternateContent>
          <mc:Choice Requires="wps">
            <w:drawing>
              <wp:anchor distT="0" distB="0" distL="0" distR="0" simplePos="0" relativeHeight="251641856" behindDoc="0" locked="0" layoutInCell="1" allowOverlap="1" wp14:anchorId="728BDF17" wp14:editId="7AFA6E49">
                <wp:simplePos x="0" y="0"/>
                <wp:positionH relativeFrom="page">
                  <wp:posOffset>342900</wp:posOffset>
                </wp:positionH>
                <wp:positionV relativeFrom="page">
                  <wp:posOffset>640080</wp:posOffset>
                </wp:positionV>
                <wp:extent cx="9525" cy="178435"/>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78435"/>
                        </a:xfrm>
                        <a:custGeom>
                          <a:avLst/>
                          <a:gdLst/>
                          <a:ahLst/>
                          <a:cxnLst/>
                          <a:rect l="l" t="t" r="r" b="b"/>
                          <a:pathLst>
                            <a:path w="9525" h="178435">
                              <a:moveTo>
                                <a:pt x="9143" y="0"/>
                              </a:moveTo>
                              <a:lnTo>
                                <a:pt x="0" y="0"/>
                              </a:lnTo>
                              <a:lnTo>
                                <a:pt x="0" y="178307"/>
                              </a:lnTo>
                              <a:lnTo>
                                <a:pt x="9143" y="178307"/>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A3E494" id="Graphic 38" o:spid="_x0000_s1026" style="position:absolute;margin-left:27pt;margin-top:50.4pt;width:.75pt;height:14.05pt;z-index:251641856;visibility:visible;mso-wrap-style:square;mso-wrap-distance-left:0;mso-wrap-distance-top:0;mso-wrap-distance-right:0;mso-wrap-distance-bottom:0;mso-position-horizontal:absolute;mso-position-horizontal-relative:page;mso-position-vertical:absolute;mso-position-vertical-relative:page;v-text-anchor:top" coordsize="9525,17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" path="m9143,l,,,178307r9143,l9143,xe" fillcolor="black" stroked="f">
                <v:path arrowok="t"/>
                <w10:wrap anchorx="page" anchory="page"/>
              </v:shape>
            </w:pict>
          </mc:Fallback>
        </mc:AlternateContent>
      </w:r>
      <w:r w:rsidRPr="0084588E">
        <w:rPr>
          <w:highlight w:val="yellow"/>
        </w:rPr>
        <w:t>TECHNICAL</w:t>
      </w:r>
      <w:r w:rsidRPr="0084588E">
        <w:rPr>
          <w:spacing w:val="-6"/>
          <w:highlight w:val="yellow"/>
        </w:rPr>
        <w:t xml:space="preserve"> </w:t>
      </w:r>
      <w:r w:rsidRPr="0084588E">
        <w:rPr>
          <w:highlight w:val="yellow"/>
        </w:rPr>
        <w:t>REVIEW</w:t>
      </w:r>
      <w:r w:rsidRPr="0084588E">
        <w:rPr>
          <w:spacing w:val="-6"/>
          <w:highlight w:val="yellow"/>
        </w:rPr>
        <w:t xml:space="preserve"> </w:t>
      </w:r>
      <w:r w:rsidRPr="0084588E">
        <w:rPr>
          <w:highlight w:val="yellow"/>
        </w:rPr>
        <w:t>PROCESS</w:t>
      </w:r>
      <w:r w:rsidRPr="0084588E">
        <w:rPr>
          <w:spacing w:val="-5"/>
          <w:highlight w:val="yellow"/>
        </w:rPr>
        <w:t xml:space="preserve"> </w:t>
      </w:r>
      <w:r w:rsidRPr="0084588E">
        <w:rPr>
          <w:highlight w:val="yellow"/>
        </w:rPr>
        <w:t>BY</w:t>
      </w:r>
      <w:r w:rsidR="00395BEC" w:rsidRPr="0084588E">
        <w:rPr>
          <w:highlight w:val="yellow"/>
        </w:rPr>
        <w:t xml:space="preserve"> LBHA/LAA/CSA.</w:t>
      </w:r>
    </w:p>
    <w:p w14:paraId="7FD157D3" w14:textId="77777777" w:rsidR="008262E6" w:rsidRDefault="008262E6">
      <w:pPr>
        <w:pStyle w:val="BodyText"/>
        <w:spacing w:before="8"/>
        <w:rPr>
          <w:b/>
          <w:sz w:val="18"/>
        </w:rPr>
      </w:pPr>
    </w:p>
    <w:p w14:paraId="1D233609" w14:textId="77777777" w:rsidR="008262E6" w:rsidRDefault="00000000">
      <w:pPr>
        <w:pStyle w:val="BodyText"/>
        <w:spacing w:before="54"/>
        <w:ind w:left="220" w:right="376"/>
        <w:jc w:val="both"/>
      </w:pPr>
      <w:r>
        <w:t>A panel of reviewers will conduct the application review process using the attached rating scale (Attachment 3). The decision to award funds of any amount will be based on the merits of the application and the funds requested. The decision of the reviewers will be final. Applications will be examined for:</w:t>
      </w:r>
    </w:p>
    <w:p w14:paraId="6ADCBED3" w14:textId="77777777" w:rsidR="008262E6" w:rsidRDefault="008262E6">
      <w:pPr>
        <w:pStyle w:val="BodyText"/>
      </w:pPr>
    </w:p>
    <w:p w14:paraId="31919067" w14:textId="77777777" w:rsidR="008262E6" w:rsidRDefault="00000000">
      <w:pPr>
        <w:pStyle w:val="ListParagraph"/>
        <w:numPr>
          <w:ilvl w:val="0"/>
          <w:numId w:val="15"/>
        </w:numPr>
        <w:tabs>
          <w:tab w:val="left" w:pos="445"/>
        </w:tabs>
        <w:ind w:left="445" w:hanging="225"/>
        <w:rPr>
          <w:sz w:val="23"/>
        </w:rPr>
      </w:pPr>
      <w:r>
        <w:rPr>
          <w:sz w:val="23"/>
        </w:rPr>
        <w:t>Organizational</w:t>
      </w:r>
      <w:r>
        <w:rPr>
          <w:spacing w:val="-4"/>
          <w:sz w:val="23"/>
        </w:rPr>
        <w:t xml:space="preserve"> </w:t>
      </w:r>
      <w:r>
        <w:rPr>
          <w:sz w:val="23"/>
        </w:rPr>
        <w:t>Capacity</w:t>
      </w:r>
      <w:r>
        <w:rPr>
          <w:spacing w:val="-6"/>
          <w:sz w:val="23"/>
        </w:rPr>
        <w:t xml:space="preserve"> </w:t>
      </w:r>
      <w:r>
        <w:rPr>
          <w:sz w:val="23"/>
        </w:rPr>
        <w:t>(10</w:t>
      </w:r>
      <w:r>
        <w:rPr>
          <w:spacing w:val="-2"/>
          <w:sz w:val="23"/>
        </w:rPr>
        <w:t xml:space="preserve"> points)</w:t>
      </w:r>
    </w:p>
    <w:p w14:paraId="385D7AB0" w14:textId="77777777" w:rsidR="008262E6" w:rsidRDefault="00000000">
      <w:pPr>
        <w:pStyle w:val="ListParagraph"/>
        <w:numPr>
          <w:ilvl w:val="0"/>
          <w:numId w:val="15"/>
        </w:numPr>
        <w:tabs>
          <w:tab w:val="left" w:pos="445"/>
        </w:tabs>
        <w:spacing w:before="21"/>
        <w:ind w:left="445" w:hanging="225"/>
        <w:rPr>
          <w:sz w:val="23"/>
        </w:rPr>
      </w:pPr>
      <w:r>
        <w:rPr>
          <w:sz w:val="23"/>
        </w:rPr>
        <w:t>Approach</w:t>
      </w:r>
      <w:r>
        <w:rPr>
          <w:spacing w:val="-4"/>
          <w:sz w:val="23"/>
        </w:rPr>
        <w:t xml:space="preserve"> </w:t>
      </w:r>
      <w:r>
        <w:rPr>
          <w:sz w:val="23"/>
        </w:rPr>
        <w:t>to</w:t>
      </w:r>
      <w:r>
        <w:rPr>
          <w:spacing w:val="-5"/>
          <w:sz w:val="23"/>
        </w:rPr>
        <w:t xml:space="preserve"> </w:t>
      </w:r>
      <w:r>
        <w:rPr>
          <w:sz w:val="23"/>
        </w:rPr>
        <w:t>Service</w:t>
      </w:r>
      <w:r>
        <w:rPr>
          <w:spacing w:val="-1"/>
          <w:sz w:val="23"/>
        </w:rPr>
        <w:t xml:space="preserve"> </w:t>
      </w:r>
      <w:r>
        <w:rPr>
          <w:sz w:val="23"/>
        </w:rPr>
        <w:t>Delivery</w:t>
      </w:r>
      <w:r>
        <w:rPr>
          <w:spacing w:val="-4"/>
          <w:sz w:val="23"/>
        </w:rPr>
        <w:t xml:space="preserve"> </w:t>
      </w:r>
      <w:r>
        <w:rPr>
          <w:sz w:val="23"/>
        </w:rPr>
        <w:t>(15</w:t>
      </w:r>
      <w:r>
        <w:rPr>
          <w:spacing w:val="-3"/>
          <w:sz w:val="23"/>
        </w:rPr>
        <w:t xml:space="preserve"> </w:t>
      </w:r>
      <w:r>
        <w:rPr>
          <w:spacing w:val="-2"/>
          <w:sz w:val="23"/>
        </w:rPr>
        <w:t>points)</w:t>
      </w:r>
    </w:p>
    <w:p w14:paraId="75387F69" w14:textId="77777777" w:rsidR="008262E6" w:rsidRDefault="00000000">
      <w:pPr>
        <w:pStyle w:val="ListParagraph"/>
        <w:numPr>
          <w:ilvl w:val="0"/>
          <w:numId w:val="15"/>
        </w:numPr>
        <w:tabs>
          <w:tab w:val="left" w:pos="445"/>
        </w:tabs>
        <w:spacing w:before="22"/>
        <w:ind w:left="445" w:hanging="225"/>
        <w:rPr>
          <w:sz w:val="23"/>
        </w:rPr>
      </w:pPr>
      <w:r>
        <w:rPr>
          <w:sz w:val="23"/>
        </w:rPr>
        <w:t>Project</w:t>
      </w:r>
      <w:r>
        <w:rPr>
          <w:spacing w:val="-5"/>
          <w:sz w:val="23"/>
        </w:rPr>
        <w:t xml:space="preserve"> </w:t>
      </w:r>
      <w:r>
        <w:rPr>
          <w:sz w:val="23"/>
        </w:rPr>
        <w:t>Description</w:t>
      </w:r>
      <w:r>
        <w:rPr>
          <w:spacing w:val="-7"/>
          <w:sz w:val="23"/>
        </w:rPr>
        <w:t xml:space="preserve"> </w:t>
      </w:r>
      <w:r>
        <w:rPr>
          <w:sz w:val="23"/>
        </w:rPr>
        <w:t>&amp;</w:t>
      </w:r>
      <w:r>
        <w:rPr>
          <w:spacing w:val="-5"/>
          <w:sz w:val="23"/>
        </w:rPr>
        <w:t xml:space="preserve"> </w:t>
      </w:r>
      <w:r>
        <w:rPr>
          <w:sz w:val="23"/>
        </w:rPr>
        <w:t>Outcomes</w:t>
      </w:r>
      <w:r>
        <w:rPr>
          <w:spacing w:val="-4"/>
          <w:sz w:val="23"/>
        </w:rPr>
        <w:t xml:space="preserve"> </w:t>
      </w:r>
      <w:r>
        <w:rPr>
          <w:sz w:val="23"/>
        </w:rPr>
        <w:t>(20</w:t>
      </w:r>
      <w:r>
        <w:rPr>
          <w:spacing w:val="-3"/>
          <w:sz w:val="23"/>
        </w:rPr>
        <w:t xml:space="preserve"> </w:t>
      </w:r>
      <w:r>
        <w:rPr>
          <w:spacing w:val="-2"/>
          <w:sz w:val="23"/>
        </w:rPr>
        <w:t>points)</w:t>
      </w:r>
    </w:p>
    <w:p w14:paraId="137CD84E" w14:textId="77777777" w:rsidR="008262E6" w:rsidRDefault="00000000">
      <w:pPr>
        <w:pStyle w:val="ListParagraph"/>
        <w:numPr>
          <w:ilvl w:val="0"/>
          <w:numId w:val="15"/>
        </w:numPr>
        <w:tabs>
          <w:tab w:val="left" w:pos="445"/>
        </w:tabs>
        <w:spacing w:before="22"/>
        <w:ind w:left="445" w:hanging="225"/>
        <w:rPr>
          <w:sz w:val="23"/>
        </w:rPr>
      </w:pPr>
      <w:r>
        <w:rPr>
          <w:sz w:val="23"/>
        </w:rPr>
        <w:t>Implementation</w:t>
      </w:r>
      <w:r>
        <w:rPr>
          <w:spacing w:val="-5"/>
          <w:sz w:val="23"/>
        </w:rPr>
        <w:t xml:space="preserve"> </w:t>
      </w:r>
      <w:r>
        <w:rPr>
          <w:sz w:val="23"/>
        </w:rPr>
        <w:t>&amp;</w:t>
      </w:r>
      <w:r>
        <w:rPr>
          <w:spacing w:val="-4"/>
          <w:sz w:val="23"/>
        </w:rPr>
        <w:t xml:space="preserve"> </w:t>
      </w:r>
      <w:r>
        <w:rPr>
          <w:sz w:val="23"/>
        </w:rPr>
        <w:t>Operations</w:t>
      </w:r>
      <w:r>
        <w:rPr>
          <w:spacing w:val="-6"/>
          <w:sz w:val="23"/>
        </w:rPr>
        <w:t xml:space="preserve"> </w:t>
      </w:r>
      <w:r>
        <w:rPr>
          <w:sz w:val="23"/>
        </w:rPr>
        <w:t>Strategy</w:t>
      </w:r>
      <w:r>
        <w:rPr>
          <w:spacing w:val="-4"/>
          <w:sz w:val="23"/>
        </w:rPr>
        <w:t xml:space="preserve"> </w:t>
      </w:r>
      <w:r>
        <w:rPr>
          <w:sz w:val="23"/>
        </w:rPr>
        <w:t>(30</w:t>
      </w:r>
      <w:r>
        <w:rPr>
          <w:spacing w:val="-2"/>
          <w:sz w:val="23"/>
        </w:rPr>
        <w:t xml:space="preserve"> points)</w:t>
      </w:r>
    </w:p>
    <w:p w14:paraId="3782F73C" w14:textId="77777777" w:rsidR="008262E6" w:rsidRDefault="00000000">
      <w:pPr>
        <w:pStyle w:val="ListParagraph"/>
        <w:numPr>
          <w:ilvl w:val="0"/>
          <w:numId w:val="15"/>
        </w:numPr>
        <w:tabs>
          <w:tab w:val="left" w:pos="445"/>
        </w:tabs>
        <w:spacing w:before="24" w:line="259" w:lineRule="auto"/>
        <w:ind w:left="220" w:right="6694" w:firstLine="0"/>
        <w:rPr>
          <w:sz w:val="23"/>
        </w:rPr>
      </w:pPr>
      <w:r>
        <w:rPr>
          <w:sz w:val="23"/>
        </w:rPr>
        <w:t xml:space="preserve">Budgets &amp; Sustainability (15 points) </w:t>
      </w:r>
      <w:r>
        <w:rPr>
          <w:spacing w:val="-2"/>
          <w:sz w:val="23"/>
        </w:rPr>
        <w:t>6.Appendices/Documentation(10points)</w:t>
      </w:r>
    </w:p>
    <w:p w14:paraId="36539CE7" w14:textId="77777777" w:rsidR="008262E6" w:rsidRDefault="008262E6">
      <w:pPr>
        <w:pStyle w:val="BodyText"/>
        <w:rPr>
          <w:sz w:val="20"/>
        </w:rPr>
      </w:pPr>
    </w:p>
    <w:p w14:paraId="40B7172B" w14:textId="77777777" w:rsidR="008262E6" w:rsidRDefault="008262E6">
      <w:pPr>
        <w:pStyle w:val="BodyText"/>
        <w:rPr>
          <w:sz w:val="20"/>
        </w:rPr>
      </w:pPr>
    </w:p>
    <w:p w14:paraId="4B00B0E0" w14:textId="77777777" w:rsidR="008262E6" w:rsidRDefault="008262E6">
      <w:pPr>
        <w:pStyle w:val="BodyText"/>
        <w:rPr>
          <w:sz w:val="20"/>
        </w:rPr>
      </w:pPr>
    </w:p>
    <w:p w14:paraId="748E5C8F" w14:textId="77777777" w:rsidR="008262E6" w:rsidRDefault="008262E6">
      <w:pPr>
        <w:pStyle w:val="BodyText"/>
        <w:rPr>
          <w:sz w:val="20"/>
        </w:rPr>
      </w:pPr>
    </w:p>
    <w:p w14:paraId="1481DC54" w14:textId="77777777" w:rsidR="008262E6" w:rsidRDefault="008262E6">
      <w:pPr>
        <w:pStyle w:val="BodyText"/>
        <w:rPr>
          <w:sz w:val="20"/>
        </w:rPr>
      </w:pPr>
    </w:p>
    <w:p w14:paraId="54EE3817" w14:textId="77777777" w:rsidR="008262E6" w:rsidRDefault="008262E6">
      <w:pPr>
        <w:pStyle w:val="BodyText"/>
        <w:rPr>
          <w:sz w:val="20"/>
        </w:rPr>
      </w:pPr>
    </w:p>
    <w:p w14:paraId="51EA9F53" w14:textId="77777777" w:rsidR="008262E6" w:rsidRDefault="008262E6">
      <w:pPr>
        <w:pStyle w:val="BodyText"/>
        <w:rPr>
          <w:sz w:val="20"/>
        </w:rPr>
      </w:pPr>
    </w:p>
    <w:p w14:paraId="30EF0C3E" w14:textId="77777777" w:rsidR="008262E6" w:rsidRDefault="008262E6">
      <w:pPr>
        <w:pStyle w:val="BodyText"/>
        <w:rPr>
          <w:sz w:val="20"/>
        </w:rPr>
      </w:pPr>
    </w:p>
    <w:p w14:paraId="5DB57F3D" w14:textId="77777777" w:rsidR="008262E6" w:rsidRDefault="008262E6">
      <w:pPr>
        <w:pStyle w:val="BodyText"/>
        <w:rPr>
          <w:sz w:val="20"/>
        </w:rPr>
      </w:pPr>
    </w:p>
    <w:p w14:paraId="16DF2366" w14:textId="77777777" w:rsidR="008262E6" w:rsidRDefault="008262E6">
      <w:pPr>
        <w:pStyle w:val="BodyText"/>
        <w:rPr>
          <w:sz w:val="20"/>
        </w:rPr>
      </w:pPr>
    </w:p>
    <w:p w14:paraId="095DCA89" w14:textId="77777777" w:rsidR="008262E6" w:rsidRDefault="008262E6">
      <w:pPr>
        <w:pStyle w:val="BodyText"/>
        <w:rPr>
          <w:sz w:val="20"/>
        </w:rPr>
      </w:pPr>
    </w:p>
    <w:p w14:paraId="6E2FB25F" w14:textId="77777777" w:rsidR="008262E6" w:rsidRDefault="008262E6">
      <w:pPr>
        <w:pStyle w:val="BodyText"/>
        <w:rPr>
          <w:sz w:val="20"/>
        </w:rPr>
      </w:pPr>
    </w:p>
    <w:p w14:paraId="36DAE717" w14:textId="77777777" w:rsidR="008262E6" w:rsidRDefault="008262E6">
      <w:pPr>
        <w:pStyle w:val="BodyText"/>
        <w:rPr>
          <w:sz w:val="20"/>
        </w:rPr>
      </w:pPr>
    </w:p>
    <w:p w14:paraId="06E02B82" w14:textId="77777777" w:rsidR="008262E6" w:rsidRDefault="008262E6">
      <w:pPr>
        <w:pStyle w:val="BodyText"/>
        <w:rPr>
          <w:sz w:val="20"/>
        </w:rPr>
      </w:pPr>
    </w:p>
    <w:p w14:paraId="60F1DF02" w14:textId="77777777" w:rsidR="008262E6" w:rsidRDefault="008262E6">
      <w:pPr>
        <w:pStyle w:val="BodyText"/>
        <w:rPr>
          <w:sz w:val="20"/>
        </w:rPr>
      </w:pPr>
    </w:p>
    <w:p w14:paraId="3A054630" w14:textId="77777777" w:rsidR="008262E6" w:rsidRDefault="008262E6">
      <w:pPr>
        <w:pStyle w:val="BodyText"/>
        <w:rPr>
          <w:sz w:val="20"/>
        </w:rPr>
      </w:pPr>
    </w:p>
    <w:p w14:paraId="77627FF1" w14:textId="77777777" w:rsidR="008262E6" w:rsidRDefault="008262E6">
      <w:pPr>
        <w:pStyle w:val="BodyText"/>
        <w:rPr>
          <w:sz w:val="20"/>
        </w:rPr>
      </w:pPr>
    </w:p>
    <w:p w14:paraId="18D33EF5" w14:textId="77777777" w:rsidR="008262E6" w:rsidRDefault="008262E6">
      <w:pPr>
        <w:pStyle w:val="BodyText"/>
        <w:rPr>
          <w:sz w:val="20"/>
        </w:rPr>
      </w:pPr>
    </w:p>
    <w:p w14:paraId="7B2300F6" w14:textId="77777777" w:rsidR="008262E6" w:rsidRDefault="008262E6">
      <w:pPr>
        <w:pStyle w:val="BodyText"/>
        <w:rPr>
          <w:sz w:val="20"/>
        </w:rPr>
      </w:pPr>
    </w:p>
    <w:p w14:paraId="08E8D3E8" w14:textId="77777777" w:rsidR="008262E6" w:rsidRDefault="008262E6">
      <w:pPr>
        <w:pStyle w:val="BodyText"/>
        <w:rPr>
          <w:sz w:val="20"/>
        </w:rPr>
      </w:pPr>
    </w:p>
    <w:p w14:paraId="67162C8B" w14:textId="77777777" w:rsidR="008262E6" w:rsidRDefault="008262E6">
      <w:pPr>
        <w:pStyle w:val="BodyText"/>
        <w:rPr>
          <w:sz w:val="20"/>
        </w:rPr>
      </w:pPr>
    </w:p>
    <w:p w14:paraId="58B7B25A" w14:textId="77777777" w:rsidR="008262E6" w:rsidRDefault="008262E6">
      <w:pPr>
        <w:pStyle w:val="BodyText"/>
        <w:rPr>
          <w:sz w:val="20"/>
        </w:rPr>
      </w:pPr>
    </w:p>
    <w:p w14:paraId="1A420914" w14:textId="77777777" w:rsidR="008262E6" w:rsidRDefault="008262E6">
      <w:pPr>
        <w:pStyle w:val="BodyText"/>
        <w:rPr>
          <w:sz w:val="20"/>
        </w:rPr>
      </w:pPr>
    </w:p>
    <w:p w14:paraId="72630AB2" w14:textId="77777777" w:rsidR="008262E6" w:rsidRDefault="008262E6">
      <w:pPr>
        <w:pStyle w:val="BodyText"/>
        <w:rPr>
          <w:sz w:val="20"/>
        </w:rPr>
      </w:pPr>
    </w:p>
    <w:p w14:paraId="5C9E44F9" w14:textId="77777777" w:rsidR="008262E6" w:rsidRDefault="008262E6">
      <w:pPr>
        <w:pStyle w:val="BodyText"/>
        <w:rPr>
          <w:sz w:val="20"/>
        </w:rPr>
      </w:pPr>
    </w:p>
    <w:p w14:paraId="3EC8FD77" w14:textId="77777777" w:rsidR="008262E6" w:rsidRDefault="008262E6">
      <w:pPr>
        <w:pStyle w:val="BodyText"/>
        <w:rPr>
          <w:sz w:val="20"/>
        </w:rPr>
      </w:pPr>
    </w:p>
    <w:p w14:paraId="3FB0A57B" w14:textId="77777777" w:rsidR="008262E6" w:rsidRDefault="008262E6">
      <w:pPr>
        <w:pStyle w:val="BodyText"/>
        <w:rPr>
          <w:sz w:val="20"/>
        </w:rPr>
      </w:pPr>
    </w:p>
    <w:p w14:paraId="76C9450F" w14:textId="77777777" w:rsidR="008262E6" w:rsidRDefault="008262E6">
      <w:pPr>
        <w:pStyle w:val="BodyText"/>
        <w:rPr>
          <w:sz w:val="20"/>
        </w:rPr>
      </w:pPr>
    </w:p>
    <w:p w14:paraId="226B4770" w14:textId="77777777" w:rsidR="008262E6" w:rsidRDefault="008262E6">
      <w:pPr>
        <w:pStyle w:val="BodyText"/>
        <w:rPr>
          <w:sz w:val="20"/>
        </w:rPr>
      </w:pPr>
    </w:p>
    <w:p w14:paraId="08A05840" w14:textId="77777777" w:rsidR="008262E6" w:rsidRDefault="008262E6">
      <w:pPr>
        <w:pStyle w:val="BodyText"/>
        <w:rPr>
          <w:sz w:val="20"/>
        </w:rPr>
      </w:pPr>
    </w:p>
    <w:p w14:paraId="0A664A72" w14:textId="77777777" w:rsidR="008262E6" w:rsidRDefault="008262E6">
      <w:pPr>
        <w:pStyle w:val="BodyText"/>
        <w:rPr>
          <w:sz w:val="20"/>
        </w:rPr>
      </w:pPr>
    </w:p>
    <w:p w14:paraId="1142BDED" w14:textId="77777777" w:rsidR="008262E6" w:rsidRDefault="008262E6">
      <w:pPr>
        <w:pStyle w:val="BodyText"/>
        <w:rPr>
          <w:sz w:val="20"/>
        </w:rPr>
      </w:pPr>
    </w:p>
    <w:p w14:paraId="487CDDA7" w14:textId="77777777" w:rsidR="008262E6" w:rsidRDefault="008262E6">
      <w:pPr>
        <w:pStyle w:val="BodyText"/>
        <w:rPr>
          <w:sz w:val="20"/>
        </w:rPr>
      </w:pPr>
    </w:p>
    <w:p w14:paraId="79501E1D" w14:textId="77777777" w:rsidR="008262E6" w:rsidRDefault="008262E6">
      <w:pPr>
        <w:pStyle w:val="BodyText"/>
        <w:rPr>
          <w:sz w:val="20"/>
        </w:rPr>
      </w:pPr>
    </w:p>
    <w:p w14:paraId="11A0458F" w14:textId="77777777" w:rsidR="008262E6" w:rsidRDefault="008262E6">
      <w:pPr>
        <w:pStyle w:val="BodyText"/>
        <w:rPr>
          <w:sz w:val="20"/>
        </w:rPr>
      </w:pPr>
    </w:p>
    <w:p w14:paraId="4C993EB6" w14:textId="77777777" w:rsidR="008262E6" w:rsidRDefault="008262E6">
      <w:pPr>
        <w:pStyle w:val="BodyText"/>
        <w:rPr>
          <w:sz w:val="20"/>
        </w:rPr>
      </w:pPr>
    </w:p>
    <w:p w14:paraId="2E07BC10" w14:textId="77777777" w:rsidR="008262E6" w:rsidRDefault="008262E6">
      <w:pPr>
        <w:pStyle w:val="BodyText"/>
        <w:rPr>
          <w:sz w:val="20"/>
        </w:rPr>
      </w:pPr>
    </w:p>
    <w:p w14:paraId="79C67385" w14:textId="77777777" w:rsidR="008262E6" w:rsidRDefault="008262E6">
      <w:pPr>
        <w:pStyle w:val="BodyText"/>
        <w:rPr>
          <w:sz w:val="20"/>
        </w:rPr>
      </w:pPr>
    </w:p>
    <w:p w14:paraId="4D4AC0FB" w14:textId="77777777" w:rsidR="008262E6" w:rsidRDefault="008262E6">
      <w:pPr>
        <w:pStyle w:val="BodyText"/>
        <w:spacing w:before="8"/>
        <w:rPr>
          <w:sz w:val="25"/>
        </w:rPr>
      </w:pPr>
    </w:p>
    <w:p w14:paraId="47DA4D34" w14:textId="570A594A" w:rsidR="008262E6" w:rsidRDefault="00000000">
      <w:pPr>
        <w:spacing w:before="59" w:line="244" w:lineRule="exact"/>
        <w:ind w:left="220"/>
        <w:rPr>
          <w:sz w:val="20"/>
        </w:rPr>
      </w:pPr>
      <w:r>
        <w:rPr>
          <w:spacing w:val="-2"/>
          <w:sz w:val="20"/>
        </w:rPr>
        <w:t>RFP-202</w:t>
      </w:r>
      <w:r w:rsidR="00B475BC">
        <w:rPr>
          <w:spacing w:val="-2"/>
          <w:sz w:val="20"/>
        </w:rPr>
        <w:t>4</w:t>
      </w:r>
      <w:r>
        <w:rPr>
          <w:spacing w:val="-2"/>
          <w:sz w:val="20"/>
        </w:rPr>
        <w:t>-</w:t>
      </w:r>
      <w:r>
        <w:rPr>
          <w:spacing w:val="-5"/>
          <w:sz w:val="20"/>
        </w:rPr>
        <w:t>0</w:t>
      </w:r>
      <w:r w:rsidR="00B475BC">
        <w:rPr>
          <w:spacing w:val="-5"/>
          <w:sz w:val="20"/>
        </w:rPr>
        <w:t>4</w:t>
      </w:r>
    </w:p>
    <w:p w14:paraId="1CD08C93" w14:textId="77777777" w:rsidR="008262E6" w:rsidRDefault="00000000">
      <w:pPr>
        <w:ind w:left="220" w:right="8644"/>
        <w:rPr>
          <w:sz w:val="20"/>
        </w:rPr>
      </w:pPr>
      <w:r>
        <w:rPr>
          <w:sz w:val="20"/>
        </w:rPr>
        <w:t>Adolescent</w:t>
      </w:r>
      <w:r>
        <w:rPr>
          <w:spacing w:val="-12"/>
          <w:sz w:val="20"/>
        </w:rPr>
        <w:t xml:space="preserve"> </w:t>
      </w:r>
      <w:r>
        <w:rPr>
          <w:sz w:val="20"/>
        </w:rPr>
        <w:t xml:space="preserve">Clubhouse </w:t>
      </w:r>
      <w:r>
        <w:rPr>
          <w:spacing w:val="-2"/>
          <w:sz w:val="20"/>
        </w:rPr>
        <w:t>Introduction</w:t>
      </w:r>
    </w:p>
    <w:p w14:paraId="07AD9E3A" w14:textId="77777777" w:rsidR="008262E6" w:rsidRDefault="008262E6">
      <w:pPr>
        <w:rPr>
          <w:sz w:val="20"/>
        </w:rPr>
        <w:sectPr w:rsidR="008262E6">
          <w:pgSz w:w="12240" w:h="15840"/>
          <w:pgMar w:top="980" w:right="700" w:bottom="280" w:left="860" w:header="720" w:footer="720" w:gutter="0"/>
          <w:pgBorders w:offsetFrom="page">
            <w:top w:val="single" w:sz="12" w:space="20" w:color="767070"/>
            <w:left w:val="single" w:sz="12" w:space="16" w:color="767070"/>
            <w:bottom w:val="single" w:sz="12" w:space="20" w:color="767070"/>
            <w:right w:val="single" w:sz="12" w:space="16" w:color="767070"/>
          </w:pgBorders>
          <w:cols w:space="720"/>
        </w:sectPr>
      </w:pPr>
    </w:p>
    <w:p w14:paraId="3357A9D2" w14:textId="77777777" w:rsidR="008262E6" w:rsidRDefault="00000000">
      <w:pPr>
        <w:pStyle w:val="Heading1"/>
        <w:spacing w:before="51"/>
        <w:ind w:right="616"/>
      </w:pPr>
      <w:r>
        <w:rPr>
          <w:u w:val="single"/>
        </w:rPr>
        <w:lastRenderedPageBreak/>
        <w:t>SUPPLEMENTAL</w:t>
      </w:r>
      <w:r>
        <w:rPr>
          <w:spacing w:val="-4"/>
          <w:u w:val="single"/>
        </w:rPr>
        <w:t xml:space="preserve"> </w:t>
      </w:r>
      <w:r>
        <w:rPr>
          <w:u w:val="single"/>
        </w:rPr>
        <w:t>TERMS</w:t>
      </w:r>
      <w:r>
        <w:rPr>
          <w:spacing w:val="-4"/>
          <w:u w:val="single"/>
        </w:rPr>
        <w:t xml:space="preserve"> </w:t>
      </w:r>
      <w:r>
        <w:rPr>
          <w:u w:val="single"/>
        </w:rPr>
        <w:t>AND</w:t>
      </w:r>
      <w:r>
        <w:rPr>
          <w:spacing w:val="-4"/>
          <w:u w:val="single"/>
        </w:rPr>
        <w:t xml:space="preserve"> </w:t>
      </w:r>
      <w:r>
        <w:rPr>
          <w:spacing w:val="-2"/>
          <w:u w:val="single"/>
        </w:rPr>
        <w:t>CONDITIONS</w:t>
      </w:r>
    </w:p>
    <w:p w14:paraId="451AA9DE" w14:textId="77777777" w:rsidR="008262E6" w:rsidRDefault="008262E6">
      <w:pPr>
        <w:pStyle w:val="BodyText"/>
        <w:rPr>
          <w:b/>
          <w:sz w:val="20"/>
        </w:rPr>
      </w:pPr>
    </w:p>
    <w:p w14:paraId="2AF3758D" w14:textId="77777777" w:rsidR="008262E6" w:rsidRDefault="008262E6">
      <w:pPr>
        <w:pStyle w:val="BodyText"/>
        <w:spacing w:before="7"/>
        <w:rPr>
          <w:b/>
          <w:sz w:val="21"/>
        </w:rPr>
      </w:pPr>
    </w:p>
    <w:p w14:paraId="58F17C23" w14:textId="77777777" w:rsidR="008262E6" w:rsidRDefault="00000000">
      <w:pPr>
        <w:pStyle w:val="Heading3"/>
        <w:numPr>
          <w:ilvl w:val="0"/>
          <w:numId w:val="14"/>
        </w:numPr>
        <w:tabs>
          <w:tab w:val="left" w:pos="940"/>
        </w:tabs>
        <w:spacing w:before="54"/>
      </w:pPr>
      <w:r>
        <w:t>General</w:t>
      </w:r>
      <w:r>
        <w:rPr>
          <w:spacing w:val="-4"/>
        </w:rPr>
        <w:t xml:space="preserve"> </w:t>
      </w:r>
      <w:r>
        <w:rPr>
          <w:spacing w:val="-2"/>
        </w:rPr>
        <w:t>Requirements:</w:t>
      </w:r>
    </w:p>
    <w:p w14:paraId="4334235B" w14:textId="77777777" w:rsidR="008262E6" w:rsidRDefault="008262E6">
      <w:pPr>
        <w:pStyle w:val="BodyText"/>
        <w:rPr>
          <w:b/>
        </w:rPr>
      </w:pPr>
    </w:p>
    <w:p w14:paraId="423D2F54" w14:textId="77777777" w:rsidR="008262E6" w:rsidRDefault="00000000">
      <w:pPr>
        <w:pStyle w:val="BodyText"/>
        <w:ind w:left="220" w:right="376" w:firstLine="720"/>
        <w:jc w:val="both"/>
      </w:pPr>
      <w:r>
        <w:t>This invitation is for sealed bids from qualified agencies to startup and provide resources and guidance to adolescents and families necessary resources and programs to prevent the escalation of</w:t>
      </w:r>
      <w:r>
        <w:rPr>
          <w:spacing w:val="-1"/>
        </w:rPr>
        <w:t xml:space="preserve"> </w:t>
      </w:r>
      <w:r>
        <w:t>opiate experimentation use and/or promote recovery in our youth. The program will support family engagement with high-risk youth the recommended for consultation/collaboration with Family Peer Support Resources.</w:t>
      </w:r>
    </w:p>
    <w:p w14:paraId="7705DF20" w14:textId="77777777" w:rsidR="008262E6" w:rsidRDefault="008262E6">
      <w:pPr>
        <w:pStyle w:val="BodyText"/>
        <w:spacing w:before="1"/>
        <w:rPr>
          <w:sz w:val="24"/>
        </w:rPr>
      </w:pPr>
    </w:p>
    <w:p w14:paraId="374DD2B9" w14:textId="77777777" w:rsidR="008262E6" w:rsidRDefault="00000000">
      <w:pPr>
        <w:pStyle w:val="Heading3"/>
        <w:numPr>
          <w:ilvl w:val="0"/>
          <w:numId w:val="14"/>
        </w:numPr>
        <w:tabs>
          <w:tab w:val="left" w:pos="940"/>
        </w:tabs>
        <w:ind w:hanging="716"/>
      </w:pPr>
      <w:r>
        <w:t>Form</w:t>
      </w:r>
      <w:r>
        <w:rPr>
          <w:spacing w:val="-4"/>
        </w:rPr>
        <w:t xml:space="preserve"> </w:t>
      </w:r>
      <w:r>
        <w:t>of</w:t>
      </w:r>
      <w:r>
        <w:rPr>
          <w:spacing w:val="-3"/>
        </w:rPr>
        <w:t xml:space="preserve"> </w:t>
      </w:r>
      <w:r>
        <w:rPr>
          <w:spacing w:val="-2"/>
        </w:rPr>
        <w:t>Contract:</w:t>
      </w:r>
    </w:p>
    <w:p w14:paraId="3F99E60A" w14:textId="77777777" w:rsidR="008262E6" w:rsidRDefault="008262E6">
      <w:pPr>
        <w:pStyle w:val="BodyText"/>
        <w:rPr>
          <w:b/>
        </w:rPr>
      </w:pPr>
    </w:p>
    <w:p w14:paraId="0E1AD784" w14:textId="77777777" w:rsidR="008262E6" w:rsidRDefault="00000000">
      <w:pPr>
        <w:pStyle w:val="ListParagraph"/>
        <w:numPr>
          <w:ilvl w:val="1"/>
          <w:numId w:val="14"/>
        </w:numPr>
        <w:tabs>
          <w:tab w:val="left" w:pos="1660"/>
        </w:tabs>
        <w:ind w:right="363"/>
        <w:jc w:val="both"/>
        <w:rPr>
          <w:sz w:val="23"/>
        </w:rPr>
      </w:pPr>
      <w:r>
        <w:rPr>
          <w:sz w:val="23"/>
        </w:rPr>
        <w:t>The provider</w:t>
      </w:r>
      <w:r>
        <w:rPr>
          <w:spacing w:val="-1"/>
          <w:sz w:val="23"/>
        </w:rPr>
        <w:t xml:space="preserve"> </w:t>
      </w:r>
      <w:r>
        <w:rPr>
          <w:sz w:val="23"/>
        </w:rPr>
        <w:t>awarded for</w:t>
      </w:r>
      <w:r>
        <w:rPr>
          <w:spacing w:val="-3"/>
          <w:sz w:val="23"/>
        </w:rPr>
        <w:t xml:space="preserve"> </w:t>
      </w:r>
      <w:r>
        <w:rPr>
          <w:sz w:val="23"/>
        </w:rPr>
        <w:t>their proposal</w:t>
      </w:r>
      <w:r>
        <w:rPr>
          <w:spacing w:val="-2"/>
          <w:sz w:val="23"/>
        </w:rPr>
        <w:t xml:space="preserve"> </w:t>
      </w:r>
      <w:r>
        <w:rPr>
          <w:sz w:val="23"/>
        </w:rPr>
        <w:t>shall</w:t>
      </w:r>
      <w:r>
        <w:rPr>
          <w:spacing w:val="-3"/>
          <w:sz w:val="23"/>
        </w:rPr>
        <w:t xml:space="preserve"> </w:t>
      </w:r>
      <w:r>
        <w:rPr>
          <w:sz w:val="23"/>
        </w:rPr>
        <w:t>promptly</w:t>
      </w:r>
      <w:r>
        <w:rPr>
          <w:spacing w:val="-1"/>
          <w:sz w:val="23"/>
        </w:rPr>
        <w:t xml:space="preserve"> </w:t>
      </w:r>
      <w:r>
        <w:rPr>
          <w:sz w:val="23"/>
        </w:rPr>
        <w:t>enter</w:t>
      </w:r>
      <w:r>
        <w:rPr>
          <w:spacing w:val="-2"/>
          <w:sz w:val="23"/>
        </w:rPr>
        <w:t xml:space="preserve"> </w:t>
      </w:r>
      <w:r>
        <w:rPr>
          <w:sz w:val="23"/>
        </w:rPr>
        <w:t>into a</w:t>
      </w:r>
      <w:r>
        <w:rPr>
          <w:spacing w:val="-4"/>
          <w:sz w:val="23"/>
        </w:rPr>
        <w:t xml:space="preserve"> </w:t>
      </w:r>
      <w:r>
        <w:rPr>
          <w:sz w:val="23"/>
        </w:rPr>
        <w:t>contract</w:t>
      </w:r>
      <w:r>
        <w:rPr>
          <w:spacing w:val="-5"/>
          <w:sz w:val="23"/>
        </w:rPr>
        <w:t xml:space="preserve"> </w:t>
      </w:r>
      <w:r>
        <w:rPr>
          <w:sz w:val="23"/>
        </w:rPr>
        <w:t>with</w:t>
      </w:r>
      <w:r>
        <w:rPr>
          <w:spacing w:val="-1"/>
          <w:sz w:val="23"/>
        </w:rPr>
        <w:t xml:space="preserve"> </w:t>
      </w:r>
      <w:r>
        <w:rPr>
          <w:sz w:val="23"/>
        </w:rPr>
        <w:t>the WCHD in a form approved by the WCHD within ten (10) calendar days after notification of award.</w:t>
      </w:r>
    </w:p>
    <w:p w14:paraId="36CA9A2D" w14:textId="77777777" w:rsidR="008262E6" w:rsidRDefault="008262E6">
      <w:pPr>
        <w:pStyle w:val="BodyText"/>
      </w:pPr>
    </w:p>
    <w:p w14:paraId="1589852B" w14:textId="77777777" w:rsidR="008262E6" w:rsidRDefault="00000000">
      <w:pPr>
        <w:pStyle w:val="ListParagraph"/>
        <w:numPr>
          <w:ilvl w:val="1"/>
          <w:numId w:val="14"/>
        </w:numPr>
        <w:tabs>
          <w:tab w:val="left" w:pos="1660"/>
        </w:tabs>
        <w:ind w:right="362" w:hanging="732"/>
        <w:jc w:val="both"/>
        <w:rPr>
          <w:sz w:val="23"/>
        </w:rPr>
      </w:pPr>
      <w:r>
        <w:rPr>
          <w:sz w:val="23"/>
        </w:rPr>
        <w:t>The Washington County Health Department may, at any time, make changes in the scope of the work to be performed.</w:t>
      </w:r>
      <w:r>
        <w:rPr>
          <w:spacing w:val="74"/>
          <w:sz w:val="23"/>
        </w:rPr>
        <w:t xml:space="preserve"> </w:t>
      </w:r>
      <w:r>
        <w:rPr>
          <w:sz w:val="23"/>
        </w:rPr>
        <w:t>If such changes are material and cause an increase or decrease in the cost, an equitable adjustment shall be made based on a mutual agreement between the parties.</w:t>
      </w:r>
      <w:r>
        <w:rPr>
          <w:spacing w:val="78"/>
          <w:sz w:val="23"/>
        </w:rPr>
        <w:t xml:space="preserve"> </w:t>
      </w:r>
      <w:r>
        <w:rPr>
          <w:sz w:val="23"/>
        </w:rPr>
        <w:t>No material change in the scope of work or in the cost of performing because</w:t>
      </w:r>
      <w:r>
        <w:rPr>
          <w:spacing w:val="40"/>
          <w:sz w:val="23"/>
        </w:rPr>
        <w:t xml:space="preserve"> </w:t>
      </w:r>
      <w:r>
        <w:rPr>
          <w:sz w:val="23"/>
        </w:rPr>
        <w:t>of a material change may be made by the Contractor or the County without a mutual agreement</w:t>
      </w:r>
      <w:r>
        <w:rPr>
          <w:spacing w:val="-3"/>
          <w:sz w:val="23"/>
        </w:rPr>
        <w:t xml:space="preserve"> </w:t>
      </w:r>
      <w:r>
        <w:rPr>
          <w:sz w:val="23"/>
        </w:rPr>
        <w:t>as</w:t>
      </w:r>
      <w:r>
        <w:rPr>
          <w:spacing w:val="-2"/>
          <w:sz w:val="23"/>
        </w:rPr>
        <w:t xml:space="preserve"> </w:t>
      </w:r>
      <w:r>
        <w:rPr>
          <w:sz w:val="23"/>
        </w:rPr>
        <w:t>stated</w:t>
      </w:r>
      <w:r>
        <w:rPr>
          <w:spacing w:val="-2"/>
          <w:sz w:val="23"/>
        </w:rPr>
        <w:t xml:space="preserve"> </w:t>
      </w:r>
      <w:r>
        <w:rPr>
          <w:sz w:val="23"/>
        </w:rPr>
        <w:t>above.</w:t>
      </w:r>
      <w:r>
        <w:rPr>
          <w:spacing w:val="40"/>
          <w:sz w:val="23"/>
        </w:rPr>
        <w:t xml:space="preserve"> </w:t>
      </w:r>
      <w:r>
        <w:rPr>
          <w:sz w:val="23"/>
        </w:rPr>
        <w:t>No</w:t>
      </w:r>
      <w:r>
        <w:rPr>
          <w:spacing w:val="-2"/>
          <w:sz w:val="23"/>
        </w:rPr>
        <w:t xml:space="preserve"> </w:t>
      </w:r>
      <w:r>
        <w:rPr>
          <w:sz w:val="23"/>
        </w:rPr>
        <w:t>material</w:t>
      </w:r>
      <w:r>
        <w:rPr>
          <w:spacing w:val="-6"/>
          <w:sz w:val="23"/>
        </w:rPr>
        <w:t xml:space="preserve"> </w:t>
      </w:r>
      <w:r>
        <w:rPr>
          <w:sz w:val="23"/>
        </w:rPr>
        <w:t>change</w:t>
      </w:r>
      <w:r>
        <w:rPr>
          <w:spacing w:val="-1"/>
          <w:sz w:val="23"/>
        </w:rPr>
        <w:t xml:space="preserve"> </w:t>
      </w:r>
      <w:r>
        <w:rPr>
          <w:sz w:val="23"/>
        </w:rPr>
        <w:t>shall</w:t>
      </w:r>
      <w:r>
        <w:rPr>
          <w:spacing w:val="-1"/>
          <w:sz w:val="23"/>
        </w:rPr>
        <w:t xml:space="preserve"> </w:t>
      </w:r>
      <w:r>
        <w:rPr>
          <w:sz w:val="23"/>
        </w:rPr>
        <w:t>be</w:t>
      </w:r>
      <w:r>
        <w:rPr>
          <w:spacing w:val="-1"/>
          <w:sz w:val="23"/>
        </w:rPr>
        <w:t xml:space="preserve"> </w:t>
      </w:r>
      <w:r>
        <w:rPr>
          <w:sz w:val="23"/>
        </w:rPr>
        <w:t>made</w:t>
      </w:r>
      <w:r>
        <w:rPr>
          <w:spacing w:val="-2"/>
          <w:sz w:val="23"/>
        </w:rPr>
        <w:t xml:space="preserve"> </w:t>
      </w:r>
      <w:r>
        <w:rPr>
          <w:sz w:val="23"/>
        </w:rPr>
        <w:t>by</w:t>
      </w:r>
      <w:r>
        <w:rPr>
          <w:spacing w:val="-2"/>
          <w:sz w:val="23"/>
        </w:rPr>
        <w:t xml:space="preserve"> </w:t>
      </w:r>
      <w:r>
        <w:rPr>
          <w:sz w:val="23"/>
        </w:rPr>
        <w:t>one party,</w:t>
      </w:r>
      <w:r>
        <w:rPr>
          <w:spacing w:val="-4"/>
          <w:sz w:val="23"/>
        </w:rPr>
        <w:t xml:space="preserve"> </w:t>
      </w:r>
      <w:r>
        <w:rPr>
          <w:sz w:val="23"/>
        </w:rPr>
        <w:t>whether or not it results in an increase or decrease in cost, without the written consent of the other.</w:t>
      </w:r>
    </w:p>
    <w:p w14:paraId="57C68DC6" w14:textId="77777777" w:rsidR="008262E6" w:rsidRDefault="008262E6">
      <w:pPr>
        <w:pStyle w:val="BodyText"/>
        <w:spacing w:before="1"/>
      </w:pPr>
    </w:p>
    <w:p w14:paraId="7739C5E2" w14:textId="77777777" w:rsidR="008262E6" w:rsidRDefault="00000000">
      <w:pPr>
        <w:pStyle w:val="ListParagraph"/>
        <w:numPr>
          <w:ilvl w:val="1"/>
          <w:numId w:val="14"/>
        </w:numPr>
        <w:tabs>
          <w:tab w:val="left" w:pos="1660"/>
        </w:tabs>
        <w:ind w:right="357" w:hanging="708"/>
        <w:jc w:val="both"/>
        <w:rPr>
          <w:sz w:val="23"/>
        </w:rPr>
      </w:pPr>
      <w:r>
        <w:rPr>
          <w:sz w:val="23"/>
        </w:rPr>
        <w:t>The WCHD reserves the right to terminate the contract at any time by giving the Contractor written notice ten (10) calendar days prior to the termination date.</w:t>
      </w:r>
    </w:p>
    <w:p w14:paraId="7E6970F3" w14:textId="77777777" w:rsidR="008262E6" w:rsidRDefault="008262E6">
      <w:pPr>
        <w:pStyle w:val="BodyText"/>
      </w:pPr>
    </w:p>
    <w:p w14:paraId="2E1F123D" w14:textId="77777777" w:rsidR="008262E6" w:rsidRDefault="00000000">
      <w:pPr>
        <w:pStyle w:val="ListParagraph"/>
        <w:numPr>
          <w:ilvl w:val="1"/>
          <w:numId w:val="14"/>
        </w:numPr>
        <w:tabs>
          <w:tab w:val="left" w:pos="1660"/>
        </w:tabs>
        <w:ind w:right="364" w:hanging="732"/>
        <w:jc w:val="both"/>
        <w:rPr>
          <w:sz w:val="23"/>
        </w:rPr>
      </w:pPr>
      <w:r>
        <w:rPr>
          <w:sz w:val="23"/>
        </w:rPr>
        <w:t>Failure by the Contractor to provide any scheduled daily rides in a timely manner shall be grounds for immediate termination of the contract by the WCHD.</w:t>
      </w:r>
    </w:p>
    <w:p w14:paraId="790B80A7" w14:textId="77777777" w:rsidR="008262E6" w:rsidRDefault="008262E6">
      <w:pPr>
        <w:pStyle w:val="BodyText"/>
      </w:pPr>
    </w:p>
    <w:p w14:paraId="49538658" w14:textId="77777777" w:rsidR="008262E6" w:rsidRDefault="00000000">
      <w:pPr>
        <w:pStyle w:val="Heading3"/>
        <w:numPr>
          <w:ilvl w:val="0"/>
          <w:numId w:val="14"/>
        </w:numPr>
        <w:tabs>
          <w:tab w:val="left" w:pos="940"/>
        </w:tabs>
        <w:ind w:hanging="716"/>
      </w:pPr>
      <w:r>
        <w:rPr>
          <w:spacing w:val="-2"/>
        </w:rPr>
        <w:t>Payment/Reimbursement:</w:t>
      </w:r>
    </w:p>
    <w:p w14:paraId="2455CB97" w14:textId="4DA2B7BF" w:rsidR="008262E6" w:rsidRDefault="00000000">
      <w:pPr>
        <w:pStyle w:val="BodyText"/>
        <w:spacing w:before="140" w:line="360" w:lineRule="auto"/>
        <w:ind w:left="940" w:right="222"/>
      </w:pPr>
      <w:r>
        <w:t>The Contractor shall accept payment for work</w:t>
      </w:r>
      <w:r>
        <w:rPr>
          <w:spacing w:val="-1"/>
        </w:rPr>
        <w:t xml:space="preserve"> </w:t>
      </w:r>
      <w:r>
        <w:t xml:space="preserve">completed within a two- week period from receipt of the invoice. </w:t>
      </w:r>
      <w:r w:rsidRPr="00B475BC">
        <w:rPr>
          <w:highlight w:val="yellow"/>
        </w:rPr>
        <w:t>The Contractor must submit invoices to</w:t>
      </w:r>
      <w:r w:rsidR="00B475BC">
        <w:rPr>
          <w:highlight w:val="yellow"/>
        </w:rPr>
        <w:t xml:space="preserve">: </w:t>
      </w:r>
      <w:hyperlink r:id="rId10" w:history="1">
        <w:r w:rsidR="00B475BC" w:rsidRPr="00304501">
          <w:rPr>
            <w:rStyle w:val="Hyperlink"/>
            <w:highlight w:val="yellow"/>
          </w:rPr>
          <w:t>wchd.invoice@maryland.gov.</w:t>
        </w:r>
      </w:hyperlink>
    </w:p>
    <w:p w14:paraId="0A702FBC" w14:textId="77777777" w:rsidR="008262E6" w:rsidRDefault="00000000">
      <w:pPr>
        <w:pStyle w:val="Heading3"/>
        <w:numPr>
          <w:ilvl w:val="0"/>
          <w:numId w:val="14"/>
        </w:numPr>
        <w:tabs>
          <w:tab w:val="left" w:pos="940"/>
        </w:tabs>
        <w:spacing w:before="139"/>
        <w:ind w:hanging="716"/>
        <w:rPr>
          <w:b w:val="0"/>
        </w:rPr>
      </w:pPr>
      <w:r>
        <w:t>Questions</w:t>
      </w:r>
      <w:r>
        <w:rPr>
          <w:spacing w:val="-2"/>
        </w:rPr>
        <w:t xml:space="preserve"> </w:t>
      </w:r>
      <w:r>
        <w:t>&amp;</w:t>
      </w:r>
      <w:r>
        <w:rPr>
          <w:spacing w:val="-2"/>
        </w:rPr>
        <w:t xml:space="preserve"> Answers</w:t>
      </w:r>
      <w:r>
        <w:rPr>
          <w:b w:val="0"/>
          <w:spacing w:val="-2"/>
        </w:rPr>
        <w:t>:</w:t>
      </w:r>
    </w:p>
    <w:p w14:paraId="0CE3E48A" w14:textId="77777777" w:rsidR="008262E6" w:rsidRDefault="00000000">
      <w:pPr>
        <w:pStyle w:val="BodyText"/>
        <w:spacing w:before="141"/>
        <w:ind w:left="940"/>
      </w:pPr>
      <w:r>
        <w:t>Questions</w:t>
      </w:r>
      <w:r>
        <w:rPr>
          <w:spacing w:val="-3"/>
        </w:rPr>
        <w:t xml:space="preserve"> </w:t>
      </w:r>
      <w:r>
        <w:t>regarding</w:t>
      </w:r>
      <w:r>
        <w:rPr>
          <w:spacing w:val="-3"/>
        </w:rPr>
        <w:t xml:space="preserve"> </w:t>
      </w:r>
      <w:r>
        <w:t>this</w:t>
      </w:r>
      <w:r>
        <w:rPr>
          <w:spacing w:val="-4"/>
        </w:rPr>
        <w:t xml:space="preserve"> </w:t>
      </w:r>
      <w:r>
        <w:t>RFP</w:t>
      </w:r>
      <w:r>
        <w:rPr>
          <w:spacing w:val="-3"/>
        </w:rPr>
        <w:t xml:space="preserve"> </w:t>
      </w:r>
      <w:r>
        <w:t>must</w:t>
      </w:r>
      <w:r>
        <w:rPr>
          <w:spacing w:val="-6"/>
        </w:rPr>
        <w:t xml:space="preserve"> </w:t>
      </w:r>
      <w:r>
        <w:t>be</w:t>
      </w:r>
      <w:r>
        <w:rPr>
          <w:spacing w:val="-2"/>
        </w:rPr>
        <w:t xml:space="preserve"> </w:t>
      </w:r>
      <w:r>
        <w:t>emailed</w:t>
      </w:r>
      <w:r>
        <w:rPr>
          <w:spacing w:val="-5"/>
        </w:rPr>
        <w:t xml:space="preserve"> </w:t>
      </w:r>
      <w:r>
        <w:t>to</w:t>
      </w:r>
      <w:r>
        <w:rPr>
          <w:spacing w:val="-4"/>
        </w:rPr>
        <w:t xml:space="preserve"> </w:t>
      </w:r>
      <w:hyperlink r:id="rId11">
        <w:r>
          <w:rPr>
            <w:color w:val="0000FF"/>
            <w:u w:val="single" w:color="0000FF"/>
          </w:rPr>
          <w:t>michelle.hutchinson@maryland.gov</w:t>
        </w:r>
      </w:hyperlink>
      <w:r>
        <w:rPr>
          <w:color w:val="0000FF"/>
          <w:spacing w:val="-2"/>
        </w:rPr>
        <w:t xml:space="preserve"> </w:t>
      </w:r>
      <w:r>
        <w:t>on</w:t>
      </w:r>
      <w:r>
        <w:rPr>
          <w:spacing w:val="-4"/>
        </w:rPr>
        <w:t xml:space="preserve"> </w:t>
      </w:r>
      <w:r>
        <w:t>or</w:t>
      </w:r>
      <w:r>
        <w:rPr>
          <w:spacing w:val="-2"/>
        </w:rPr>
        <w:t xml:space="preserve"> before</w:t>
      </w:r>
    </w:p>
    <w:p w14:paraId="1DC3402D" w14:textId="1A25B23A" w:rsidR="008262E6" w:rsidRDefault="00B475BC">
      <w:pPr>
        <w:pStyle w:val="BodyText"/>
        <w:spacing w:before="140"/>
        <w:ind w:left="940"/>
      </w:pPr>
      <w:r>
        <w:t>September 1</w:t>
      </w:r>
      <w:r w:rsidR="005D330E">
        <w:t>3</w:t>
      </w:r>
      <w:r w:rsidRPr="00B475BC">
        <w:rPr>
          <w:vertAlign w:val="superscript"/>
        </w:rPr>
        <w:t>th</w:t>
      </w:r>
      <w:r>
        <w:t xml:space="preserve">, </w:t>
      </w:r>
      <w:r>
        <w:rPr>
          <w:spacing w:val="-2"/>
        </w:rPr>
        <w:t xml:space="preserve"> </w:t>
      </w:r>
      <w:r>
        <w:t>2023</w:t>
      </w:r>
      <w:r>
        <w:rPr>
          <w:spacing w:val="-1"/>
        </w:rPr>
        <w:t xml:space="preserve"> </w:t>
      </w:r>
      <w:r>
        <w:t>at</w:t>
      </w:r>
      <w:r>
        <w:rPr>
          <w:spacing w:val="-3"/>
        </w:rPr>
        <w:t xml:space="preserve"> </w:t>
      </w:r>
      <w:r>
        <w:t>1:00</w:t>
      </w:r>
      <w:r>
        <w:rPr>
          <w:spacing w:val="-1"/>
        </w:rPr>
        <w:t xml:space="preserve"> </w:t>
      </w:r>
      <w:r>
        <w:t>pm.</w:t>
      </w:r>
      <w:r>
        <w:rPr>
          <w:spacing w:val="49"/>
        </w:rPr>
        <w:t xml:space="preserve"> </w:t>
      </w:r>
      <w:r>
        <w:t>Questions after</w:t>
      </w:r>
      <w:r>
        <w:rPr>
          <w:spacing w:val="-1"/>
        </w:rPr>
        <w:t xml:space="preserve"> </w:t>
      </w:r>
      <w:r>
        <w:t>this time</w:t>
      </w:r>
      <w:r>
        <w:rPr>
          <w:spacing w:val="-3"/>
        </w:rPr>
        <w:t xml:space="preserve"> </w:t>
      </w:r>
      <w:r>
        <w:t>will</w:t>
      </w:r>
      <w:r>
        <w:rPr>
          <w:spacing w:val="-1"/>
        </w:rPr>
        <w:t xml:space="preserve"> </w:t>
      </w:r>
      <w:r>
        <w:t>not</w:t>
      </w:r>
      <w:r>
        <w:rPr>
          <w:spacing w:val="-4"/>
        </w:rPr>
        <w:t xml:space="preserve"> </w:t>
      </w:r>
      <w:r>
        <w:t xml:space="preserve">be </w:t>
      </w:r>
      <w:r>
        <w:rPr>
          <w:spacing w:val="-2"/>
        </w:rPr>
        <w:t>accepted.</w:t>
      </w:r>
    </w:p>
    <w:p w14:paraId="6681C11B" w14:textId="77777777" w:rsidR="008262E6" w:rsidRDefault="008262E6">
      <w:pPr>
        <w:pStyle w:val="BodyText"/>
      </w:pPr>
    </w:p>
    <w:p w14:paraId="1ADA22F2" w14:textId="489C8436" w:rsidR="008262E6" w:rsidRPr="00B475BC" w:rsidRDefault="00000000">
      <w:pPr>
        <w:pStyle w:val="Heading3"/>
        <w:numPr>
          <w:ilvl w:val="0"/>
          <w:numId w:val="14"/>
        </w:numPr>
        <w:tabs>
          <w:tab w:val="left" w:pos="940"/>
        </w:tabs>
        <w:ind w:hanging="716"/>
        <w:rPr>
          <w:b w:val="0"/>
        </w:rPr>
      </w:pPr>
      <w:r w:rsidRPr="00517B48">
        <w:rPr>
          <w:highlight w:val="yellow"/>
        </w:rPr>
        <w:t>Proposal</w:t>
      </w:r>
      <w:r w:rsidRPr="00517B48">
        <w:rPr>
          <w:spacing w:val="-4"/>
          <w:highlight w:val="yellow"/>
        </w:rPr>
        <w:t xml:space="preserve"> </w:t>
      </w:r>
      <w:r w:rsidRPr="00517B48">
        <w:rPr>
          <w:highlight w:val="yellow"/>
        </w:rPr>
        <w:t>Due</w:t>
      </w:r>
      <w:r w:rsidRPr="00517B48">
        <w:rPr>
          <w:spacing w:val="-3"/>
          <w:highlight w:val="yellow"/>
        </w:rPr>
        <w:t xml:space="preserve"> </w:t>
      </w:r>
      <w:r w:rsidRPr="00517B48">
        <w:rPr>
          <w:spacing w:val="-2"/>
          <w:highlight w:val="yellow"/>
        </w:rPr>
        <w:t>Date</w:t>
      </w:r>
      <w:r w:rsidRPr="00517B48">
        <w:rPr>
          <w:b w:val="0"/>
          <w:spacing w:val="-2"/>
          <w:highlight w:val="yellow"/>
        </w:rPr>
        <w:t>:</w:t>
      </w:r>
      <w:r w:rsidR="00B475BC" w:rsidRPr="00517B48">
        <w:rPr>
          <w:b w:val="0"/>
          <w:spacing w:val="-2"/>
          <w:highlight w:val="yellow"/>
        </w:rPr>
        <w:t xml:space="preserve"> September 2</w:t>
      </w:r>
      <w:r w:rsidR="005D330E">
        <w:rPr>
          <w:b w:val="0"/>
          <w:spacing w:val="-2"/>
          <w:highlight w:val="yellow"/>
        </w:rPr>
        <w:t>7</w:t>
      </w:r>
      <w:r w:rsidR="00B475BC" w:rsidRPr="00517B48">
        <w:rPr>
          <w:b w:val="0"/>
          <w:spacing w:val="-2"/>
          <w:highlight w:val="yellow"/>
          <w:vertAlign w:val="superscript"/>
        </w:rPr>
        <w:t>th</w:t>
      </w:r>
      <w:r w:rsidR="00B475BC" w:rsidRPr="00517B48">
        <w:rPr>
          <w:b w:val="0"/>
          <w:spacing w:val="-2"/>
          <w:highlight w:val="yellow"/>
        </w:rPr>
        <w:t xml:space="preserve">, </w:t>
      </w:r>
      <w:r w:rsidR="00517B48" w:rsidRPr="00517B48">
        <w:rPr>
          <w:b w:val="0"/>
          <w:spacing w:val="-2"/>
          <w:highlight w:val="yellow"/>
        </w:rPr>
        <w:t>2023,</w:t>
      </w:r>
      <w:r w:rsidR="00B475BC" w:rsidRPr="00517B48">
        <w:rPr>
          <w:b w:val="0"/>
          <w:spacing w:val="-2"/>
          <w:highlight w:val="yellow"/>
        </w:rPr>
        <w:t xml:space="preserve"> at 1:00 pm</w:t>
      </w:r>
      <w:r w:rsidR="00517B48" w:rsidRPr="00517B48">
        <w:rPr>
          <w:b w:val="0"/>
          <w:spacing w:val="-2"/>
          <w:highlight w:val="yellow"/>
        </w:rPr>
        <w:t xml:space="preserve"> EST</w:t>
      </w:r>
      <w:r w:rsidR="00B475BC" w:rsidRPr="00517B48">
        <w:rPr>
          <w:b w:val="0"/>
          <w:spacing w:val="-2"/>
          <w:highlight w:val="yellow"/>
        </w:rPr>
        <w:t xml:space="preserve"> .</w:t>
      </w:r>
      <w:r w:rsidR="00B475BC">
        <w:rPr>
          <w:b w:val="0"/>
          <w:spacing w:val="-2"/>
        </w:rPr>
        <w:t xml:space="preserve"> </w:t>
      </w:r>
    </w:p>
    <w:p w14:paraId="44CAD204" w14:textId="683F46FE" w:rsidR="00B475BC" w:rsidRDefault="00B475BC" w:rsidP="00B475BC">
      <w:pPr>
        <w:pStyle w:val="Heading3"/>
        <w:tabs>
          <w:tab w:val="left" w:pos="940"/>
        </w:tabs>
        <w:rPr>
          <w:b w:val="0"/>
        </w:rPr>
      </w:pPr>
      <w:r>
        <w:t>NO Proposals will be accepted after 1</w:t>
      </w:r>
      <w:r w:rsidRPr="00B475BC">
        <w:rPr>
          <w:b w:val="0"/>
        </w:rPr>
        <w:t>:</w:t>
      </w:r>
      <w:r w:rsidRPr="00B475BC">
        <w:rPr>
          <w:bCs w:val="0"/>
        </w:rPr>
        <w:t>00pm EST</w:t>
      </w:r>
      <w:r>
        <w:rPr>
          <w:bCs w:val="0"/>
        </w:rPr>
        <w:t>.</w:t>
      </w:r>
      <w:r w:rsidR="00DB3829">
        <w:rPr>
          <w:bCs w:val="0"/>
        </w:rPr>
        <w:t xml:space="preserve"> Any Proposals received after this date/time will be returned unopened (if mailed). Emailed proposals must </w:t>
      </w:r>
      <w:r w:rsidR="00292DA4">
        <w:rPr>
          <w:bCs w:val="0"/>
        </w:rPr>
        <w:t xml:space="preserve">be 2 separate emails one (1) labeled in the subject line for “Technical Proposals” and one (1) labeled in subject line “Price Proposal’s”  </w:t>
      </w:r>
      <w:r w:rsidR="00DB3829">
        <w:rPr>
          <w:bCs w:val="0"/>
        </w:rPr>
        <w:t xml:space="preserve">be received by </w:t>
      </w:r>
      <w:r w:rsidR="00292DA4">
        <w:rPr>
          <w:bCs w:val="0"/>
        </w:rPr>
        <w:t xml:space="preserve"> </w:t>
      </w:r>
      <w:r w:rsidR="00DB3829">
        <w:rPr>
          <w:bCs w:val="0"/>
        </w:rPr>
        <w:t>1:00 pm EST. If received later wi</w:t>
      </w:r>
      <w:r w:rsidR="00517B48">
        <w:rPr>
          <w:bCs w:val="0"/>
        </w:rPr>
        <w:t>ll</w:t>
      </w:r>
      <w:r w:rsidR="00DB3829">
        <w:rPr>
          <w:bCs w:val="0"/>
        </w:rPr>
        <w:t xml:space="preserve"> no</w:t>
      </w:r>
      <w:r w:rsidR="00517B48">
        <w:rPr>
          <w:bCs w:val="0"/>
        </w:rPr>
        <w:t>t</w:t>
      </w:r>
      <w:r w:rsidR="00DB3829">
        <w:rPr>
          <w:bCs w:val="0"/>
        </w:rPr>
        <w:t xml:space="preserve"> be accepted.</w:t>
      </w:r>
    </w:p>
    <w:p w14:paraId="32CE003C" w14:textId="33278817" w:rsidR="008262E6" w:rsidRDefault="00DB3829">
      <w:pPr>
        <w:spacing w:before="59" w:line="244" w:lineRule="exact"/>
        <w:ind w:left="220"/>
        <w:rPr>
          <w:sz w:val="20"/>
        </w:rPr>
      </w:pPr>
      <w:r>
        <w:rPr>
          <w:spacing w:val="-2"/>
          <w:sz w:val="20"/>
        </w:rPr>
        <w:t>RFP-202</w:t>
      </w:r>
      <w:r w:rsidR="00B475BC">
        <w:rPr>
          <w:spacing w:val="-2"/>
          <w:sz w:val="20"/>
        </w:rPr>
        <w:t>4</w:t>
      </w:r>
      <w:r>
        <w:rPr>
          <w:spacing w:val="-2"/>
          <w:sz w:val="20"/>
        </w:rPr>
        <w:t>-</w:t>
      </w:r>
      <w:r>
        <w:rPr>
          <w:spacing w:val="-5"/>
          <w:sz w:val="20"/>
        </w:rPr>
        <w:t>0</w:t>
      </w:r>
      <w:r w:rsidR="00B475BC">
        <w:rPr>
          <w:spacing w:val="-5"/>
          <w:sz w:val="20"/>
        </w:rPr>
        <w:t>4</w:t>
      </w:r>
    </w:p>
    <w:p w14:paraId="23EBDA43" w14:textId="29B7567F" w:rsidR="008262E6" w:rsidRDefault="00000000">
      <w:pPr>
        <w:ind w:left="220" w:right="7547"/>
        <w:rPr>
          <w:sz w:val="20"/>
        </w:rPr>
      </w:pPr>
      <w:r>
        <w:rPr>
          <w:sz w:val="20"/>
        </w:rPr>
        <w:t xml:space="preserve">Adolescent Clubhouse </w:t>
      </w:r>
      <w:r w:rsidR="00DB3829">
        <w:rPr>
          <w:sz w:val="20"/>
        </w:rPr>
        <w:t>S</w:t>
      </w:r>
      <w:r>
        <w:rPr>
          <w:sz w:val="20"/>
        </w:rPr>
        <w:t>upplemental</w:t>
      </w:r>
      <w:r>
        <w:rPr>
          <w:spacing w:val="-12"/>
          <w:sz w:val="20"/>
        </w:rPr>
        <w:t xml:space="preserve"> </w:t>
      </w:r>
      <w:r>
        <w:rPr>
          <w:sz w:val="20"/>
        </w:rPr>
        <w:t>Terms</w:t>
      </w:r>
      <w:r>
        <w:rPr>
          <w:spacing w:val="-11"/>
          <w:sz w:val="20"/>
        </w:rPr>
        <w:t xml:space="preserve"> </w:t>
      </w:r>
      <w:r>
        <w:rPr>
          <w:sz w:val="20"/>
        </w:rPr>
        <w:t>&amp;</w:t>
      </w:r>
      <w:r>
        <w:rPr>
          <w:spacing w:val="-11"/>
          <w:sz w:val="20"/>
        </w:rPr>
        <w:t xml:space="preserve"> </w:t>
      </w:r>
      <w:r>
        <w:rPr>
          <w:sz w:val="20"/>
        </w:rPr>
        <w:t>Conditions</w:t>
      </w:r>
    </w:p>
    <w:p w14:paraId="2A20F55D" w14:textId="77777777" w:rsidR="008262E6" w:rsidRDefault="008262E6">
      <w:pPr>
        <w:rPr>
          <w:sz w:val="20"/>
        </w:rPr>
        <w:sectPr w:rsidR="008262E6">
          <w:pgSz w:w="12240" w:h="15840"/>
          <w:pgMar w:top="1820" w:right="700" w:bottom="280" w:left="860" w:header="720" w:footer="720" w:gutter="0"/>
          <w:pgBorders w:offsetFrom="page">
            <w:top w:val="single" w:sz="12" w:space="20" w:color="767070"/>
            <w:left w:val="single" w:sz="12" w:space="16" w:color="767070"/>
            <w:bottom w:val="single" w:sz="12" w:space="20" w:color="767070"/>
            <w:right w:val="single" w:sz="12" w:space="16" w:color="767070"/>
          </w:pgBorders>
          <w:cols w:space="720"/>
        </w:sectPr>
      </w:pPr>
    </w:p>
    <w:p w14:paraId="4D71AD07" w14:textId="3A2EEBFE" w:rsidR="008262E6" w:rsidRDefault="008262E6">
      <w:pPr>
        <w:pStyle w:val="BodyText"/>
        <w:spacing w:before="8"/>
        <w:rPr>
          <w:sz w:val="22"/>
        </w:rPr>
      </w:pPr>
    </w:p>
    <w:p w14:paraId="2AD370A2" w14:textId="77777777" w:rsidR="008262E6" w:rsidRDefault="008262E6">
      <w:pPr>
        <w:pStyle w:val="BodyText"/>
        <w:rPr>
          <w:sz w:val="20"/>
        </w:rPr>
      </w:pPr>
    </w:p>
    <w:p w14:paraId="0C94CC93" w14:textId="77777777" w:rsidR="008262E6" w:rsidRDefault="008262E6">
      <w:pPr>
        <w:pStyle w:val="BodyText"/>
        <w:rPr>
          <w:sz w:val="20"/>
        </w:rPr>
      </w:pPr>
    </w:p>
    <w:p w14:paraId="4378CF16" w14:textId="77777777" w:rsidR="008262E6" w:rsidRDefault="008262E6">
      <w:pPr>
        <w:pStyle w:val="BodyText"/>
        <w:spacing w:before="10"/>
        <w:rPr>
          <w:sz w:val="25"/>
        </w:rPr>
      </w:pPr>
    </w:p>
    <w:p w14:paraId="0CAD54DD" w14:textId="48DBFABC" w:rsidR="008262E6" w:rsidRDefault="00000000">
      <w:pPr>
        <w:pStyle w:val="Heading3"/>
        <w:numPr>
          <w:ilvl w:val="0"/>
          <w:numId w:val="14"/>
        </w:numPr>
        <w:tabs>
          <w:tab w:val="left" w:pos="940"/>
        </w:tabs>
        <w:spacing w:before="54"/>
        <w:ind w:hanging="721"/>
      </w:pPr>
      <w:r>
        <w:t>Proposal</w:t>
      </w:r>
      <w:r>
        <w:rPr>
          <w:spacing w:val="-2"/>
        </w:rPr>
        <w:t xml:space="preserve"> </w:t>
      </w:r>
      <w:r>
        <w:t>Award</w:t>
      </w:r>
      <w:r>
        <w:rPr>
          <w:spacing w:val="-2"/>
        </w:rPr>
        <w:t xml:space="preserve"> Date:</w:t>
      </w:r>
    </w:p>
    <w:p w14:paraId="709D5BE7" w14:textId="77777777" w:rsidR="008262E6" w:rsidRDefault="008262E6">
      <w:pPr>
        <w:pStyle w:val="BodyText"/>
        <w:spacing w:before="12"/>
        <w:rPr>
          <w:b/>
          <w:sz w:val="22"/>
        </w:rPr>
      </w:pPr>
    </w:p>
    <w:p w14:paraId="5FDBA0E8" w14:textId="7D0E3C22" w:rsidR="008262E6" w:rsidRDefault="00000000">
      <w:pPr>
        <w:pStyle w:val="BodyText"/>
        <w:ind w:left="940"/>
      </w:pPr>
      <w:r w:rsidRPr="00517B48">
        <w:t>It</w:t>
      </w:r>
      <w:r w:rsidRPr="00517B48">
        <w:rPr>
          <w:spacing w:val="-5"/>
        </w:rPr>
        <w:t xml:space="preserve"> </w:t>
      </w:r>
      <w:r w:rsidRPr="00517B48">
        <w:t>is anticipated</w:t>
      </w:r>
      <w:r w:rsidRPr="00517B48">
        <w:rPr>
          <w:spacing w:val="-2"/>
        </w:rPr>
        <w:t xml:space="preserve"> </w:t>
      </w:r>
      <w:r w:rsidRPr="00517B48">
        <w:t>that</w:t>
      </w:r>
      <w:r w:rsidRPr="00517B48">
        <w:rPr>
          <w:spacing w:val="-1"/>
        </w:rPr>
        <w:t xml:space="preserve"> </w:t>
      </w:r>
      <w:r w:rsidRPr="00517B48">
        <w:t>the award</w:t>
      </w:r>
      <w:r w:rsidRPr="00517B48">
        <w:rPr>
          <w:spacing w:val="-2"/>
        </w:rPr>
        <w:t xml:space="preserve"> </w:t>
      </w:r>
      <w:r w:rsidRPr="00517B48">
        <w:t>for this</w:t>
      </w:r>
      <w:r w:rsidRPr="00517B48">
        <w:rPr>
          <w:spacing w:val="-3"/>
        </w:rPr>
        <w:t xml:space="preserve"> </w:t>
      </w:r>
      <w:r w:rsidRPr="00517B48">
        <w:t>proposal</w:t>
      </w:r>
      <w:r w:rsidRPr="00517B48">
        <w:rPr>
          <w:spacing w:val="-3"/>
        </w:rPr>
        <w:t xml:space="preserve"> </w:t>
      </w:r>
      <w:r w:rsidRPr="00517B48">
        <w:t>will</w:t>
      </w:r>
      <w:r w:rsidRPr="00517B48">
        <w:rPr>
          <w:spacing w:val="-4"/>
        </w:rPr>
        <w:t xml:space="preserve"> </w:t>
      </w:r>
      <w:r w:rsidRPr="00517B48">
        <w:t>be made</w:t>
      </w:r>
      <w:r w:rsidRPr="00517B48">
        <w:rPr>
          <w:spacing w:val="-3"/>
        </w:rPr>
        <w:t xml:space="preserve"> </w:t>
      </w:r>
      <w:r w:rsidR="00DB3829" w:rsidRPr="00517B48">
        <w:rPr>
          <w:spacing w:val="-3"/>
        </w:rPr>
        <w:t xml:space="preserve">before </w:t>
      </w:r>
      <w:r w:rsidR="00DB3829" w:rsidRPr="00517B48">
        <w:rPr>
          <w:spacing w:val="-4"/>
        </w:rPr>
        <w:t>September 29</w:t>
      </w:r>
      <w:r w:rsidRPr="00517B48">
        <w:t>,</w:t>
      </w:r>
      <w:r w:rsidRPr="00517B48">
        <w:rPr>
          <w:spacing w:val="-4"/>
        </w:rPr>
        <w:t xml:space="preserve"> </w:t>
      </w:r>
      <w:r w:rsidRPr="00517B48">
        <w:rPr>
          <w:spacing w:val="-2"/>
        </w:rPr>
        <w:t>202</w:t>
      </w:r>
      <w:r w:rsidR="00DB3829" w:rsidRPr="00517B48">
        <w:rPr>
          <w:spacing w:val="-2"/>
        </w:rPr>
        <w:t>3</w:t>
      </w:r>
      <w:r w:rsidRPr="00517B48">
        <w:rPr>
          <w:spacing w:val="-2"/>
        </w:rPr>
        <w:t>.</w:t>
      </w:r>
    </w:p>
    <w:p w14:paraId="07B8C504" w14:textId="77777777" w:rsidR="008262E6" w:rsidRDefault="008262E6">
      <w:pPr>
        <w:pStyle w:val="BodyText"/>
      </w:pPr>
    </w:p>
    <w:p w14:paraId="566AF109" w14:textId="77777777" w:rsidR="008262E6" w:rsidRDefault="00000000">
      <w:pPr>
        <w:pStyle w:val="Heading3"/>
        <w:numPr>
          <w:ilvl w:val="0"/>
          <w:numId w:val="14"/>
        </w:numPr>
        <w:tabs>
          <w:tab w:val="left" w:pos="940"/>
        </w:tabs>
        <w:ind w:hanging="721"/>
      </w:pPr>
      <w:r>
        <w:t>Compliance</w:t>
      </w:r>
      <w:r>
        <w:rPr>
          <w:spacing w:val="-3"/>
        </w:rPr>
        <w:t xml:space="preserve"> </w:t>
      </w:r>
      <w:r>
        <w:t>with</w:t>
      </w:r>
      <w:r>
        <w:rPr>
          <w:spacing w:val="-1"/>
        </w:rPr>
        <w:t xml:space="preserve"> </w:t>
      </w:r>
      <w:r>
        <w:t>Federal</w:t>
      </w:r>
      <w:r>
        <w:rPr>
          <w:spacing w:val="-3"/>
        </w:rPr>
        <w:t xml:space="preserve"> </w:t>
      </w:r>
      <w:r>
        <w:t>HIPAA</w:t>
      </w:r>
      <w:r>
        <w:rPr>
          <w:spacing w:val="-3"/>
        </w:rPr>
        <w:t xml:space="preserve"> </w:t>
      </w:r>
      <w:r>
        <w:t>and</w:t>
      </w:r>
      <w:r>
        <w:rPr>
          <w:spacing w:val="-1"/>
        </w:rPr>
        <w:t xml:space="preserve"> </w:t>
      </w:r>
      <w:r>
        <w:t>State</w:t>
      </w:r>
      <w:r>
        <w:rPr>
          <w:spacing w:val="-3"/>
        </w:rPr>
        <w:t xml:space="preserve"> </w:t>
      </w:r>
      <w:r>
        <w:t>Confidentiality</w:t>
      </w:r>
      <w:r>
        <w:rPr>
          <w:spacing w:val="-3"/>
        </w:rPr>
        <w:t xml:space="preserve"> </w:t>
      </w:r>
      <w:r>
        <w:rPr>
          <w:spacing w:val="-4"/>
        </w:rPr>
        <w:t>Law:</w:t>
      </w:r>
    </w:p>
    <w:p w14:paraId="5FADC427" w14:textId="77777777" w:rsidR="008262E6" w:rsidRDefault="008262E6">
      <w:pPr>
        <w:pStyle w:val="BodyText"/>
        <w:rPr>
          <w:b/>
        </w:rPr>
      </w:pPr>
    </w:p>
    <w:p w14:paraId="284AFCDD" w14:textId="77777777" w:rsidR="008262E6" w:rsidRDefault="00000000">
      <w:pPr>
        <w:pStyle w:val="ListParagraph"/>
        <w:numPr>
          <w:ilvl w:val="1"/>
          <w:numId w:val="14"/>
        </w:numPr>
        <w:tabs>
          <w:tab w:val="left" w:pos="1660"/>
        </w:tabs>
        <w:ind w:right="356"/>
        <w:jc w:val="both"/>
        <w:rPr>
          <w:sz w:val="23"/>
        </w:rPr>
      </w:pPr>
      <w:r>
        <w:rPr>
          <w:sz w:val="23"/>
        </w:rPr>
        <w:t>The Contractor acknowledges its duty to become familiar with and comply, to the extent applicable, with all requirements of the federal Health Insurance Portability and Accountability Act (HIPAA), 42</w:t>
      </w:r>
      <w:r>
        <w:rPr>
          <w:spacing w:val="-1"/>
          <w:sz w:val="23"/>
        </w:rPr>
        <w:t xml:space="preserve"> </w:t>
      </w:r>
      <w:r>
        <w:rPr>
          <w:sz w:val="23"/>
        </w:rPr>
        <w:t>U.S.C. §1320d et</w:t>
      </w:r>
      <w:r>
        <w:rPr>
          <w:spacing w:val="-1"/>
          <w:sz w:val="23"/>
        </w:rPr>
        <w:t xml:space="preserve"> </w:t>
      </w:r>
      <w:r>
        <w:rPr>
          <w:sz w:val="23"/>
        </w:rPr>
        <w:t>seq. and implementing regulations including 45 CFR Parts 160 and 164.</w:t>
      </w:r>
      <w:r>
        <w:rPr>
          <w:spacing w:val="40"/>
          <w:sz w:val="23"/>
        </w:rPr>
        <w:t xml:space="preserve"> </w:t>
      </w:r>
      <w:r>
        <w:rPr>
          <w:sz w:val="23"/>
        </w:rPr>
        <w:t>The contractor also agrees to comply with the Maryland Confidentiality of Medical Records Act (Md. Code Ann. Health-General §§4-301 et seq. MCMRA).</w:t>
      </w:r>
      <w:r>
        <w:rPr>
          <w:spacing w:val="80"/>
          <w:sz w:val="23"/>
        </w:rPr>
        <w:t xml:space="preserve"> </w:t>
      </w:r>
      <w:r>
        <w:rPr>
          <w:sz w:val="23"/>
        </w:rPr>
        <w:t>This obligation includes:</w:t>
      </w:r>
    </w:p>
    <w:p w14:paraId="5FD364F4" w14:textId="77777777" w:rsidR="008262E6" w:rsidRDefault="008262E6">
      <w:pPr>
        <w:pStyle w:val="BodyText"/>
        <w:spacing w:before="1"/>
      </w:pPr>
    </w:p>
    <w:p w14:paraId="4BD4C719" w14:textId="287B4121" w:rsidR="008262E6" w:rsidRDefault="00000000">
      <w:pPr>
        <w:pStyle w:val="ListParagraph"/>
        <w:numPr>
          <w:ilvl w:val="2"/>
          <w:numId w:val="14"/>
        </w:numPr>
        <w:tabs>
          <w:tab w:val="left" w:pos="2378"/>
          <w:tab w:val="left" w:pos="2380"/>
        </w:tabs>
        <w:ind w:right="361"/>
        <w:jc w:val="both"/>
        <w:rPr>
          <w:sz w:val="23"/>
        </w:rPr>
      </w:pPr>
      <w:r>
        <w:rPr>
          <w:sz w:val="23"/>
        </w:rPr>
        <w:t>As necessary, adhering to the privacy and security requirements for protected</w:t>
      </w:r>
      <w:r>
        <w:rPr>
          <w:spacing w:val="80"/>
          <w:sz w:val="23"/>
        </w:rPr>
        <w:t xml:space="preserve"> </w:t>
      </w:r>
      <w:r>
        <w:rPr>
          <w:sz w:val="23"/>
        </w:rPr>
        <w:t xml:space="preserve">health information and medical records under federal HIPAA and State MCMRA and making the transmission of all electronic information compatible with the federal HIPAA </w:t>
      </w:r>
      <w:r w:rsidR="00DB3829">
        <w:rPr>
          <w:sz w:val="23"/>
        </w:rPr>
        <w:t>requirements.</w:t>
      </w:r>
    </w:p>
    <w:p w14:paraId="3CE6D77C" w14:textId="77777777" w:rsidR="008262E6" w:rsidRDefault="008262E6">
      <w:pPr>
        <w:pStyle w:val="BodyText"/>
      </w:pPr>
    </w:p>
    <w:p w14:paraId="7EE57BDF" w14:textId="77777777" w:rsidR="008262E6" w:rsidRDefault="00000000">
      <w:pPr>
        <w:pStyle w:val="ListParagraph"/>
        <w:numPr>
          <w:ilvl w:val="2"/>
          <w:numId w:val="14"/>
        </w:numPr>
        <w:tabs>
          <w:tab w:val="left" w:pos="2380"/>
          <w:tab w:val="left" w:pos="3462"/>
          <w:tab w:val="left" w:pos="4388"/>
          <w:tab w:val="left" w:pos="4941"/>
          <w:tab w:val="left" w:pos="6254"/>
        </w:tabs>
        <w:ind w:right="365"/>
        <w:rPr>
          <w:sz w:val="23"/>
        </w:rPr>
      </w:pPr>
      <w:r>
        <w:rPr>
          <w:spacing w:val="-2"/>
          <w:sz w:val="23"/>
        </w:rPr>
        <w:t>Providing</w:t>
      </w:r>
      <w:r>
        <w:rPr>
          <w:sz w:val="23"/>
        </w:rPr>
        <w:tab/>
      </w:r>
      <w:r>
        <w:rPr>
          <w:spacing w:val="-2"/>
          <w:sz w:val="23"/>
        </w:rPr>
        <w:t>training</w:t>
      </w:r>
      <w:r>
        <w:rPr>
          <w:sz w:val="23"/>
        </w:rPr>
        <w:tab/>
      </w:r>
      <w:r>
        <w:rPr>
          <w:spacing w:val="-4"/>
          <w:sz w:val="23"/>
        </w:rPr>
        <w:t>and</w:t>
      </w:r>
      <w:r>
        <w:rPr>
          <w:sz w:val="23"/>
        </w:rPr>
        <w:tab/>
      </w:r>
      <w:r>
        <w:rPr>
          <w:spacing w:val="-2"/>
          <w:sz w:val="23"/>
        </w:rPr>
        <w:t>information</w:t>
      </w:r>
      <w:r>
        <w:rPr>
          <w:sz w:val="23"/>
        </w:rPr>
        <w:tab/>
        <w:t>to</w:t>
      </w:r>
      <w:r>
        <w:rPr>
          <w:spacing w:val="80"/>
          <w:sz w:val="23"/>
        </w:rPr>
        <w:t xml:space="preserve"> </w:t>
      </w:r>
      <w:r>
        <w:rPr>
          <w:sz w:val="23"/>
        </w:rPr>
        <w:t>employees</w:t>
      </w:r>
      <w:r>
        <w:rPr>
          <w:spacing w:val="80"/>
          <w:sz w:val="23"/>
        </w:rPr>
        <w:t xml:space="preserve"> </w:t>
      </w:r>
      <w:r>
        <w:rPr>
          <w:sz w:val="23"/>
        </w:rPr>
        <w:t>regarding</w:t>
      </w:r>
      <w:r>
        <w:rPr>
          <w:spacing w:val="80"/>
          <w:sz w:val="23"/>
        </w:rPr>
        <w:t xml:space="preserve"> </w:t>
      </w:r>
      <w:r>
        <w:rPr>
          <w:sz w:val="23"/>
        </w:rPr>
        <w:t>confidentiality obligations as to health and financial information and securing acknowledgment of these obligations from employees to be involved in the contract; and</w:t>
      </w:r>
    </w:p>
    <w:p w14:paraId="44CE1352" w14:textId="77777777" w:rsidR="008262E6" w:rsidRDefault="008262E6">
      <w:pPr>
        <w:pStyle w:val="BodyText"/>
      </w:pPr>
    </w:p>
    <w:p w14:paraId="30C80DA0" w14:textId="77777777" w:rsidR="008262E6" w:rsidRDefault="00000000">
      <w:pPr>
        <w:pStyle w:val="ListParagraph"/>
        <w:numPr>
          <w:ilvl w:val="2"/>
          <w:numId w:val="14"/>
        </w:numPr>
        <w:tabs>
          <w:tab w:val="left" w:pos="2380"/>
        </w:tabs>
        <w:spacing w:before="1"/>
        <w:ind w:right="364"/>
        <w:rPr>
          <w:sz w:val="23"/>
        </w:rPr>
      </w:pPr>
      <w:r>
        <w:rPr>
          <w:sz w:val="23"/>
        </w:rPr>
        <w:t>Otherwise</w:t>
      </w:r>
      <w:r>
        <w:rPr>
          <w:spacing w:val="31"/>
          <w:sz w:val="23"/>
        </w:rPr>
        <w:t xml:space="preserve"> </w:t>
      </w:r>
      <w:r>
        <w:rPr>
          <w:sz w:val="23"/>
        </w:rPr>
        <w:t>providing</w:t>
      </w:r>
      <w:r>
        <w:rPr>
          <w:spacing w:val="33"/>
          <w:sz w:val="23"/>
        </w:rPr>
        <w:t xml:space="preserve"> </w:t>
      </w:r>
      <w:r>
        <w:rPr>
          <w:sz w:val="23"/>
        </w:rPr>
        <w:t>good</w:t>
      </w:r>
      <w:r>
        <w:rPr>
          <w:spacing w:val="32"/>
          <w:sz w:val="23"/>
        </w:rPr>
        <w:t xml:space="preserve"> </w:t>
      </w:r>
      <w:r>
        <w:rPr>
          <w:sz w:val="23"/>
        </w:rPr>
        <w:t>information</w:t>
      </w:r>
      <w:r>
        <w:rPr>
          <w:spacing w:val="32"/>
          <w:sz w:val="23"/>
        </w:rPr>
        <w:t xml:space="preserve"> </w:t>
      </w:r>
      <w:r>
        <w:rPr>
          <w:sz w:val="23"/>
        </w:rPr>
        <w:t>management</w:t>
      </w:r>
      <w:r>
        <w:rPr>
          <w:spacing w:val="33"/>
          <w:sz w:val="23"/>
        </w:rPr>
        <w:t xml:space="preserve"> </w:t>
      </w:r>
      <w:r>
        <w:rPr>
          <w:sz w:val="23"/>
        </w:rPr>
        <w:t>practices</w:t>
      </w:r>
      <w:r>
        <w:rPr>
          <w:spacing w:val="32"/>
          <w:sz w:val="23"/>
        </w:rPr>
        <w:t xml:space="preserve"> </w:t>
      </w:r>
      <w:r>
        <w:rPr>
          <w:sz w:val="23"/>
        </w:rPr>
        <w:t>regarding</w:t>
      </w:r>
      <w:r>
        <w:rPr>
          <w:spacing w:val="32"/>
          <w:sz w:val="23"/>
        </w:rPr>
        <w:t xml:space="preserve"> </w:t>
      </w:r>
      <w:r>
        <w:rPr>
          <w:sz w:val="23"/>
        </w:rPr>
        <w:t>all</w:t>
      </w:r>
      <w:r>
        <w:rPr>
          <w:spacing w:val="30"/>
          <w:sz w:val="23"/>
        </w:rPr>
        <w:t xml:space="preserve"> </w:t>
      </w:r>
      <w:r>
        <w:rPr>
          <w:sz w:val="23"/>
        </w:rPr>
        <w:t>health information and medical records.</w:t>
      </w:r>
    </w:p>
    <w:p w14:paraId="05BF8EFE" w14:textId="77777777" w:rsidR="008262E6" w:rsidRDefault="008262E6">
      <w:pPr>
        <w:pStyle w:val="BodyText"/>
        <w:spacing w:before="9"/>
        <w:rPr>
          <w:sz w:val="22"/>
        </w:rPr>
      </w:pPr>
    </w:p>
    <w:p w14:paraId="20DD4DEA" w14:textId="77777777" w:rsidR="008262E6" w:rsidRDefault="00000000">
      <w:pPr>
        <w:pStyle w:val="ListParagraph"/>
        <w:numPr>
          <w:ilvl w:val="1"/>
          <w:numId w:val="14"/>
        </w:numPr>
        <w:tabs>
          <w:tab w:val="left" w:pos="1660"/>
        </w:tabs>
        <w:spacing w:before="1"/>
        <w:ind w:right="362" w:hanging="731"/>
        <w:jc w:val="both"/>
        <w:rPr>
          <w:sz w:val="23"/>
        </w:rPr>
      </w:pPr>
      <w:r>
        <w:rPr>
          <w:sz w:val="23"/>
        </w:rPr>
        <w:t>Based on the determination by the Department that the functions to be performed in accordance with the Services to Be Performed set forth in Part I constitute business associate functions as defined in HIPAA, the selected offeror shall execute a business associate agreement as required by HIPAA regulations at 45 CFR §164.501 and set forth in Attachment B.</w:t>
      </w:r>
      <w:r>
        <w:rPr>
          <w:spacing w:val="40"/>
          <w:sz w:val="23"/>
        </w:rPr>
        <w:t xml:space="preserve"> </w:t>
      </w:r>
      <w:r>
        <w:rPr>
          <w:sz w:val="23"/>
        </w:rPr>
        <w:t>The fully executed business associate agreement must be submitted within ten (10) working days after notification of selection, or within ten (10) days after award, whichever is earlier.</w:t>
      </w:r>
      <w:r>
        <w:rPr>
          <w:spacing w:val="40"/>
          <w:sz w:val="23"/>
        </w:rPr>
        <w:t xml:space="preserve"> </w:t>
      </w:r>
      <w:r>
        <w:rPr>
          <w:sz w:val="23"/>
        </w:rPr>
        <w:t>Upon expiration of the ten-day submission period, if the Department determines that the selected offeror has not provided the HIPAA agreement required by</w:t>
      </w:r>
      <w:r>
        <w:rPr>
          <w:spacing w:val="80"/>
          <w:sz w:val="23"/>
        </w:rPr>
        <w:t xml:space="preserve"> </w:t>
      </w:r>
      <w:r>
        <w:rPr>
          <w:sz w:val="23"/>
        </w:rPr>
        <w:t>this solicitation, the Procurement Officer, upon review of the Office of the Attorney General and approval of the Secretary, may withdraw the recommendation for award and make the award to the next qualified offeror.</w:t>
      </w:r>
    </w:p>
    <w:p w14:paraId="6502C0DA" w14:textId="5E9377A8" w:rsidR="008262E6" w:rsidRDefault="008262E6">
      <w:pPr>
        <w:pStyle w:val="BodyText"/>
      </w:pPr>
    </w:p>
    <w:p w14:paraId="35AD69E6" w14:textId="05063C75" w:rsidR="008262E6" w:rsidRDefault="00000000">
      <w:pPr>
        <w:pStyle w:val="ListParagraph"/>
        <w:numPr>
          <w:ilvl w:val="1"/>
          <w:numId w:val="14"/>
        </w:numPr>
        <w:tabs>
          <w:tab w:val="left" w:pos="1660"/>
        </w:tabs>
        <w:spacing w:before="1"/>
        <w:ind w:right="934" w:hanging="708"/>
        <w:rPr>
          <w:sz w:val="23"/>
        </w:rPr>
      </w:pPr>
      <w:r>
        <w:rPr>
          <w:sz w:val="23"/>
        </w:rPr>
        <w:t>Protected</w:t>
      </w:r>
      <w:r>
        <w:rPr>
          <w:spacing w:val="-5"/>
          <w:sz w:val="23"/>
        </w:rPr>
        <w:t xml:space="preserve"> </w:t>
      </w:r>
      <w:r>
        <w:rPr>
          <w:sz w:val="23"/>
        </w:rPr>
        <w:t>Health</w:t>
      </w:r>
      <w:r>
        <w:rPr>
          <w:spacing w:val="-4"/>
          <w:sz w:val="23"/>
        </w:rPr>
        <w:t xml:space="preserve"> </w:t>
      </w:r>
      <w:r>
        <w:rPr>
          <w:sz w:val="23"/>
        </w:rPr>
        <w:t>Information</w:t>
      </w:r>
      <w:r>
        <w:rPr>
          <w:spacing w:val="-3"/>
          <w:sz w:val="23"/>
        </w:rPr>
        <w:t xml:space="preserve"> </w:t>
      </w:r>
      <w:r>
        <w:rPr>
          <w:sz w:val="23"/>
        </w:rPr>
        <w:t>as</w:t>
      </w:r>
      <w:r>
        <w:rPr>
          <w:spacing w:val="-1"/>
          <w:sz w:val="23"/>
        </w:rPr>
        <w:t xml:space="preserve"> </w:t>
      </w:r>
      <w:r>
        <w:rPr>
          <w:sz w:val="23"/>
        </w:rPr>
        <w:t>defined</w:t>
      </w:r>
      <w:r>
        <w:rPr>
          <w:spacing w:val="-3"/>
          <w:sz w:val="23"/>
        </w:rPr>
        <w:t xml:space="preserve"> </w:t>
      </w:r>
      <w:r>
        <w:rPr>
          <w:sz w:val="23"/>
        </w:rPr>
        <w:t>in</w:t>
      </w:r>
      <w:r>
        <w:rPr>
          <w:spacing w:val="-3"/>
          <w:sz w:val="23"/>
        </w:rPr>
        <w:t xml:space="preserve"> </w:t>
      </w:r>
      <w:r>
        <w:rPr>
          <w:sz w:val="23"/>
        </w:rPr>
        <w:t>the</w:t>
      </w:r>
      <w:r>
        <w:rPr>
          <w:spacing w:val="-1"/>
          <w:sz w:val="23"/>
        </w:rPr>
        <w:t xml:space="preserve"> </w:t>
      </w:r>
      <w:r>
        <w:rPr>
          <w:sz w:val="23"/>
        </w:rPr>
        <w:t>HIPAA</w:t>
      </w:r>
      <w:r>
        <w:rPr>
          <w:spacing w:val="-3"/>
          <w:sz w:val="23"/>
        </w:rPr>
        <w:t xml:space="preserve"> </w:t>
      </w:r>
      <w:r>
        <w:rPr>
          <w:sz w:val="23"/>
        </w:rPr>
        <w:t>regulations at</w:t>
      </w:r>
      <w:r>
        <w:rPr>
          <w:spacing w:val="-4"/>
          <w:sz w:val="23"/>
        </w:rPr>
        <w:t xml:space="preserve"> </w:t>
      </w:r>
      <w:r>
        <w:rPr>
          <w:sz w:val="23"/>
        </w:rPr>
        <w:t>45</w:t>
      </w:r>
      <w:r>
        <w:rPr>
          <w:spacing w:val="-2"/>
          <w:sz w:val="23"/>
        </w:rPr>
        <w:t xml:space="preserve"> </w:t>
      </w:r>
      <w:r>
        <w:rPr>
          <w:sz w:val="23"/>
        </w:rPr>
        <w:t>CFR</w:t>
      </w:r>
      <w:r>
        <w:rPr>
          <w:spacing w:val="-5"/>
          <w:sz w:val="23"/>
        </w:rPr>
        <w:t xml:space="preserve"> </w:t>
      </w:r>
      <w:r>
        <w:rPr>
          <w:sz w:val="23"/>
        </w:rPr>
        <w:t xml:space="preserve">§§160.103 and 164.501, means information transmitted as defined in the regulations, that </w:t>
      </w:r>
      <w:r w:rsidR="00DB3829">
        <w:rPr>
          <w:sz w:val="23"/>
        </w:rPr>
        <w:t>is.</w:t>
      </w:r>
    </w:p>
    <w:p w14:paraId="58C47C50" w14:textId="77777777" w:rsidR="008262E6" w:rsidRDefault="008262E6">
      <w:pPr>
        <w:pStyle w:val="BodyText"/>
        <w:spacing w:before="7"/>
        <w:rPr>
          <w:sz w:val="14"/>
        </w:rPr>
      </w:pPr>
    </w:p>
    <w:p w14:paraId="04E1E827" w14:textId="42E1AC97" w:rsidR="008262E6" w:rsidRDefault="00000000">
      <w:pPr>
        <w:spacing w:before="59" w:line="244" w:lineRule="exact"/>
        <w:ind w:left="220"/>
        <w:rPr>
          <w:sz w:val="20"/>
        </w:rPr>
      </w:pPr>
      <w:r>
        <w:rPr>
          <w:spacing w:val="-2"/>
          <w:sz w:val="20"/>
        </w:rPr>
        <w:t>RFP-202</w:t>
      </w:r>
      <w:r w:rsidR="00DB3829">
        <w:rPr>
          <w:spacing w:val="-2"/>
          <w:sz w:val="20"/>
        </w:rPr>
        <w:t>4</w:t>
      </w:r>
      <w:r>
        <w:rPr>
          <w:spacing w:val="-2"/>
          <w:sz w:val="20"/>
        </w:rPr>
        <w:t>-</w:t>
      </w:r>
      <w:r>
        <w:rPr>
          <w:spacing w:val="-5"/>
          <w:sz w:val="20"/>
        </w:rPr>
        <w:t>0</w:t>
      </w:r>
      <w:r w:rsidR="00DB3829">
        <w:rPr>
          <w:spacing w:val="-5"/>
          <w:sz w:val="20"/>
        </w:rPr>
        <w:t>4</w:t>
      </w:r>
    </w:p>
    <w:p w14:paraId="6993C089" w14:textId="77777777" w:rsidR="008262E6" w:rsidRDefault="00000000">
      <w:pPr>
        <w:ind w:left="220" w:right="7547"/>
        <w:rPr>
          <w:sz w:val="20"/>
        </w:rPr>
      </w:pPr>
      <w:r>
        <w:rPr>
          <w:sz w:val="20"/>
        </w:rPr>
        <w:t>Adolescent Clubhouse Supplemental</w:t>
      </w:r>
      <w:r>
        <w:rPr>
          <w:spacing w:val="-12"/>
          <w:sz w:val="20"/>
        </w:rPr>
        <w:t xml:space="preserve"> </w:t>
      </w:r>
      <w:r>
        <w:rPr>
          <w:sz w:val="20"/>
        </w:rPr>
        <w:t>Terms</w:t>
      </w:r>
      <w:r>
        <w:rPr>
          <w:spacing w:val="-11"/>
          <w:sz w:val="20"/>
        </w:rPr>
        <w:t xml:space="preserve"> </w:t>
      </w:r>
      <w:r>
        <w:rPr>
          <w:sz w:val="20"/>
        </w:rPr>
        <w:t>&amp;</w:t>
      </w:r>
      <w:r>
        <w:rPr>
          <w:spacing w:val="-11"/>
          <w:sz w:val="20"/>
        </w:rPr>
        <w:t xml:space="preserve"> </w:t>
      </w:r>
      <w:r>
        <w:rPr>
          <w:sz w:val="20"/>
        </w:rPr>
        <w:t>Conditions</w:t>
      </w:r>
    </w:p>
    <w:p w14:paraId="644E3397" w14:textId="77777777" w:rsidR="008262E6" w:rsidRDefault="008262E6">
      <w:pPr>
        <w:rPr>
          <w:sz w:val="20"/>
        </w:rPr>
        <w:sectPr w:rsidR="008262E6">
          <w:pgSz w:w="12240" w:h="15840"/>
          <w:pgMar w:top="1000" w:right="700" w:bottom="280" w:left="860" w:header="720" w:footer="720" w:gutter="0"/>
          <w:pgBorders w:offsetFrom="page">
            <w:top w:val="single" w:sz="12" w:space="20" w:color="767070"/>
            <w:left w:val="single" w:sz="12" w:space="16" w:color="767070"/>
            <w:bottom w:val="single" w:sz="12" w:space="20" w:color="767070"/>
            <w:right w:val="single" w:sz="12" w:space="16" w:color="767070"/>
          </w:pgBorders>
          <w:cols w:space="720"/>
        </w:sectPr>
      </w:pPr>
    </w:p>
    <w:p w14:paraId="271E104F" w14:textId="77777777" w:rsidR="008262E6" w:rsidRDefault="00000000">
      <w:pPr>
        <w:pStyle w:val="BodyText"/>
        <w:spacing w:before="27"/>
        <w:ind w:left="1660" w:right="646"/>
      </w:pPr>
      <w:r>
        <w:lastRenderedPageBreak/>
        <w:t>individually identifiable; that is created or received by a healthcare provider,</w:t>
      </w:r>
      <w:r>
        <w:rPr>
          <w:spacing w:val="-1"/>
        </w:rPr>
        <w:t xml:space="preserve"> </w:t>
      </w:r>
      <w:r>
        <w:t>health plan, public health authority, employer, life insurer, school or university, or healthcare clearinghouse;</w:t>
      </w:r>
      <w:r>
        <w:rPr>
          <w:spacing w:val="-2"/>
        </w:rPr>
        <w:t xml:space="preserve"> </w:t>
      </w:r>
      <w:r>
        <w:t>and</w:t>
      </w:r>
      <w:r>
        <w:rPr>
          <w:spacing w:val="-4"/>
        </w:rPr>
        <w:t xml:space="preserve"> </w:t>
      </w:r>
      <w:r>
        <w:t>that</w:t>
      </w:r>
      <w:r>
        <w:rPr>
          <w:spacing w:val="-3"/>
        </w:rPr>
        <w:t xml:space="preserve"> </w:t>
      </w:r>
      <w:r>
        <w:t>is</w:t>
      </w:r>
      <w:r>
        <w:rPr>
          <w:spacing w:val="-6"/>
        </w:rPr>
        <w:t xml:space="preserve"> </w:t>
      </w:r>
      <w:r>
        <w:t>related</w:t>
      </w:r>
      <w:r>
        <w:rPr>
          <w:spacing w:val="-4"/>
        </w:rPr>
        <w:t xml:space="preserve"> </w:t>
      </w:r>
      <w:r>
        <w:t>to</w:t>
      </w:r>
      <w:r>
        <w:rPr>
          <w:spacing w:val="-2"/>
        </w:rPr>
        <w:t xml:space="preserve"> </w:t>
      </w:r>
      <w:r>
        <w:t>the</w:t>
      </w:r>
      <w:r>
        <w:rPr>
          <w:spacing w:val="-2"/>
        </w:rPr>
        <w:t xml:space="preserve"> </w:t>
      </w:r>
      <w:r>
        <w:t>past,</w:t>
      </w:r>
      <w:r>
        <w:rPr>
          <w:spacing w:val="-6"/>
        </w:rPr>
        <w:t xml:space="preserve"> </w:t>
      </w:r>
      <w:r>
        <w:t>present,</w:t>
      </w:r>
      <w:r>
        <w:rPr>
          <w:spacing w:val="-3"/>
        </w:rPr>
        <w:t xml:space="preserve"> </w:t>
      </w:r>
      <w:r>
        <w:t>or</w:t>
      </w:r>
      <w:r>
        <w:rPr>
          <w:spacing w:val="-2"/>
        </w:rPr>
        <w:t xml:space="preserve"> </w:t>
      </w:r>
      <w:r>
        <w:t>future</w:t>
      </w:r>
      <w:r>
        <w:rPr>
          <w:spacing w:val="-5"/>
        </w:rPr>
        <w:t xml:space="preserve"> </w:t>
      </w:r>
      <w:r>
        <w:t>physical</w:t>
      </w:r>
      <w:r>
        <w:rPr>
          <w:spacing w:val="-3"/>
        </w:rPr>
        <w:t xml:space="preserve"> </w:t>
      </w:r>
      <w:r>
        <w:t>or</w:t>
      </w:r>
      <w:r>
        <w:rPr>
          <w:spacing w:val="-4"/>
        </w:rPr>
        <w:t xml:space="preserve"> </w:t>
      </w:r>
      <w:r>
        <w:t>mental</w:t>
      </w:r>
      <w:r>
        <w:rPr>
          <w:spacing w:val="-3"/>
        </w:rPr>
        <w:t xml:space="preserve"> </w:t>
      </w:r>
      <w:r>
        <w:t>health or condition of an individual, to the provision of healthcare to an individual, or to the past, present, or future payment for the provision of healthcare to an individual.</w:t>
      </w:r>
      <w:r>
        <w:rPr>
          <w:spacing w:val="40"/>
        </w:rPr>
        <w:t xml:space="preserve"> </w:t>
      </w:r>
      <w:r>
        <w:t>The definition excludes certain education records as well as employment records held by a covered entity in its role as employer.</w:t>
      </w:r>
    </w:p>
    <w:p w14:paraId="4764621E" w14:textId="77777777" w:rsidR="008262E6" w:rsidRDefault="008262E6">
      <w:pPr>
        <w:pStyle w:val="BodyText"/>
        <w:rPr>
          <w:sz w:val="20"/>
        </w:rPr>
      </w:pPr>
    </w:p>
    <w:p w14:paraId="7114F44F" w14:textId="77777777" w:rsidR="008262E6" w:rsidRDefault="008262E6">
      <w:pPr>
        <w:pStyle w:val="BodyText"/>
        <w:rPr>
          <w:sz w:val="20"/>
        </w:rPr>
      </w:pPr>
    </w:p>
    <w:p w14:paraId="4BED6B9E" w14:textId="77777777" w:rsidR="008262E6" w:rsidRDefault="008262E6">
      <w:pPr>
        <w:pStyle w:val="BodyText"/>
        <w:rPr>
          <w:sz w:val="20"/>
        </w:rPr>
      </w:pPr>
    </w:p>
    <w:p w14:paraId="6E465C0B" w14:textId="77777777" w:rsidR="008262E6" w:rsidRDefault="008262E6">
      <w:pPr>
        <w:pStyle w:val="BodyText"/>
        <w:rPr>
          <w:sz w:val="20"/>
        </w:rPr>
      </w:pPr>
    </w:p>
    <w:p w14:paraId="1C46156C" w14:textId="77777777" w:rsidR="008262E6" w:rsidRDefault="008262E6">
      <w:pPr>
        <w:pStyle w:val="BodyText"/>
        <w:rPr>
          <w:sz w:val="20"/>
        </w:rPr>
      </w:pPr>
    </w:p>
    <w:p w14:paraId="47B09ACA" w14:textId="77777777" w:rsidR="008262E6" w:rsidRDefault="008262E6">
      <w:pPr>
        <w:pStyle w:val="BodyText"/>
        <w:rPr>
          <w:sz w:val="20"/>
        </w:rPr>
      </w:pPr>
    </w:p>
    <w:p w14:paraId="5D2F06F5" w14:textId="77777777" w:rsidR="008262E6" w:rsidRDefault="008262E6">
      <w:pPr>
        <w:pStyle w:val="BodyText"/>
        <w:rPr>
          <w:sz w:val="20"/>
        </w:rPr>
      </w:pPr>
    </w:p>
    <w:p w14:paraId="702ABB18" w14:textId="77777777" w:rsidR="008262E6" w:rsidRDefault="008262E6">
      <w:pPr>
        <w:pStyle w:val="BodyText"/>
        <w:rPr>
          <w:sz w:val="20"/>
        </w:rPr>
      </w:pPr>
    </w:p>
    <w:p w14:paraId="32587C9C" w14:textId="77777777" w:rsidR="008262E6" w:rsidRDefault="008262E6">
      <w:pPr>
        <w:pStyle w:val="BodyText"/>
        <w:rPr>
          <w:sz w:val="20"/>
        </w:rPr>
      </w:pPr>
    </w:p>
    <w:p w14:paraId="07B12DF0" w14:textId="77777777" w:rsidR="008262E6" w:rsidRDefault="008262E6">
      <w:pPr>
        <w:pStyle w:val="BodyText"/>
        <w:rPr>
          <w:sz w:val="20"/>
        </w:rPr>
      </w:pPr>
    </w:p>
    <w:p w14:paraId="333C0BAF" w14:textId="77777777" w:rsidR="008262E6" w:rsidRDefault="008262E6">
      <w:pPr>
        <w:pStyle w:val="BodyText"/>
        <w:rPr>
          <w:sz w:val="20"/>
        </w:rPr>
      </w:pPr>
    </w:p>
    <w:p w14:paraId="2198F498" w14:textId="77777777" w:rsidR="008262E6" w:rsidRDefault="008262E6">
      <w:pPr>
        <w:pStyle w:val="BodyText"/>
        <w:rPr>
          <w:sz w:val="20"/>
        </w:rPr>
      </w:pPr>
    </w:p>
    <w:p w14:paraId="03EC31A8" w14:textId="77777777" w:rsidR="008262E6" w:rsidRDefault="008262E6">
      <w:pPr>
        <w:pStyle w:val="BodyText"/>
        <w:rPr>
          <w:sz w:val="20"/>
        </w:rPr>
      </w:pPr>
    </w:p>
    <w:p w14:paraId="1739A39F" w14:textId="77777777" w:rsidR="008262E6" w:rsidRDefault="008262E6">
      <w:pPr>
        <w:pStyle w:val="BodyText"/>
        <w:rPr>
          <w:sz w:val="20"/>
        </w:rPr>
      </w:pPr>
    </w:p>
    <w:p w14:paraId="1946B6F9" w14:textId="77777777" w:rsidR="008262E6" w:rsidRDefault="008262E6">
      <w:pPr>
        <w:pStyle w:val="BodyText"/>
        <w:rPr>
          <w:sz w:val="20"/>
        </w:rPr>
      </w:pPr>
    </w:p>
    <w:p w14:paraId="48E62860" w14:textId="77777777" w:rsidR="008262E6" w:rsidRDefault="008262E6">
      <w:pPr>
        <w:pStyle w:val="BodyText"/>
        <w:rPr>
          <w:sz w:val="20"/>
        </w:rPr>
      </w:pPr>
    </w:p>
    <w:p w14:paraId="40A7D460" w14:textId="77777777" w:rsidR="008262E6" w:rsidRDefault="008262E6">
      <w:pPr>
        <w:pStyle w:val="BodyText"/>
        <w:rPr>
          <w:sz w:val="20"/>
        </w:rPr>
      </w:pPr>
    </w:p>
    <w:p w14:paraId="018B3721" w14:textId="77777777" w:rsidR="008262E6" w:rsidRDefault="008262E6">
      <w:pPr>
        <w:pStyle w:val="BodyText"/>
        <w:rPr>
          <w:sz w:val="20"/>
        </w:rPr>
      </w:pPr>
    </w:p>
    <w:p w14:paraId="54CE8EB4" w14:textId="77777777" w:rsidR="008262E6" w:rsidRDefault="008262E6">
      <w:pPr>
        <w:pStyle w:val="BodyText"/>
        <w:rPr>
          <w:sz w:val="20"/>
        </w:rPr>
      </w:pPr>
    </w:p>
    <w:p w14:paraId="1345858F" w14:textId="77777777" w:rsidR="008262E6" w:rsidRDefault="008262E6">
      <w:pPr>
        <w:pStyle w:val="BodyText"/>
        <w:rPr>
          <w:sz w:val="20"/>
        </w:rPr>
      </w:pPr>
    </w:p>
    <w:p w14:paraId="6D2168AF" w14:textId="77777777" w:rsidR="008262E6" w:rsidRDefault="008262E6">
      <w:pPr>
        <w:pStyle w:val="BodyText"/>
        <w:rPr>
          <w:sz w:val="20"/>
        </w:rPr>
      </w:pPr>
    </w:p>
    <w:p w14:paraId="35B9E215" w14:textId="77777777" w:rsidR="008262E6" w:rsidRDefault="008262E6">
      <w:pPr>
        <w:pStyle w:val="BodyText"/>
        <w:rPr>
          <w:sz w:val="20"/>
        </w:rPr>
      </w:pPr>
    </w:p>
    <w:p w14:paraId="372317AC" w14:textId="77777777" w:rsidR="008262E6" w:rsidRDefault="008262E6">
      <w:pPr>
        <w:pStyle w:val="BodyText"/>
        <w:rPr>
          <w:sz w:val="20"/>
        </w:rPr>
      </w:pPr>
    </w:p>
    <w:p w14:paraId="584FE55E" w14:textId="77777777" w:rsidR="008262E6" w:rsidRDefault="008262E6">
      <w:pPr>
        <w:pStyle w:val="BodyText"/>
        <w:rPr>
          <w:sz w:val="20"/>
        </w:rPr>
      </w:pPr>
    </w:p>
    <w:p w14:paraId="0C1F36B8" w14:textId="77777777" w:rsidR="008262E6" w:rsidRDefault="008262E6">
      <w:pPr>
        <w:pStyle w:val="BodyText"/>
        <w:rPr>
          <w:sz w:val="20"/>
        </w:rPr>
      </w:pPr>
    </w:p>
    <w:p w14:paraId="2482F614" w14:textId="77777777" w:rsidR="008262E6" w:rsidRDefault="008262E6">
      <w:pPr>
        <w:pStyle w:val="BodyText"/>
        <w:rPr>
          <w:sz w:val="20"/>
        </w:rPr>
      </w:pPr>
    </w:p>
    <w:p w14:paraId="4F2730CF" w14:textId="77777777" w:rsidR="008262E6" w:rsidRDefault="008262E6">
      <w:pPr>
        <w:pStyle w:val="BodyText"/>
        <w:rPr>
          <w:sz w:val="20"/>
        </w:rPr>
      </w:pPr>
    </w:p>
    <w:p w14:paraId="2D886358" w14:textId="77777777" w:rsidR="008262E6" w:rsidRDefault="008262E6">
      <w:pPr>
        <w:pStyle w:val="BodyText"/>
        <w:rPr>
          <w:sz w:val="20"/>
        </w:rPr>
      </w:pPr>
    </w:p>
    <w:p w14:paraId="64580141" w14:textId="77777777" w:rsidR="008262E6" w:rsidRDefault="008262E6">
      <w:pPr>
        <w:pStyle w:val="BodyText"/>
        <w:rPr>
          <w:sz w:val="20"/>
        </w:rPr>
      </w:pPr>
    </w:p>
    <w:p w14:paraId="1F351619" w14:textId="77777777" w:rsidR="008262E6" w:rsidRDefault="008262E6">
      <w:pPr>
        <w:pStyle w:val="BodyText"/>
        <w:rPr>
          <w:sz w:val="20"/>
        </w:rPr>
      </w:pPr>
    </w:p>
    <w:p w14:paraId="529D7DBF" w14:textId="77777777" w:rsidR="008262E6" w:rsidRDefault="008262E6">
      <w:pPr>
        <w:pStyle w:val="BodyText"/>
        <w:rPr>
          <w:sz w:val="20"/>
        </w:rPr>
      </w:pPr>
    </w:p>
    <w:p w14:paraId="7EEDD8DB" w14:textId="77777777" w:rsidR="008262E6" w:rsidRDefault="008262E6">
      <w:pPr>
        <w:pStyle w:val="BodyText"/>
        <w:rPr>
          <w:sz w:val="20"/>
        </w:rPr>
      </w:pPr>
    </w:p>
    <w:p w14:paraId="05A54CE9" w14:textId="77777777" w:rsidR="008262E6" w:rsidRDefault="008262E6">
      <w:pPr>
        <w:pStyle w:val="BodyText"/>
        <w:rPr>
          <w:sz w:val="20"/>
        </w:rPr>
      </w:pPr>
    </w:p>
    <w:p w14:paraId="31844A28" w14:textId="77777777" w:rsidR="008262E6" w:rsidRDefault="008262E6">
      <w:pPr>
        <w:pStyle w:val="BodyText"/>
        <w:rPr>
          <w:sz w:val="20"/>
        </w:rPr>
      </w:pPr>
    </w:p>
    <w:p w14:paraId="3B1DAD42" w14:textId="77777777" w:rsidR="008262E6" w:rsidRDefault="008262E6">
      <w:pPr>
        <w:pStyle w:val="BodyText"/>
        <w:rPr>
          <w:sz w:val="20"/>
        </w:rPr>
      </w:pPr>
    </w:p>
    <w:p w14:paraId="7C8C96D0" w14:textId="77777777" w:rsidR="008262E6" w:rsidRDefault="008262E6">
      <w:pPr>
        <w:pStyle w:val="BodyText"/>
        <w:rPr>
          <w:sz w:val="20"/>
        </w:rPr>
      </w:pPr>
    </w:p>
    <w:p w14:paraId="3882A199" w14:textId="77777777" w:rsidR="008262E6" w:rsidRDefault="008262E6">
      <w:pPr>
        <w:pStyle w:val="BodyText"/>
        <w:rPr>
          <w:sz w:val="20"/>
        </w:rPr>
      </w:pPr>
    </w:p>
    <w:p w14:paraId="067E4420" w14:textId="77777777" w:rsidR="008262E6" w:rsidRDefault="008262E6">
      <w:pPr>
        <w:pStyle w:val="BodyText"/>
        <w:rPr>
          <w:sz w:val="20"/>
        </w:rPr>
      </w:pPr>
    </w:p>
    <w:p w14:paraId="3508356D" w14:textId="77777777" w:rsidR="008262E6" w:rsidRDefault="008262E6">
      <w:pPr>
        <w:pStyle w:val="BodyText"/>
        <w:rPr>
          <w:sz w:val="20"/>
        </w:rPr>
      </w:pPr>
    </w:p>
    <w:p w14:paraId="16F65A1C" w14:textId="77777777" w:rsidR="008262E6" w:rsidRDefault="008262E6">
      <w:pPr>
        <w:pStyle w:val="BodyText"/>
        <w:rPr>
          <w:sz w:val="20"/>
        </w:rPr>
      </w:pPr>
    </w:p>
    <w:p w14:paraId="03EBB0E7" w14:textId="77777777" w:rsidR="008262E6" w:rsidRDefault="008262E6">
      <w:pPr>
        <w:pStyle w:val="BodyText"/>
        <w:rPr>
          <w:sz w:val="20"/>
        </w:rPr>
      </w:pPr>
    </w:p>
    <w:p w14:paraId="03EE4166" w14:textId="77777777" w:rsidR="008262E6" w:rsidRDefault="008262E6">
      <w:pPr>
        <w:pStyle w:val="BodyText"/>
        <w:rPr>
          <w:sz w:val="20"/>
        </w:rPr>
      </w:pPr>
    </w:p>
    <w:p w14:paraId="664F915C" w14:textId="77777777" w:rsidR="008262E6" w:rsidRDefault="008262E6">
      <w:pPr>
        <w:pStyle w:val="BodyText"/>
        <w:rPr>
          <w:sz w:val="20"/>
        </w:rPr>
      </w:pPr>
    </w:p>
    <w:p w14:paraId="1588762D" w14:textId="77777777" w:rsidR="008262E6" w:rsidRDefault="008262E6">
      <w:pPr>
        <w:pStyle w:val="BodyText"/>
        <w:rPr>
          <w:sz w:val="20"/>
        </w:rPr>
      </w:pPr>
    </w:p>
    <w:p w14:paraId="2F2A6A93" w14:textId="77777777" w:rsidR="008262E6" w:rsidRDefault="008262E6">
      <w:pPr>
        <w:pStyle w:val="BodyText"/>
        <w:rPr>
          <w:sz w:val="20"/>
        </w:rPr>
      </w:pPr>
    </w:p>
    <w:p w14:paraId="09475529" w14:textId="77777777" w:rsidR="008262E6" w:rsidRDefault="008262E6">
      <w:pPr>
        <w:pStyle w:val="BodyText"/>
        <w:spacing w:before="7"/>
        <w:rPr>
          <w:sz w:val="16"/>
        </w:rPr>
      </w:pPr>
    </w:p>
    <w:p w14:paraId="109AAB83" w14:textId="7ED56673" w:rsidR="008262E6" w:rsidRDefault="00000000">
      <w:pPr>
        <w:spacing w:line="244" w:lineRule="exact"/>
        <w:ind w:left="220"/>
        <w:rPr>
          <w:sz w:val="20"/>
        </w:rPr>
      </w:pPr>
      <w:r>
        <w:rPr>
          <w:spacing w:val="-2"/>
          <w:sz w:val="20"/>
        </w:rPr>
        <w:t>RFP-202</w:t>
      </w:r>
      <w:r w:rsidR="00DB3829">
        <w:rPr>
          <w:spacing w:val="-2"/>
          <w:sz w:val="20"/>
        </w:rPr>
        <w:t>4</w:t>
      </w:r>
      <w:r>
        <w:rPr>
          <w:spacing w:val="-2"/>
          <w:sz w:val="20"/>
        </w:rPr>
        <w:t>-</w:t>
      </w:r>
      <w:r>
        <w:rPr>
          <w:spacing w:val="-5"/>
          <w:sz w:val="20"/>
        </w:rPr>
        <w:t>0</w:t>
      </w:r>
      <w:r w:rsidR="00DB3829">
        <w:rPr>
          <w:spacing w:val="-5"/>
          <w:sz w:val="20"/>
        </w:rPr>
        <w:t>4</w:t>
      </w:r>
    </w:p>
    <w:p w14:paraId="18B27B1D" w14:textId="77777777" w:rsidR="008262E6" w:rsidRDefault="00000000">
      <w:pPr>
        <w:ind w:left="220" w:right="7547"/>
        <w:rPr>
          <w:sz w:val="20"/>
        </w:rPr>
      </w:pPr>
      <w:r>
        <w:rPr>
          <w:sz w:val="20"/>
        </w:rPr>
        <w:t>Adolescent Clubhouse Supplemental</w:t>
      </w:r>
      <w:r>
        <w:rPr>
          <w:spacing w:val="-12"/>
          <w:sz w:val="20"/>
        </w:rPr>
        <w:t xml:space="preserve"> </w:t>
      </w:r>
      <w:r>
        <w:rPr>
          <w:sz w:val="20"/>
        </w:rPr>
        <w:t>Terms</w:t>
      </w:r>
      <w:r>
        <w:rPr>
          <w:spacing w:val="-11"/>
          <w:sz w:val="20"/>
        </w:rPr>
        <w:t xml:space="preserve"> </w:t>
      </w:r>
      <w:r>
        <w:rPr>
          <w:sz w:val="20"/>
        </w:rPr>
        <w:t>&amp;</w:t>
      </w:r>
      <w:r>
        <w:rPr>
          <w:spacing w:val="-11"/>
          <w:sz w:val="20"/>
        </w:rPr>
        <w:t xml:space="preserve"> </w:t>
      </w:r>
      <w:r>
        <w:rPr>
          <w:sz w:val="20"/>
        </w:rPr>
        <w:t>Conditions</w:t>
      </w:r>
    </w:p>
    <w:p w14:paraId="1229B5B2" w14:textId="77777777" w:rsidR="008262E6" w:rsidRDefault="008262E6">
      <w:pPr>
        <w:rPr>
          <w:sz w:val="20"/>
        </w:rPr>
        <w:sectPr w:rsidR="008262E6">
          <w:pgSz w:w="12240" w:h="15840"/>
          <w:pgMar w:top="980" w:right="700" w:bottom="280" w:left="860" w:header="720" w:footer="720" w:gutter="0"/>
          <w:pgBorders w:offsetFrom="page">
            <w:top w:val="single" w:sz="12" w:space="20" w:color="767070"/>
            <w:left w:val="single" w:sz="12" w:space="16" w:color="767070"/>
            <w:bottom w:val="single" w:sz="12" w:space="20" w:color="767070"/>
            <w:right w:val="single" w:sz="12" w:space="16" w:color="767070"/>
          </w:pgBorders>
          <w:cols w:space="720"/>
        </w:sectPr>
      </w:pPr>
    </w:p>
    <w:p w14:paraId="652C1CF1" w14:textId="77777777" w:rsidR="008262E6" w:rsidRDefault="00000000">
      <w:pPr>
        <w:pStyle w:val="Heading3"/>
        <w:tabs>
          <w:tab w:val="left" w:pos="3100"/>
        </w:tabs>
        <w:spacing w:before="36" w:line="480" w:lineRule="auto"/>
        <w:ind w:left="220" w:right="2471"/>
        <w:rPr>
          <w:b w:val="0"/>
        </w:rPr>
      </w:pPr>
      <w:r>
        <w:lastRenderedPageBreak/>
        <w:t>POLICY TITLE:</w:t>
      </w:r>
      <w:r>
        <w:tab/>
        <w:t>Independent</w:t>
      </w:r>
      <w:r>
        <w:rPr>
          <w:spacing w:val="-11"/>
        </w:rPr>
        <w:t xml:space="preserve"> </w:t>
      </w:r>
      <w:r>
        <w:t>Contractors</w:t>
      </w:r>
      <w:r>
        <w:rPr>
          <w:spacing w:val="-10"/>
        </w:rPr>
        <w:t xml:space="preserve"> </w:t>
      </w:r>
      <w:r>
        <w:t>for</w:t>
      </w:r>
      <w:r>
        <w:rPr>
          <w:spacing w:val="-10"/>
        </w:rPr>
        <w:t xml:space="preserve"> </w:t>
      </w:r>
      <w:r>
        <w:t>Insurance</w:t>
      </w:r>
      <w:r>
        <w:rPr>
          <w:spacing w:val="-10"/>
        </w:rPr>
        <w:t xml:space="preserve"> </w:t>
      </w:r>
      <w:r>
        <w:t>Requirements POLICY NUMBER:</w:t>
      </w:r>
      <w:r>
        <w:tab/>
      </w:r>
      <w:r>
        <w:rPr>
          <w:b w:val="0"/>
          <w:spacing w:val="-4"/>
        </w:rPr>
        <w:t>P-4</w:t>
      </w:r>
    </w:p>
    <w:p w14:paraId="685F3AFD" w14:textId="77777777" w:rsidR="008262E6" w:rsidRDefault="00000000">
      <w:pPr>
        <w:tabs>
          <w:tab w:val="left" w:pos="3100"/>
        </w:tabs>
        <w:ind w:left="220"/>
        <w:rPr>
          <w:sz w:val="23"/>
        </w:rPr>
      </w:pPr>
      <w:r>
        <w:rPr>
          <w:b/>
          <w:sz w:val="23"/>
        </w:rPr>
        <w:t>ADOPTION</w:t>
      </w:r>
      <w:r>
        <w:rPr>
          <w:b/>
          <w:spacing w:val="-7"/>
          <w:sz w:val="23"/>
        </w:rPr>
        <w:t xml:space="preserve"> </w:t>
      </w:r>
      <w:r>
        <w:rPr>
          <w:b/>
          <w:spacing w:val="-2"/>
          <w:sz w:val="23"/>
        </w:rPr>
        <w:t>DATE:</w:t>
      </w:r>
      <w:r>
        <w:rPr>
          <w:b/>
          <w:sz w:val="23"/>
        </w:rPr>
        <w:tab/>
      </w:r>
      <w:r>
        <w:rPr>
          <w:sz w:val="23"/>
        </w:rPr>
        <w:t>August</w:t>
      </w:r>
      <w:r>
        <w:rPr>
          <w:spacing w:val="-3"/>
          <w:sz w:val="23"/>
        </w:rPr>
        <w:t xml:space="preserve"> </w:t>
      </w:r>
      <w:r>
        <w:rPr>
          <w:sz w:val="23"/>
        </w:rPr>
        <w:t>29,</w:t>
      </w:r>
      <w:r>
        <w:rPr>
          <w:spacing w:val="-4"/>
          <w:sz w:val="23"/>
        </w:rPr>
        <w:t xml:space="preserve"> 1989</w:t>
      </w:r>
    </w:p>
    <w:p w14:paraId="2866FC44" w14:textId="77777777" w:rsidR="008262E6" w:rsidRDefault="008262E6">
      <w:pPr>
        <w:pStyle w:val="BodyText"/>
      </w:pPr>
    </w:p>
    <w:p w14:paraId="11E875F4" w14:textId="77777777" w:rsidR="008262E6" w:rsidRDefault="00000000">
      <w:pPr>
        <w:tabs>
          <w:tab w:val="left" w:pos="3100"/>
        </w:tabs>
        <w:spacing w:before="1"/>
        <w:ind w:left="220"/>
        <w:rPr>
          <w:sz w:val="23"/>
        </w:rPr>
      </w:pPr>
      <w:r>
        <w:rPr>
          <w:b/>
          <w:sz w:val="23"/>
        </w:rPr>
        <w:t>EFFECTIVE</w:t>
      </w:r>
      <w:r>
        <w:rPr>
          <w:b/>
          <w:spacing w:val="-4"/>
          <w:sz w:val="23"/>
        </w:rPr>
        <w:t xml:space="preserve"> </w:t>
      </w:r>
      <w:r>
        <w:rPr>
          <w:b/>
          <w:spacing w:val="-2"/>
          <w:sz w:val="23"/>
        </w:rPr>
        <w:t>DATE:</w:t>
      </w:r>
      <w:r>
        <w:rPr>
          <w:b/>
          <w:sz w:val="23"/>
        </w:rPr>
        <w:tab/>
      </w:r>
      <w:r>
        <w:rPr>
          <w:sz w:val="23"/>
        </w:rPr>
        <w:t>September</w:t>
      </w:r>
      <w:r>
        <w:rPr>
          <w:spacing w:val="-3"/>
          <w:sz w:val="23"/>
        </w:rPr>
        <w:t xml:space="preserve"> </w:t>
      </w:r>
      <w:r>
        <w:rPr>
          <w:sz w:val="23"/>
        </w:rPr>
        <w:t>1,</w:t>
      </w:r>
      <w:r>
        <w:rPr>
          <w:spacing w:val="-3"/>
          <w:sz w:val="23"/>
        </w:rPr>
        <w:t xml:space="preserve"> </w:t>
      </w:r>
      <w:r>
        <w:rPr>
          <w:spacing w:val="-4"/>
          <w:sz w:val="23"/>
        </w:rPr>
        <w:t>1989</w:t>
      </w:r>
    </w:p>
    <w:p w14:paraId="1E01BC6D" w14:textId="77777777" w:rsidR="008262E6" w:rsidRDefault="008262E6">
      <w:pPr>
        <w:pStyle w:val="BodyText"/>
        <w:rPr>
          <w:sz w:val="22"/>
        </w:rPr>
      </w:pPr>
    </w:p>
    <w:p w14:paraId="43A67092" w14:textId="77777777" w:rsidR="008262E6" w:rsidRDefault="008262E6">
      <w:pPr>
        <w:pStyle w:val="BodyText"/>
        <w:spacing w:before="12"/>
      </w:pPr>
    </w:p>
    <w:p w14:paraId="63397C1C" w14:textId="77777777" w:rsidR="008262E6" w:rsidRDefault="00000000">
      <w:pPr>
        <w:pStyle w:val="Heading2"/>
        <w:numPr>
          <w:ilvl w:val="0"/>
          <w:numId w:val="13"/>
        </w:numPr>
        <w:tabs>
          <w:tab w:val="left" w:pos="940"/>
        </w:tabs>
      </w:pPr>
      <w:r>
        <w:rPr>
          <w:spacing w:val="-2"/>
          <w:u w:val="single"/>
        </w:rPr>
        <w:t>PURPOSE</w:t>
      </w:r>
    </w:p>
    <w:p w14:paraId="2F5B2DAB" w14:textId="77777777" w:rsidR="008262E6" w:rsidRDefault="008262E6">
      <w:pPr>
        <w:pStyle w:val="BodyText"/>
        <w:spacing w:before="7"/>
        <w:rPr>
          <w:b/>
          <w:sz w:val="18"/>
        </w:rPr>
      </w:pPr>
    </w:p>
    <w:p w14:paraId="57F3B763" w14:textId="150D2E06" w:rsidR="008262E6" w:rsidRDefault="00000000">
      <w:pPr>
        <w:pStyle w:val="BodyText"/>
        <w:spacing w:before="54"/>
        <w:ind w:left="940" w:right="384"/>
        <w:jc w:val="both"/>
      </w:pPr>
      <w:r>
        <w:t xml:space="preserve">To protect Washington County against liability, </w:t>
      </w:r>
      <w:r w:rsidR="009C4CBD">
        <w:t>loss,</w:t>
      </w:r>
      <w:r>
        <w:t xml:space="preserve"> or expense due to damaged property, injury to or death of any person or persons and for care and loss of services arising in any way, out of, or in connection with or resulting from the work or service performed on behalf of Washington County.</w:t>
      </w:r>
    </w:p>
    <w:p w14:paraId="3BCF28A2" w14:textId="77777777" w:rsidR="008262E6" w:rsidRDefault="008262E6">
      <w:pPr>
        <w:pStyle w:val="BodyText"/>
        <w:spacing w:before="1"/>
      </w:pPr>
    </w:p>
    <w:p w14:paraId="15569643" w14:textId="77777777" w:rsidR="008262E6" w:rsidRDefault="00000000">
      <w:pPr>
        <w:pStyle w:val="Heading2"/>
        <w:numPr>
          <w:ilvl w:val="0"/>
          <w:numId w:val="13"/>
        </w:numPr>
        <w:tabs>
          <w:tab w:val="left" w:pos="940"/>
        </w:tabs>
      </w:pPr>
      <w:r>
        <w:rPr>
          <w:noProof/>
        </w:rPr>
        <mc:AlternateContent>
          <mc:Choice Requires="wps">
            <w:drawing>
              <wp:anchor distT="0" distB="0" distL="0" distR="0" simplePos="0" relativeHeight="15750144" behindDoc="0" locked="0" layoutInCell="1" allowOverlap="1" wp14:anchorId="541C5762" wp14:editId="5E511AA0">
                <wp:simplePos x="0" y="0"/>
                <wp:positionH relativeFrom="page">
                  <wp:posOffset>1143304</wp:posOffset>
                </wp:positionH>
                <wp:positionV relativeFrom="paragraph">
                  <wp:posOffset>155825</wp:posOffset>
                </wp:positionV>
                <wp:extent cx="472440" cy="9525"/>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440" cy="9525"/>
                        </a:xfrm>
                        <a:custGeom>
                          <a:avLst/>
                          <a:gdLst/>
                          <a:ahLst/>
                          <a:cxnLst/>
                          <a:rect l="l" t="t" r="r" b="b"/>
                          <a:pathLst>
                            <a:path w="472440" h="9525">
                              <a:moveTo>
                                <a:pt x="472440" y="0"/>
                              </a:moveTo>
                              <a:lnTo>
                                <a:pt x="0" y="0"/>
                              </a:lnTo>
                              <a:lnTo>
                                <a:pt x="0" y="9144"/>
                              </a:lnTo>
                              <a:lnTo>
                                <a:pt x="472440" y="9144"/>
                              </a:lnTo>
                              <a:lnTo>
                                <a:pt x="472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157698" id="Graphic 47" o:spid="_x0000_s1026" style="position:absolute;margin-left:90pt;margin-top:12.25pt;width:37.2pt;height:.75pt;z-index:15750144;visibility:visible;mso-wrap-style:square;mso-wrap-distance-left:0;mso-wrap-distance-top:0;mso-wrap-distance-right:0;mso-wrap-distance-bottom:0;mso-position-horizontal:absolute;mso-position-horizontal-relative:page;mso-position-vertical:absolute;mso-position-vertical-relative:text;v-text-anchor:top" coordsize="47244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" path="m472440,l,,,9144r472440,l472440,xe" fillcolor="black" stroked="f">
                <v:path arrowok="t"/>
                <w10:wrap anchorx="page"/>
              </v:shape>
            </w:pict>
          </mc:Fallback>
        </mc:AlternateContent>
      </w:r>
      <w:r>
        <w:rPr>
          <w:spacing w:val="-2"/>
        </w:rPr>
        <w:t>ACTION</w:t>
      </w:r>
    </w:p>
    <w:p w14:paraId="35CF3FCA" w14:textId="77777777" w:rsidR="008262E6" w:rsidRDefault="008262E6">
      <w:pPr>
        <w:pStyle w:val="BodyText"/>
        <w:spacing w:before="7"/>
        <w:rPr>
          <w:b/>
          <w:sz w:val="18"/>
        </w:rPr>
      </w:pPr>
    </w:p>
    <w:p w14:paraId="6ACEEBBE" w14:textId="77777777" w:rsidR="008262E6" w:rsidRDefault="00000000">
      <w:pPr>
        <w:pStyle w:val="BodyText"/>
        <w:spacing w:before="54"/>
        <w:ind w:left="940"/>
        <w:jc w:val="both"/>
      </w:pPr>
      <w:r>
        <w:t>The</w:t>
      </w:r>
      <w:r>
        <w:rPr>
          <w:spacing w:val="-7"/>
        </w:rPr>
        <w:t xml:space="preserve"> </w:t>
      </w:r>
      <w:r>
        <w:t>following</w:t>
      </w:r>
      <w:r>
        <w:rPr>
          <w:spacing w:val="-4"/>
        </w:rPr>
        <w:t xml:space="preserve"> </w:t>
      </w:r>
      <w:r>
        <w:t>should</w:t>
      </w:r>
      <w:r>
        <w:rPr>
          <w:spacing w:val="-5"/>
        </w:rPr>
        <w:t xml:space="preserve"> </w:t>
      </w:r>
      <w:r>
        <w:t>be</w:t>
      </w:r>
      <w:r>
        <w:rPr>
          <w:spacing w:val="-3"/>
        </w:rPr>
        <w:t xml:space="preserve"> </w:t>
      </w:r>
      <w:r>
        <w:t>inserted</w:t>
      </w:r>
      <w:r>
        <w:rPr>
          <w:spacing w:val="-6"/>
        </w:rPr>
        <w:t xml:space="preserve"> </w:t>
      </w:r>
      <w:r>
        <w:t>in</w:t>
      </w:r>
      <w:r>
        <w:rPr>
          <w:spacing w:val="-5"/>
        </w:rPr>
        <w:t xml:space="preserve"> </w:t>
      </w:r>
      <w:r>
        <w:t>all</w:t>
      </w:r>
      <w:r>
        <w:rPr>
          <w:spacing w:val="-4"/>
        </w:rPr>
        <w:t xml:space="preserve"> </w:t>
      </w:r>
      <w:r>
        <w:t>Independent</w:t>
      </w:r>
      <w:r>
        <w:rPr>
          <w:spacing w:val="-5"/>
        </w:rPr>
        <w:t xml:space="preserve"> </w:t>
      </w:r>
      <w:r>
        <w:t>Contractor</w:t>
      </w:r>
      <w:r>
        <w:rPr>
          <w:spacing w:val="-3"/>
        </w:rPr>
        <w:t xml:space="preserve"> </w:t>
      </w:r>
      <w:r>
        <w:rPr>
          <w:spacing w:val="-2"/>
        </w:rPr>
        <w:t>Contracts:</w:t>
      </w:r>
    </w:p>
    <w:p w14:paraId="1F36BD2E" w14:textId="77777777" w:rsidR="008262E6" w:rsidRDefault="008262E6">
      <w:pPr>
        <w:pStyle w:val="BodyText"/>
      </w:pPr>
    </w:p>
    <w:p w14:paraId="12044995" w14:textId="77777777" w:rsidR="008262E6" w:rsidRDefault="00000000">
      <w:pPr>
        <w:pStyle w:val="BodyText"/>
        <w:ind w:left="940" w:right="376"/>
        <w:jc w:val="both"/>
      </w:pPr>
      <w:r>
        <w:t>"The Contractor shall procure and maintain at his sole expense and until final acceptance of the work by the County, insurance as hereinafter enumerated in policies written by insurance companies admitted in the State of Maryland, have A.M. Best rating of A- or better or its</w:t>
      </w:r>
      <w:r>
        <w:rPr>
          <w:spacing w:val="40"/>
        </w:rPr>
        <w:t xml:space="preserve"> </w:t>
      </w:r>
      <w:r>
        <w:t>equivalent, and acceptable to the County."</w:t>
      </w:r>
    </w:p>
    <w:p w14:paraId="498791A0" w14:textId="77777777" w:rsidR="008262E6" w:rsidRDefault="008262E6">
      <w:pPr>
        <w:pStyle w:val="BodyText"/>
      </w:pPr>
    </w:p>
    <w:p w14:paraId="70EA7F50" w14:textId="77777777" w:rsidR="008262E6" w:rsidRDefault="00000000">
      <w:pPr>
        <w:pStyle w:val="ListParagraph"/>
        <w:numPr>
          <w:ilvl w:val="1"/>
          <w:numId w:val="13"/>
        </w:numPr>
        <w:tabs>
          <w:tab w:val="left" w:pos="1658"/>
          <w:tab w:val="left" w:pos="1660"/>
        </w:tabs>
        <w:ind w:right="378"/>
        <w:jc w:val="both"/>
        <w:rPr>
          <w:sz w:val="23"/>
        </w:rPr>
      </w:pPr>
      <w:r>
        <w:rPr>
          <w:b/>
          <w:sz w:val="23"/>
        </w:rPr>
        <w:t>Workers Compensation:</w:t>
      </w:r>
      <w:r>
        <w:rPr>
          <w:b/>
          <w:spacing w:val="40"/>
          <w:sz w:val="23"/>
        </w:rPr>
        <w:t xml:space="preserve"> </w:t>
      </w:r>
      <w:r>
        <w:rPr>
          <w:sz w:val="23"/>
        </w:rPr>
        <w:t>The Contractor agrees to comply with Workers Compensation</w:t>
      </w:r>
      <w:r>
        <w:rPr>
          <w:spacing w:val="40"/>
          <w:sz w:val="23"/>
        </w:rPr>
        <w:t xml:space="preserve"> </w:t>
      </w:r>
      <w:r>
        <w:rPr>
          <w:sz w:val="23"/>
        </w:rPr>
        <w:t>laws of the State of Maryland and to maintain a Workers Compensation and Employers Liability Policy.</w:t>
      </w:r>
    </w:p>
    <w:p w14:paraId="6F23183F" w14:textId="77777777" w:rsidR="008262E6" w:rsidRDefault="008262E6">
      <w:pPr>
        <w:pStyle w:val="BodyText"/>
      </w:pPr>
    </w:p>
    <w:p w14:paraId="30661037" w14:textId="77777777" w:rsidR="008262E6" w:rsidRDefault="00000000">
      <w:pPr>
        <w:pStyle w:val="BodyText"/>
        <w:spacing w:before="1"/>
        <w:ind w:left="1660"/>
      </w:pPr>
      <w:r>
        <w:rPr>
          <w:noProof/>
        </w:rPr>
        <mc:AlternateContent>
          <mc:Choice Requires="wps">
            <w:drawing>
              <wp:anchor distT="0" distB="0" distL="0" distR="0" simplePos="0" relativeHeight="15750656" behindDoc="0" locked="0" layoutInCell="1" allowOverlap="1" wp14:anchorId="687745AA" wp14:editId="42B866EB">
                <wp:simplePos x="0" y="0"/>
                <wp:positionH relativeFrom="page">
                  <wp:posOffset>1600453</wp:posOffset>
                </wp:positionH>
                <wp:positionV relativeFrom="paragraph">
                  <wp:posOffset>156460</wp:posOffset>
                </wp:positionV>
                <wp:extent cx="1535430" cy="9525"/>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5430" cy="9525"/>
                        </a:xfrm>
                        <a:custGeom>
                          <a:avLst/>
                          <a:gdLst/>
                          <a:ahLst/>
                          <a:cxnLst/>
                          <a:rect l="l" t="t" r="r" b="b"/>
                          <a:pathLst>
                            <a:path w="1535430" h="9525">
                              <a:moveTo>
                                <a:pt x="1534922" y="0"/>
                              </a:moveTo>
                              <a:lnTo>
                                <a:pt x="0" y="0"/>
                              </a:lnTo>
                              <a:lnTo>
                                <a:pt x="0" y="9144"/>
                              </a:lnTo>
                              <a:lnTo>
                                <a:pt x="1534922" y="9144"/>
                              </a:lnTo>
                              <a:lnTo>
                                <a:pt x="15349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6D4B68" id="Graphic 48" o:spid="_x0000_s1026" style="position:absolute;margin-left:126pt;margin-top:12.3pt;width:120.9pt;height:.75pt;z-index:15750656;visibility:visible;mso-wrap-style:square;mso-wrap-distance-left:0;mso-wrap-distance-top:0;mso-wrap-distance-right:0;mso-wrap-distance-bottom:0;mso-position-horizontal:absolute;mso-position-horizontal-relative:page;mso-position-vertical:absolute;mso-position-vertical-relative:text;v-text-anchor:top" coordsize="15354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" path="m1534922,l,,,9144r1534922,l1534922,xe" fillcolor="black" stroked="f">
                <v:path arrowok="t"/>
                <w10:wrap anchorx="page"/>
              </v:shape>
            </w:pict>
          </mc:Fallback>
        </mc:AlternateContent>
      </w:r>
      <w:r>
        <w:t>Minimum</w:t>
      </w:r>
      <w:r>
        <w:rPr>
          <w:spacing w:val="-5"/>
        </w:rPr>
        <w:t xml:space="preserve"> </w:t>
      </w:r>
      <w:r>
        <w:t>Limits</w:t>
      </w:r>
      <w:r>
        <w:rPr>
          <w:spacing w:val="-3"/>
        </w:rPr>
        <w:t xml:space="preserve"> </w:t>
      </w:r>
      <w:r>
        <w:rPr>
          <w:spacing w:val="-2"/>
        </w:rPr>
        <w:t>Required:</w:t>
      </w:r>
    </w:p>
    <w:p w14:paraId="5688D40A" w14:textId="77777777" w:rsidR="008262E6" w:rsidRDefault="00000000">
      <w:pPr>
        <w:pStyle w:val="BodyText"/>
        <w:tabs>
          <w:tab w:val="left" w:pos="4540"/>
        </w:tabs>
        <w:spacing w:line="280" w:lineRule="exact"/>
        <w:ind w:left="1660"/>
      </w:pPr>
      <w:r>
        <w:t>Workers</w:t>
      </w:r>
      <w:r>
        <w:rPr>
          <w:spacing w:val="-8"/>
        </w:rPr>
        <w:t xml:space="preserve"> </w:t>
      </w:r>
      <w:r>
        <w:t>Compensation</w:t>
      </w:r>
      <w:r>
        <w:rPr>
          <w:spacing w:val="-5"/>
        </w:rPr>
        <w:t xml:space="preserve"> </w:t>
      </w:r>
      <w:r>
        <w:rPr>
          <w:spacing w:val="-10"/>
        </w:rPr>
        <w:t>-</w:t>
      </w:r>
      <w:r>
        <w:tab/>
      </w:r>
      <w:r>
        <w:rPr>
          <w:spacing w:val="-2"/>
        </w:rPr>
        <w:t>Statutory</w:t>
      </w:r>
    </w:p>
    <w:p w14:paraId="5A3B571A" w14:textId="77777777" w:rsidR="008262E6" w:rsidRDefault="00000000">
      <w:pPr>
        <w:pStyle w:val="BodyText"/>
        <w:tabs>
          <w:tab w:val="left" w:pos="4540"/>
        </w:tabs>
        <w:spacing w:line="280" w:lineRule="exact"/>
        <w:ind w:left="1660"/>
      </w:pPr>
      <w:r>
        <w:t>Employers</w:t>
      </w:r>
      <w:r>
        <w:rPr>
          <w:spacing w:val="-5"/>
        </w:rPr>
        <w:t xml:space="preserve"> </w:t>
      </w:r>
      <w:r>
        <w:t>Liability</w:t>
      </w:r>
      <w:r>
        <w:rPr>
          <w:spacing w:val="-5"/>
        </w:rPr>
        <w:t xml:space="preserve"> </w:t>
      </w:r>
      <w:r>
        <w:rPr>
          <w:spacing w:val="-10"/>
        </w:rPr>
        <w:t>-</w:t>
      </w:r>
      <w:r>
        <w:tab/>
        <w:t>$100,000</w:t>
      </w:r>
      <w:r>
        <w:rPr>
          <w:spacing w:val="-2"/>
        </w:rPr>
        <w:t xml:space="preserve"> </w:t>
      </w:r>
      <w:r>
        <w:t>(Each</w:t>
      </w:r>
      <w:r>
        <w:rPr>
          <w:spacing w:val="-5"/>
        </w:rPr>
        <w:t xml:space="preserve"> </w:t>
      </w:r>
      <w:r>
        <w:rPr>
          <w:spacing w:val="-2"/>
        </w:rPr>
        <w:t>Accident)</w:t>
      </w:r>
    </w:p>
    <w:p w14:paraId="3189679F" w14:textId="77777777" w:rsidR="008262E6" w:rsidRDefault="00000000">
      <w:pPr>
        <w:pStyle w:val="BodyText"/>
        <w:ind w:left="4541"/>
      </w:pPr>
      <w:r>
        <w:t>$500,000</w:t>
      </w:r>
      <w:r>
        <w:rPr>
          <w:spacing w:val="-3"/>
        </w:rPr>
        <w:t xml:space="preserve"> </w:t>
      </w:r>
      <w:r>
        <w:t>(Disease -</w:t>
      </w:r>
      <w:r>
        <w:rPr>
          <w:spacing w:val="-6"/>
        </w:rPr>
        <w:t xml:space="preserve"> </w:t>
      </w:r>
      <w:r>
        <w:t>Policy</w:t>
      </w:r>
      <w:r>
        <w:rPr>
          <w:spacing w:val="-3"/>
        </w:rPr>
        <w:t xml:space="preserve"> </w:t>
      </w:r>
      <w:r>
        <w:rPr>
          <w:spacing w:val="-2"/>
        </w:rPr>
        <w:t>Limit)</w:t>
      </w:r>
    </w:p>
    <w:p w14:paraId="7F591D2B" w14:textId="77777777" w:rsidR="008262E6" w:rsidRDefault="00000000">
      <w:pPr>
        <w:pStyle w:val="BodyText"/>
        <w:ind w:left="4541"/>
      </w:pPr>
      <w:r>
        <w:t>$100,000</w:t>
      </w:r>
      <w:r>
        <w:rPr>
          <w:spacing w:val="-2"/>
        </w:rPr>
        <w:t xml:space="preserve"> </w:t>
      </w:r>
      <w:r>
        <w:t>(Disease</w:t>
      </w:r>
      <w:r>
        <w:rPr>
          <w:spacing w:val="1"/>
        </w:rPr>
        <w:t xml:space="preserve"> </w:t>
      </w:r>
      <w:r>
        <w:t>-</w:t>
      </w:r>
      <w:r>
        <w:rPr>
          <w:spacing w:val="-5"/>
        </w:rPr>
        <w:t xml:space="preserve"> </w:t>
      </w:r>
      <w:r>
        <w:t>Each</w:t>
      </w:r>
      <w:r>
        <w:rPr>
          <w:spacing w:val="-4"/>
        </w:rPr>
        <w:t xml:space="preserve"> </w:t>
      </w:r>
      <w:r>
        <w:rPr>
          <w:spacing w:val="-2"/>
        </w:rPr>
        <w:t>Employee)</w:t>
      </w:r>
    </w:p>
    <w:p w14:paraId="18C0F5BB" w14:textId="77777777" w:rsidR="008262E6" w:rsidRDefault="008262E6">
      <w:pPr>
        <w:pStyle w:val="BodyText"/>
      </w:pPr>
    </w:p>
    <w:p w14:paraId="3D9FCB32" w14:textId="77777777" w:rsidR="008262E6" w:rsidRDefault="00000000">
      <w:pPr>
        <w:pStyle w:val="ListParagraph"/>
        <w:numPr>
          <w:ilvl w:val="1"/>
          <w:numId w:val="13"/>
        </w:numPr>
        <w:tabs>
          <w:tab w:val="left" w:pos="1658"/>
          <w:tab w:val="left" w:pos="1660"/>
        </w:tabs>
        <w:ind w:right="377"/>
        <w:jc w:val="both"/>
        <w:rPr>
          <w:sz w:val="23"/>
        </w:rPr>
      </w:pPr>
      <w:r>
        <w:rPr>
          <w:b/>
          <w:sz w:val="23"/>
        </w:rPr>
        <w:t>Comprehensive General Liability Insurance:</w:t>
      </w:r>
      <w:r>
        <w:rPr>
          <w:b/>
          <w:spacing w:val="40"/>
          <w:sz w:val="23"/>
        </w:rPr>
        <w:t xml:space="preserve"> </w:t>
      </w:r>
      <w:r>
        <w:rPr>
          <w:sz w:val="23"/>
        </w:rPr>
        <w:t>The Contractor shall provide Comprehensive General Liability including Products and Completed Operations.</w:t>
      </w:r>
    </w:p>
    <w:p w14:paraId="364302D9" w14:textId="77777777" w:rsidR="008262E6" w:rsidRDefault="008262E6">
      <w:pPr>
        <w:pStyle w:val="BodyText"/>
      </w:pPr>
    </w:p>
    <w:p w14:paraId="43D115D3" w14:textId="77777777" w:rsidR="008262E6" w:rsidRDefault="00000000">
      <w:pPr>
        <w:pStyle w:val="BodyText"/>
        <w:ind w:left="1660"/>
      </w:pPr>
      <w:r>
        <w:rPr>
          <w:u w:val="single"/>
        </w:rPr>
        <w:t>Minimum</w:t>
      </w:r>
      <w:r>
        <w:rPr>
          <w:spacing w:val="-4"/>
          <w:u w:val="single"/>
        </w:rPr>
        <w:t xml:space="preserve"> </w:t>
      </w:r>
      <w:r>
        <w:rPr>
          <w:u w:val="single"/>
        </w:rPr>
        <w:t>Limits</w:t>
      </w:r>
      <w:r>
        <w:rPr>
          <w:spacing w:val="-3"/>
          <w:u w:val="single"/>
        </w:rPr>
        <w:t xml:space="preserve"> </w:t>
      </w:r>
      <w:r>
        <w:rPr>
          <w:spacing w:val="-2"/>
          <w:u w:val="single"/>
        </w:rPr>
        <w:t>Required</w:t>
      </w:r>
      <w:r>
        <w:rPr>
          <w:spacing w:val="-2"/>
        </w:rPr>
        <w:t>:</w:t>
      </w:r>
    </w:p>
    <w:p w14:paraId="473F1512" w14:textId="77777777" w:rsidR="008262E6" w:rsidRDefault="00000000">
      <w:pPr>
        <w:pStyle w:val="BodyText"/>
        <w:spacing w:before="1"/>
        <w:ind w:left="1660"/>
      </w:pPr>
      <w:r>
        <w:t>$1,000,000</w:t>
      </w:r>
      <w:r>
        <w:rPr>
          <w:spacing w:val="-6"/>
        </w:rPr>
        <w:t xml:space="preserve"> </w:t>
      </w:r>
      <w:r>
        <w:t>combined</w:t>
      </w:r>
      <w:r>
        <w:rPr>
          <w:spacing w:val="-5"/>
        </w:rPr>
        <w:t xml:space="preserve"> </w:t>
      </w:r>
      <w:r>
        <w:t>single</w:t>
      </w:r>
      <w:r>
        <w:rPr>
          <w:spacing w:val="-4"/>
        </w:rPr>
        <w:t xml:space="preserve"> </w:t>
      </w:r>
      <w:r>
        <w:t>limit</w:t>
      </w:r>
      <w:r>
        <w:rPr>
          <w:spacing w:val="-4"/>
        </w:rPr>
        <w:t xml:space="preserve"> </w:t>
      </w:r>
      <w:r>
        <w:t>for</w:t>
      </w:r>
      <w:r>
        <w:rPr>
          <w:spacing w:val="-4"/>
        </w:rPr>
        <w:t xml:space="preserve"> </w:t>
      </w:r>
      <w:r>
        <w:t>Bodily</w:t>
      </w:r>
      <w:r>
        <w:rPr>
          <w:spacing w:val="-5"/>
        </w:rPr>
        <w:t xml:space="preserve"> </w:t>
      </w:r>
      <w:r>
        <w:t>Injury</w:t>
      </w:r>
      <w:r>
        <w:rPr>
          <w:spacing w:val="-5"/>
        </w:rPr>
        <w:t xml:space="preserve"> </w:t>
      </w:r>
      <w:r>
        <w:t>and</w:t>
      </w:r>
      <w:r>
        <w:rPr>
          <w:spacing w:val="-5"/>
        </w:rPr>
        <w:t xml:space="preserve"> </w:t>
      </w:r>
      <w:r>
        <w:t>Property</w:t>
      </w:r>
      <w:r>
        <w:rPr>
          <w:spacing w:val="-5"/>
        </w:rPr>
        <w:t xml:space="preserve"> </w:t>
      </w:r>
      <w:r>
        <w:rPr>
          <w:spacing w:val="-2"/>
        </w:rPr>
        <w:t>Damage.</w:t>
      </w:r>
    </w:p>
    <w:p w14:paraId="5A183013" w14:textId="77777777" w:rsidR="008262E6" w:rsidRDefault="008262E6">
      <w:pPr>
        <w:pStyle w:val="BodyText"/>
        <w:spacing w:before="12"/>
        <w:rPr>
          <w:sz w:val="22"/>
        </w:rPr>
      </w:pPr>
    </w:p>
    <w:p w14:paraId="6CF92F41" w14:textId="77777777" w:rsidR="008262E6" w:rsidRDefault="00000000">
      <w:pPr>
        <w:pStyle w:val="BodyText"/>
        <w:ind w:left="1660" w:right="374"/>
        <w:jc w:val="both"/>
      </w:pPr>
      <w:r>
        <w:t>Such insurance shall protect the County, its agents, elected and appointed officials, commission members and employees, and name Washington County on the policy as additional insured against liability, loss or expense due to damaged property (including loss of use), injury to or death of any person or persons and for care and loss of services arising</w:t>
      </w:r>
      <w:r>
        <w:rPr>
          <w:spacing w:val="40"/>
        </w:rPr>
        <w:t xml:space="preserve"> </w:t>
      </w:r>
      <w:r>
        <w:t>in any way, out of, or in connection with or resulting from the work of service performed on behalf of Washington County.</w:t>
      </w:r>
    </w:p>
    <w:p w14:paraId="2E96AF19" w14:textId="77777777" w:rsidR="008262E6" w:rsidRDefault="008262E6">
      <w:pPr>
        <w:pStyle w:val="BodyText"/>
        <w:rPr>
          <w:sz w:val="27"/>
        </w:rPr>
      </w:pPr>
    </w:p>
    <w:p w14:paraId="65C82DDE" w14:textId="5BE9EB8E" w:rsidR="008262E6" w:rsidRDefault="00000000">
      <w:pPr>
        <w:spacing w:before="59" w:line="244" w:lineRule="exact"/>
        <w:ind w:left="220"/>
        <w:rPr>
          <w:sz w:val="20"/>
        </w:rPr>
      </w:pPr>
      <w:r>
        <w:rPr>
          <w:spacing w:val="-2"/>
          <w:sz w:val="20"/>
        </w:rPr>
        <w:t>RFP-202</w:t>
      </w:r>
      <w:r w:rsidR="00DB3829">
        <w:rPr>
          <w:spacing w:val="-2"/>
          <w:sz w:val="20"/>
        </w:rPr>
        <w:t>4</w:t>
      </w:r>
      <w:r>
        <w:rPr>
          <w:spacing w:val="-2"/>
          <w:sz w:val="20"/>
        </w:rPr>
        <w:t>-</w:t>
      </w:r>
      <w:r>
        <w:rPr>
          <w:spacing w:val="-5"/>
          <w:sz w:val="20"/>
        </w:rPr>
        <w:t>0</w:t>
      </w:r>
      <w:r w:rsidR="00DB3829">
        <w:rPr>
          <w:spacing w:val="-5"/>
          <w:sz w:val="20"/>
        </w:rPr>
        <w:t>4</w:t>
      </w:r>
    </w:p>
    <w:p w14:paraId="4B948B0B" w14:textId="77777777" w:rsidR="008262E6" w:rsidRDefault="00000000">
      <w:pPr>
        <w:ind w:left="220" w:right="7879"/>
        <w:rPr>
          <w:sz w:val="20"/>
        </w:rPr>
      </w:pPr>
      <w:r>
        <w:rPr>
          <w:sz w:val="20"/>
        </w:rPr>
        <w:t>Adolescent Clubhouse Insurance</w:t>
      </w:r>
      <w:r>
        <w:rPr>
          <w:spacing w:val="-12"/>
          <w:sz w:val="20"/>
        </w:rPr>
        <w:t xml:space="preserve"> </w:t>
      </w:r>
      <w:r>
        <w:rPr>
          <w:sz w:val="20"/>
        </w:rPr>
        <w:t>Requirements</w:t>
      </w:r>
      <w:r>
        <w:rPr>
          <w:spacing w:val="-11"/>
          <w:sz w:val="20"/>
        </w:rPr>
        <w:t xml:space="preserve"> </w:t>
      </w:r>
      <w:r>
        <w:rPr>
          <w:sz w:val="20"/>
        </w:rPr>
        <w:t>–</w:t>
      </w:r>
      <w:r>
        <w:rPr>
          <w:spacing w:val="-11"/>
          <w:sz w:val="20"/>
        </w:rPr>
        <w:t xml:space="preserve"> </w:t>
      </w:r>
      <w:r>
        <w:rPr>
          <w:sz w:val="20"/>
        </w:rPr>
        <w:t>P-4</w:t>
      </w:r>
    </w:p>
    <w:p w14:paraId="1CA70655" w14:textId="77777777" w:rsidR="008262E6" w:rsidRDefault="008262E6">
      <w:pPr>
        <w:rPr>
          <w:sz w:val="20"/>
        </w:rPr>
        <w:sectPr w:rsidR="008262E6">
          <w:pgSz w:w="12240" w:h="15840"/>
          <w:pgMar w:top="820" w:right="700" w:bottom="280" w:left="860" w:header="720" w:footer="720" w:gutter="0"/>
          <w:pgBorders w:offsetFrom="page">
            <w:top w:val="single" w:sz="12" w:space="20" w:color="767070"/>
            <w:left w:val="single" w:sz="12" w:space="16" w:color="767070"/>
            <w:bottom w:val="single" w:sz="12" w:space="20" w:color="767070"/>
            <w:right w:val="single" w:sz="12" w:space="16" w:color="767070"/>
          </w:pgBorders>
          <w:cols w:space="720"/>
        </w:sectPr>
      </w:pPr>
    </w:p>
    <w:p w14:paraId="4EAA9C7B" w14:textId="77777777" w:rsidR="008262E6" w:rsidRDefault="00000000">
      <w:pPr>
        <w:pStyle w:val="BodyText"/>
        <w:spacing w:before="39"/>
        <w:ind w:left="220"/>
        <w:jc w:val="both"/>
      </w:pPr>
      <w:r>
        <w:lastRenderedPageBreak/>
        <w:t>Policy</w:t>
      </w:r>
      <w:r>
        <w:rPr>
          <w:spacing w:val="-3"/>
        </w:rPr>
        <w:t xml:space="preserve"> </w:t>
      </w:r>
      <w:r>
        <w:t>P-</w:t>
      </w:r>
      <w:r>
        <w:rPr>
          <w:spacing w:val="-10"/>
        </w:rPr>
        <w:t>4</w:t>
      </w:r>
    </w:p>
    <w:p w14:paraId="0241FDF8" w14:textId="77777777" w:rsidR="008262E6" w:rsidRDefault="008262E6">
      <w:pPr>
        <w:pStyle w:val="BodyText"/>
      </w:pPr>
    </w:p>
    <w:p w14:paraId="38B8BA0F" w14:textId="77777777" w:rsidR="008262E6" w:rsidRDefault="00000000">
      <w:pPr>
        <w:pStyle w:val="ListParagraph"/>
        <w:numPr>
          <w:ilvl w:val="0"/>
          <w:numId w:val="12"/>
        </w:numPr>
        <w:tabs>
          <w:tab w:val="left" w:pos="1660"/>
        </w:tabs>
        <w:spacing w:before="1"/>
        <w:rPr>
          <w:sz w:val="23"/>
        </w:rPr>
      </w:pPr>
      <w:r>
        <w:rPr>
          <w:b/>
          <w:sz w:val="23"/>
        </w:rPr>
        <w:t>Comprehensive</w:t>
      </w:r>
      <w:r>
        <w:rPr>
          <w:b/>
          <w:spacing w:val="-6"/>
          <w:sz w:val="23"/>
        </w:rPr>
        <w:t xml:space="preserve"> </w:t>
      </w:r>
      <w:r>
        <w:rPr>
          <w:b/>
          <w:sz w:val="23"/>
        </w:rPr>
        <w:t>General</w:t>
      </w:r>
      <w:r>
        <w:rPr>
          <w:b/>
          <w:spacing w:val="-5"/>
          <w:sz w:val="23"/>
        </w:rPr>
        <w:t xml:space="preserve"> </w:t>
      </w:r>
      <w:r>
        <w:rPr>
          <w:b/>
          <w:sz w:val="23"/>
        </w:rPr>
        <w:t>Liability</w:t>
      </w:r>
      <w:r>
        <w:rPr>
          <w:b/>
          <w:spacing w:val="-6"/>
          <w:sz w:val="23"/>
        </w:rPr>
        <w:t xml:space="preserve"> </w:t>
      </w:r>
      <w:r>
        <w:rPr>
          <w:b/>
          <w:sz w:val="23"/>
        </w:rPr>
        <w:t>Insurance</w:t>
      </w:r>
      <w:r>
        <w:rPr>
          <w:b/>
          <w:spacing w:val="-2"/>
          <w:sz w:val="23"/>
        </w:rPr>
        <w:t xml:space="preserve"> </w:t>
      </w:r>
      <w:r>
        <w:rPr>
          <w:spacing w:val="-2"/>
          <w:sz w:val="23"/>
        </w:rPr>
        <w:t>(continued)</w:t>
      </w:r>
    </w:p>
    <w:p w14:paraId="21C69650" w14:textId="77777777" w:rsidR="008262E6" w:rsidRDefault="008262E6">
      <w:pPr>
        <w:pStyle w:val="BodyText"/>
        <w:spacing w:before="12"/>
        <w:rPr>
          <w:sz w:val="22"/>
        </w:rPr>
      </w:pPr>
    </w:p>
    <w:p w14:paraId="5A8142C5" w14:textId="219A4126" w:rsidR="008262E6" w:rsidRDefault="00000000">
      <w:pPr>
        <w:pStyle w:val="BodyText"/>
        <w:ind w:left="1660" w:right="375"/>
        <w:jc w:val="both"/>
      </w:pPr>
      <w:r>
        <w:t>The</w:t>
      </w:r>
      <w:r>
        <w:rPr>
          <w:spacing w:val="-3"/>
        </w:rPr>
        <w:t xml:space="preserve"> </w:t>
      </w:r>
      <w:r>
        <w:t>Contractor</w:t>
      </w:r>
      <w:r>
        <w:rPr>
          <w:spacing w:val="-2"/>
        </w:rPr>
        <w:t xml:space="preserve"> </w:t>
      </w:r>
      <w:r>
        <w:t>is</w:t>
      </w:r>
      <w:r>
        <w:rPr>
          <w:spacing w:val="-2"/>
        </w:rPr>
        <w:t xml:space="preserve"> </w:t>
      </w:r>
      <w:r>
        <w:t>ultimately</w:t>
      </w:r>
      <w:r>
        <w:rPr>
          <w:spacing w:val="-4"/>
        </w:rPr>
        <w:t xml:space="preserve"> </w:t>
      </w:r>
      <w:r>
        <w:t>responsible</w:t>
      </w:r>
      <w:r>
        <w:rPr>
          <w:spacing w:val="-3"/>
        </w:rPr>
        <w:t xml:space="preserve"> </w:t>
      </w:r>
      <w:r>
        <w:t>that</w:t>
      </w:r>
      <w:r>
        <w:rPr>
          <w:spacing w:val="-3"/>
        </w:rPr>
        <w:t xml:space="preserve"> </w:t>
      </w:r>
      <w:r>
        <w:t>Subcontractors,</w:t>
      </w:r>
      <w:r>
        <w:rPr>
          <w:spacing w:val="-3"/>
        </w:rPr>
        <w:t xml:space="preserve"> </w:t>
      </w:r>
      <w:r>
        <w:t>if</w:t>
      </w:r>
      <w:r>
        <w:rPr>
          <w:spacing w:val="-4"/>
        </w:rPr>
        <w:t xml:space="preserve"> </w:t>
      </w:r>
      <w:r>
        <w:t>subcontracting</w:t>
      </w:r>
      <w:r>
        <w:rPr>
          <w:spacing w:val="-3"/>
        </w:rPr>
        <w:t xml:space="preserve"> </w:t>
      </w:r>
      <w:r>
        <w:t>is</w:t>
      </w:r>
      <w:r>
        <w:rPr>
          <w:spacing w:val="-2"/>
        </w:rPr>
        <w:t xml:space="preserve"> </w:t>
      </w:r>
      <w:r>
        <w:t xml:space="preserve">authorized, </w:t>
      </w:r>
      <w:r w:rsidR="00517B48">
        <w:t>procure,</w:t>
      </w:r>
      <w:r>
        <w:t xml:space="preserve"> and maintain at their sole expense and until final acceptance of the work by the County, insurance as hereinafter enumerated in policies written by insurance companies admitted in the State of Maryland, have A.M. Best rating of A- or better or its equivalent, and acceptable to the County.</w:t>
      </w:r>
    </w:p>
    <w:p w14:paraId="2BEB52E3" w14:textId="77777777" w:rsidR="008262E6" w:rsidRDefault="008262E6">
      <w:pPr>
        <w:pStyle w:val="BodyText"/>
      </w:pPr>
    </w:p>
    <w:p w14:paraId="7DD7A7B3" w14:textId="77777777" w:rsidR="008262E6" w:rsidRDefault="00000000">
      <w:pPr>
        <w:pStyle w:val="ListParagraph"/>
        <w:numPr>
          <w:ilvl w:val="0"/>
          <w:numId w:val="12"/>
        </w:numPr>
        <w:tabs>
          <w:tab w:val="left" w:pos="1660"/>
          <w:tab w:val="left" w:pos="4990"/>
        </w:tabs>
        <w:ind w:right="377"/>
        <w:rPr>
          <w:sz w:val="23"/>
        </w:rPr>
      </w:pPr>
      <w:r>
        <w:rPr>
          <w:b/>
          <w:sz w:val="23"/>
        </w:rPr>
        <w:t>Business</w:t>
      </w:r>
      <w:r>
        <w:rPr>
          <w:b/>
          <w:spacing w:val="40"/>
          <w:sz w:val="23"/>
        </w:rPr>
        <w:t xml:space="preserve"> </w:t>
      </w:r>
      <w:r>
        <w:rPr>
          <w:b/>
          <w:sz w:val="23"/>
        </w:rPr>
        <w:t>Automobile</w:t>
      </w:r>
      <w:r>
        <w:rPr>
          <w:b/>
          <w:spacing w:val="40"/>
          <w:sz w:val="23"/>
        </w:rPr>
        <w:t xml:space="preserve"> </w:t>
      </w:r>
      <w:r>
        <w:rPr>
          <w:b/>
          <w:sz w:val="23"/>
        </w:rPr>
        <w:t>Liability:</w:t>
      </w:r>
      <w:r>
        <w:rPr>
          <w:b/>
          <w:sz w:val="23"/>
        </w:rPr>
        <w:tab/>
      </w:r>
      <w:r>
        <w:rPr>
          <w:sz w:val="23"/>
        </w:rPr>
        <w:t>The</w:t>
      </w:r>
      <w:r>
        <w:rPr>
          <w:spacing w:val="40"/>
          <w:sz w:val="23"/>
        </w:rPr>
        <w:t xml:space="preserve"> </w:t>
      </w:r>
      <w:r>
        <w:rPr>
          <w:sz w:val="23"/>
        </w:rPr>
        <w:t>Contractor</w:t>
      </w:r>
      <w:r>
        <w:rPr>
          <w:spacing w:val="40"/>
          <w:sz w:val="23"/>
        </w:rPr>
        <w:t xml:space="preserve"> </w:t>
      </w:r>
      <w:r>
        <w:rPr>
          <w:sz w:val="23"/>
        </w:rPr>
        <w:t>shall</w:t>
      </w:r>
      <w:r>
        <w:rPr>
          <w:spacing w:val="40"/>
          <w:sz w:val="23"/>
        </w:rPr>
        <w:t xml:space="preserve"> </w:t>
      </w:r>
      <w:r>
        <w:rPr>
          <w:sz w:val="23"/>
        </w:rPr>
        <w:t>provide</w:t>
      </w:r>
      <w:r>
        <w:rPr>
          <w:spacing w:val="80"/>
          <w:sz w:val="23"/>
        </w:rPr>
        <w:t xml:space="preserve"> </w:t>
      </w:r>
      <w:r>
        <w:rPr>
          <w:sz w:val="23"/>
        </w:rPr>
        <w:t>Business</w:t>
      </w:r>
      <w:r>
        <w:rPr>
          <w:spacing w:val="40"/>
          <w:sz w:val="23"/>
        </w:rPr>
        <w:t xml:space="preserve"> </w:t>
      </w:r>
      <w:r>
        <w:rPr>
          <w:sz w:val="23"/>
        </w:rPr>
        <w:t>Auto</w:t>
      </w:r>
      <w:r>
        <w:rPr>
          <w:spacing w:val="40"/>
          <w:sz w:val="23"/>
        </w:rPr>
        <w:t xml:space="preserve"> </w:t>
      </w:r>
      <w:r>
        <w:rPr>
          <w:sz w:val="23"/>
        </w:rPr>
        <w:t>Liability</w:t>
      </w:r>
      <w:r>
        <w:rPr>
          <w:spacing w:val="40"/>
          <w:sz w:val="23"/>
        </w:rPr>
        <w:t xml:space="preserve"> </w:t>
      </w:r>
      <w:r>
        <w:rPr>
          <w:sz w:val="23"/>
        </w:rPr>
        <w:t>including coverage for all leased, owned, non-owned and hired vehicles.</w:t>
      </w:r>
    </w:p>
    <w:p w14:paraId="55498B0B" w14:textId="77777777" w:rsidR="008262E6" w:rsidRDefault="008262E6">
      <w:pPr>
        <w:pStyle w:val="BodyText"/>
        <w:spacing w:before="1"/>
      </w:pPr>
    </w:p>
    <w:p w14:paraId="0167F925" w14:textId="77777777" w:rsidR="008262E6" w:rsidRDefault="00000000">
      <w:pPr>
        <w:pStyle w:val="BodyText"/>
        <w:ind w:left="1660"/>
        <w:jc w:val="both"/>
      </w:pPr>
      <w:r>
        <w:rPr>
          <w:u w:val="single"/>
        </w:rPr>
        <w:t>Minimum</w:t>
      </w:r>
      <w:r>
        <w:rPr>
          <w:spacing w:val="-5"/>
          <w:u w:val="single"/>
        </w:rPr>
        <w:t xml:space="preserve"> </w:t>
      </w:r>
      <w:r>
        <w:rPr>
          <w:u w:val="single"/>
        </w:rPr>
        <w:t>Limits</w:t>
      </w:r>
      <w:r>
        <w:rPr>
          <w:spacing w:val="-3"/>
          <w:u w:val="single"/>
        </w:rPr>
        <w:t xml:space="preserve"> </w:t>
      </w:r>
      <w:r>
        <w:rPr>
          <w:spacing w:val="-2"/>
          <w:u w:val="single"/>
        </w:rPr>
        <w:t>Required</w:t>
      </w:r>
      <w:r>
        <w:rPr>
          <w:spacing w:val="-2"/>
        </w:rPr>
        <w:t>:</w:t>
      </w:r>
    </w:p>
    <w:p w14:paraId="0CCDB33F" w14:textId="77777777" w:rsidR="008262E6" w:rsidRDefault="00000000">
      <w:pPr>
        <w:pStyle w:val="BodyText"/>
        <w:ind w:left="1660"/>
        <w:jc w:val="both"/>
      </w:pPr>
      <w:r>
        <w:t>$1,000,000</w:t>
      </w:r>
      <w:r>
        <w:rPr>
          <w:spacing w:val="-6"/>
        </w:rPr>
        <w:t xml:space="preserve"> </w:t>
      </w:r>
      <w:r>
        <w:t>combined</w:t>
      </w:r>
      <w:r>
        <w:rPr>
          <w:spacing w:val="-5"/>
        </w:rPr>
        <w:t xml:space="preserve"> </w:t>
      </w:r>
      <w:r>
        <w:t>single</w:t>
      </w:r>
      <w:r>
        <w:rPr>
          <w:spacing w:val="-4"/>
        </w:rPr>
        <w:t xml:space="preserve"> </w:t>
      </w:r>
      <w:r>
        <w:t>limit</w:t>
      </w:r>
      <w:r>
        <w:rPr>
          <w:spacing w:val="-4"/>
        </w:rPr>
        <w:t xml:space="preserve"> </w:t>
      </w:r>
      <w:r>
        <w:t>for</w:t>
      </w:r>
      <w:r>
        <w:rPr>
          <w:spacing w:val="-3"/>
        </w:rPr>
        <w:t xml:space="preserve"> </w:t>
      </w:r>
      <w:r>
        <w:t>Bodily</w:t>
      </w:r>
      <w:r>
        <w:rPr>
          <w:spacing w:val="-5"/>
        </w:rPr>
        <w:t xml:space="preserve"> </w:t>
      </w:r>
      <w:r>
        <w:t>Injury</w:t>
      </w:r>
      <w:r>
        <w:rPr>
          <w:spacing w:val="-5"/>
        </w:rPr>
        <w:t xml:space="preserve"> </w:t>
      </w:r>
      <w:r>
        <w:t>or</w:t>
      </w:r>
      <w:r>
        <w:rPr>
          <w:spacing w:val="-5"/>
        </w:rPr>
        <w:t xml:space="preserve"> </w:t>
      </w:r>
      <w:r>
        <w:t>Property</w:t>
      </w:r>
      <w:r>
        <w:rPr>
          <w:spacing w:val="-4"/>
        </w:rPr>
        <w:t xml:space="preserve"> </w:t>
      </w:r>
      <w:r>
        <w:rPr>
          <w:spacing w:val="-2"/>
        </w:rPr>
        <w:t>Damage.</w:t>
      </w:r>
    </w:p>
    <w:p w14:paraId="4A623135" w14:textId="77777777" w:rsidR="008262E6" w:rsidRDefault="008262E6">
      <w:pPr>
        <w:pStyle w:val="BodyText"/>
      </w:pPr>
    </w:p>
    <w:p w14:paraId="3406A1DF" w14:textId="4454A211" w:rsidR="008262E6" w:rsidRDefault="00000000">
      <w:pPr>
        <w:pStyle w:val="BodyText"/>
        <w:ind w:left="220" w:right="382"/>
        <w:jc w:val="both"/>
      </w:pPr>
      <w:r>
        <w:rPr>
          <w:b/>
        </w:rPr>
        <w:t>Certificate(s) of Insurance:</w:t>
      </w:r>
      <w:r>
        <w:rPr>
          <w:b/>
          <w:spacing w:val="40"/>
        </w:rPr>
        <w:t xml:space="preserve"> </w:t>
      </w:r>
      <w:r>
        <w:t xml:space="preserve">The Contractor shall provide certificates of insurance requiring a </w:t>
      </w:r>
      <w:r w:rsidR="00BD5794">
        <w:t>30-day</w:t>
      </w:r>
      <w:r>
        <w:t xml:space="preserve"> notice of cancellation to the Insurance Department, Board of County Commissioners of Washington County prior to the start of the applicable project.</w:t>
      </w:r>
    </w:p>
    <w:p w14:paraId="7D7CC179" w14:textId="77777777" w:rsidR="008262E6" w:rsidRDefault="008262E6">
      <w:pPr>
        <w:pStyle w:val="BodyText"/>
      </w:pPr>
    </w:p>
    <w:p w14:paraId="36173A84" w14:textId="77777777" w:rsidR="008262E6" w:rsidRDefault="00000000">
      <w:pPr>
        <w:pStyle w:val="BodyText"/>
        <w:ind w:left="220" w:right="380"/>
        <w:jc w:val="both"/>
      </w:pPr>
      <w:r>
        <w:t>Approval of the insurance by the County shall not in any way relieve or decrease the liability of the Contractor.</w:t>
      </w:r>
      <w:r>
        <w:rPr>
          <w:spacing w:val="40"/>
        </w:rPr>
        <w:t xml:space="preserve"> </w:t>
      </w:r>
      <w:r>
        <w:t>It is expressly understood that the County does not in any way represent that the specified limits</w:t>
      </w:r>
      <w:r>
        <w:rPr>
          <w:spacing w:val="-1"/>
        </w:rPr>
        <w:t xml:space="preserve"> </w:t>
      </w:r>
      <w:r>
        <w:t>of</w:t>
      </w:r>
      <w:r>
        <w:rPr>
          <w:spacing w:val="-2"/>
        </w:rPr>
        <w:t xml:space="preserve"> </w:t>
      </w:r>
      <w:r>
        <w:t>liability</w:t>
      </w:r>
      <w:r>
        <w:rPr>
          <w:spacing w:val="-3"/>
        </w:rPr>
        <w:t xml:space="preserve"> </w:t>
      </w:r>
      <w:r>
        <w:t>or</w:t>
      </w:r>
      <w:r>
        <w:rPr>
          <w:spacing w:val="-1"/>
        </w:rPr>
        <w:t xml:space="preserve"> </w:t>
      </w:r>
      <w:r>
        <w:t>coverage</w:t>
      </w:r>
      <w:r>
        <w:rPr>
          <w:spacing w:val="-2"/>
        </w:rPr>
        <w:t xml:space="preserve"> </w:t>
      </w:r>
      <w:r>
        <w:t>or</w:t>
      </w:r>
      <w:r>
        <w:rPr>
          <w:spacing w:val="-1"/>
        </w:rPr>
        <w:t xml:space="preserve"> </w:t>
      </w:r>
      <w:r>
        <w:t>policy</w:t>
      </w:r>
      <w:r>
        <w:rPr>
          <w:spacing w:val="-2"/>
        </w:rPr>
        <w:t xml:space="preserve"> </w:t>
      </w:r>
      <w:r>
        <w:t>forms</w:t>
      </w:r>
      <w:r>
        <w:rPr>
          <w:spacing w:val="-3"/>
        </w:rPr>
        <w:t xml:space="preserve"> </w:t>
      </w:r>
      <w:r>
        <w:t>are</w:t>
      </w:r>
      <w:r>
        <w:rPr>
          <w:spacing w:val="-4"/>
        </w:rPr>
        <w:t xml:space="preserve"> </w:t>
      </w:r>
      <w:r>
        <w:t>sufficient</w:t>
      </w:r>
      <w:r>
        <w:rPr>
          <w:spacing w:val="-2"/>
        </w:rPr>
        <w:t xml:space="preserve"> </w:t>
      </w:r>
      <w:r>
        <w:t>or</w:t>
      </w:r>
      <w:r>
        <w:rPr>
          <w:spacing w:val="-3"/>
        </w:rPr>
        <w:t xml:space="preserve"> </w:t>
      </w:r>
      <w:r>
        <w:t>adequate</w:t>
      </w:r>
      <w:r>
        <w:rPr>
          <w:spacing w:val="-2"/>
        </w:rPr>
        <w:t xml:space="preserve"> </w:t>
      </w:r>
      <w:r>
        <w:t>to</w:t>
      </w:r>
      <w:r>
        <w:rPr>
          <w:spacing w:val="-1"/>
        </w:rPr>
        <w:t xml:space="preserve"> </w:t>
      </w:r>
      <w:r>
        <w:t>protect</w:t>
      </w:r>
      <w:r>
        <w:rPr>
          <w:spacing w:val="-2"/>
        </w:rPr>
        <w:t xml:space="preserve"> </w:t>
      </w:r>
      <w:r>
        <w:t>the</w:t>
      </w:r>
      <w:r>
        <w:rPr>
          <w:spacing w:val="-1"/>
        </w:rPr>
        <w:t xml:space="preserve"> </w:t>
      </w:r>
      <w:r>
        <w:t>interest</w:t>
      </w:r>
      <w:r>
        <w:rPr>
          <w:spacing w:val="-2"/>
        </w:rPr>
        <w:t xml:space="preserve"> </w:t>
      </w:r>
      <w:r>
        <w:t>or</w:t>
      </w:r>
      <w:r>
        <w:rPr>
          <w:spacing w:val="-1"/>
        </w:rPr>
        <w:t xml:space="preserve"> </w:t>
      </w:r>
      <w:r>
        <w:t>liabilities</w:t>
      </w:r>
      <w:r>
        <w:rPr>
          <w:spacing w:val="-1"/>
        </w:rPr>
        <w:t xml:space="preserve"> </w:t>
      </w:r>
      <w:r>
        <w:t>of the Contractor.</w:t>
      </w:r>
    </w:p>
    <w:p w14:paraId="342CA1A9" w14:textId="77777777" w:rsidR="008262E6" w:rsidRDefault="008262E6">
      <w:pPr>
        <w:pStyle w:val="BodyText"/>
      </w:pPr>
    </w:p>
    <w:p w14:paraId="2F42A3B7" w14:textId="77777777" w:rsidR="008262E6" w:rsidRDefault="00000000">
      <w:pPr>
        <w:pStyle w:val="BodyText"/>
        <w:spacing w:before="1"/>
        <w:ind w:left="220" w:right="375"/>
        <w:jc w:val="both"/>
      </w:pPr>
      <w:r>
        <w:t>All</w:t>
      </w:r>
      <w:r>
        <w:rPr>
          <w:spacing w:val="-2"/>
        </w:rPr>
        <w:t xml:space="preserve"> </w:t>
      </w:r>
      <w:r>
        <w:t>responsibility for payment of any sums</w:t>
      </w:r>
      <w:r>
        <w:rPr>
          <w:spacing w:val="-1"/>
        </w:rPr>
        <w:t xml:space="preserve"> </w:t>
      </w:r>
      <w:r>
        <w:t>resulting</w:t>
      </w:r>
      <w:r>
        <w:rPr>
          <w:spacing w:val="-2"/>
        </w:rPr>
        <w:t xml:space="preserve"> </w:t>
      </w:r>
      <w:r>
        <w:t>from</w:t>
      </w:r>
      <w:r>
        <w:rPr>
          <w:spacing w:val="-1"/>
        </w:rPr>
        <w:t xml:space="preserve"> </w:t>
      </w:r>
      <w:r>
        <w:t>any deductible provisions,</w:t>
      </w:r>
      <w:r>
        <w:rPr>
          <w:spacing w:val="-2"/>
        </w:rPr>
        <w:t xml:space="preserve"> </w:t>
      </w:r>
      <w:r>
        <w:t>corridor,</w:t>
      </w:r>
      <w:r>
        <w:rPr>
          <w:spacing w:val="-2"/>
        </w:rPr>
        <w:t xml:space="preserve"> </w:t>
      </w:r>
      <w:r>
        <w:t>or self-insured retention conditions of the policy or policies shall remain with the Contractor.</w:t>
      </w:r>
    </w:p>
    <w:p w14:paraId="2A8F7CB9" w14:textId="77777777" w:rsidR="008262E6" w:rsidRDefault="008262E6">
      <w:pPr>
        <w:pStyle w:val="BodyText"/>
      </w:pPr>
    </w:p>
    <w:p w14:paraId="5DB0857E" w14:textId="77777777" w:rsidR="008262E6" w:rsidRDefault="00000000">
      <w:pPr>
        <w:pStyle w:val="BodyText"/>
        <w:ind w:left="220" w:right="377"/>
        <w:jc w:val="both"/>
      </w:pPr>
      <w:r>
        <w:rPr>
          <w:b/>
        </w:rPr>
        <w:t>General Indemnity:</w:t>
      </w:r>
      <w:r>
        <w:rPr>
          <w:b/>
          <w:spacing w:val="40"/>
        </w:rPr>
        <w:t xml:space="preserve"> </w:t>
      </w:r>
      <w:r>
        <w:t>The Contractor shall indemnify, defend and save harmless the Board of County Commissioners of Washington County, its appointed or elected officials, commission members, employees and agents for any and all suits, legal actions, administrative proceedings, claims, demands, damages, liabilities, interest, attorneys fees, costs and expenses of whatsoever kind of nature, whether arising before or after final acceptance and in any manner directly or indirectly caused, occasioned or contributed to in whole or in part by reason of any act, error or omission, fault or negligence whether active or passive by</w:t>
      </w:r>
      <w:r>
        <w:rPr>
          <w:spacing w:val="80"/>
        </w:rPr>
        <w:t xml:space="preserve"> </w:t>
      </w:r>
      <w:r>
        <w:t>the Contractor, or any one acting under its direction, control or on its behalf in connection with or incident to its performance of the Contract.</w:t>
      </w:r>
    </w:p>
    <w:p w14:paraId="57FE2D21" w14:textId="77777777" w:rsidR="008262E6" w:rsidRDefault="008262E6">
      <w:pPr>
        <w:pStyle w:val="BodyText"/>
        <w:rPr>
          <w:sz w:val="22"/>
        </w:rPr>
      </w:pPr>
    </w:p>
    <w:p w14:paraId="4D163C94" w14:textId="77777777" w:rsidR="008262E6" w:rsidRDefault="008262E6">
      <w:pPr>
        <w:pStyle w:val="BodyText"/>
        <w:rPr>
          <w:sz w:val="22"/>
        </w:rPr>
      </w:pPr>
    </w:p>
    <w:p w14:paraId="691EE1B0" w14:textId="77777777" w:rsidR="008262E6" w:rsidRDefault="008262E6">
      <w:pPr>
        <w:pStyle w:val="BodyText"/>
        <w:spacing w:before="10"/>
        <w:rPr>
          <w:sz w:val="24"/>
        </w:rPr>
      </w:pPr>
    </w:p>
    <w:p w14:paraId="60C51AAA" w14:textId="77777777" w:rsidR="008262E6" w:rsidRDefault="00000000">
      <w:pPr>
        <w:pStyle w:val="BodyText"/>
        <w:tabs>
          <w:tab w:val="left" w:pos="2380"/>
        </w:tabs>
        <w:spacing w:before="1"/>
        <w:ind w:left="220"/>
      </w:pPr>
      <w:r>
        <w:t>Revision</w:t>
      </w:r>
      <w:r>
        <w:rPr>
          <w:spacing w:val="-4"/>
        </w:rPr>
        <w:t xml:space="preserve"> </w:t>
      </w:r>
      <w:r>
        <w:rPr>
          <w:spacing w:val="-2"/>
        </w:rPr>
        <w:t>Date:</w:t>
      </w:r>
      <w:r>
        <w:tab/>
        <w:t>August</w:t>
      </w:r>
      <w:r>
        <w:rPr>
          <w:spacing w:val="-3"/>
        </w:rPr>
        <w:t xml:space="preserve"> </w:t>
      </w:r>
      <w:r>
        <w:t>27,</w:t>
      </w:r>
      <w:r>
        <w:rPr>
          <w:spacing w:val="-4"/>
        </w:rPr>
        <w:t xml:space="preserve"> 1991</w:t>
      </w:r>
    </w:p>
    <w:p w14:paraId="049CE406" w14:textId="77777777" w:rsidR="008262E6" w:rsidRDefault="00000000">
      <w:pPr>
        <w:pStyle w:val="BodyText"/>
        <w:ind w:left="220"/>
      </w:pPr>
      <w:r>
        <w:t>Effective</w:t>
      </w:r>
      <w:r>
        <w:rPr>
          <w:spacing w:val="-2"/>
        </w:rPr>
        <w:t xml:space="preserve"> </w:t>
      </w:r>
      <w:r>
        <w:t>Date:</w:t>
      </w:r>
      <w:r>
        <w:rPr>
          <w:spacing w:val="14"/>
        </w:rPr>
        <w:t xml:space="preserve"> </w:t>
      </w:r>
      <w:r>
        <w:t>August</w:t>
      </w:r>
      <w:r>
        <w:rPr>
          <w:spacing w:val="-2"/>
        </w:rPr>
        <w:t xml:space="preserve"> </w:t>
      </w:r>
      <w:r>
        <w:t>27,</w:t>
      </w:r>
      <w:r>
        <w:rPr>
          <w:spacing w:val="-4"/>
        </w:rPr>
        <w:t xml:space="preserve"> 1991</w:t>
      </w:r>
    </w:p>
    <w:p w14:paraId="11E45BC0" w14:textId="77777777" w:rsidR="008262E6" w:rsidRDefault="00000000">
      <w:pPr>
        <w:pStyle w:val="BodyText"/>
        <w:tabs>
          <w:tab w:val="left" w:pos="2380"/>
        </w:tabs>
        <w:spacing w:line="276" w:lineRule="exact"/>
        <w:ind w:left="220"/>
      </w:pPr>
      <w:r>
        <w:t>Revision</w:t>
      </w:r>
      <w:r>
        <w:rPr>
          <w:spacing w:val="-4"/>
        </w:rPr>
        <w:t xml:space="preserve"> </w:t>
      </w:r>
      <w:r>
        <w:rPr>
          <w:spacing w:val="-2"/>
        </w:rPr>
        <w:t>Date:</w:t>
      </w:r>
      <w:r>
        <w:tab/>
        <w:t>March</w:t>
      </w:r>
      <w:r>
        <w:rPr>
          <w:spacing w:val="-3"/>
        </w:rPr>
        <w:t xml:space="preserve"> </w:t>
      </w:r>
      <w:r>
        <w:t>4,</w:t>
      </w:r>
      <w:r>
        <w:rPr>
          <w:spacing w:val="1"/>
        </w:rPr>
        <w:t xml:space="preserve"> </w:t>
      </w:r>
      <w:r>
        <w:rPr>
          <w:spacing w:val="-4"/>
        </w:rPr>
        <w:t>1997</w:t>
      </w:r>
    </w:p>
    <w:p w14:paraId="00A0969E" w14:textId="77777777" w:rsidR="008262E6" w:rsidRDefault="00000000">
      <w:pPr>
        <w:pStyle w:val="BodyText"/>
        <w:spacing w:line="276" w:lineRule="exact"/>
        <w:ind w:left="220"/>
      </w:pPr>
      <w:r>
        <w:t>Effective Date:</w:t>
      </w:r>
      <w:r>
        <w:rPr>
          <w:spacing w:val="15"/>
        </w:rPr>
        <w:t xml:space="preserve"> </w:t>
      </w:r>
      <w:r>
        <w:t>March</w:t>
      </w:r>
      <w:r>
        <w:rPr>
          <w:spacing w:val="-4"/>
        </w:rPr>
        <w:t xml:space="preserve"> </w:t>
      </w:r>
      <w:r>
        <w:t xml:space="preserve">4, </w:t>
      </w:r>
      <w:r>
        <w:rPr>
          <w:spacing w:val="-4"/>
        </w:rPr>
        <w:t>1997</w:t>
      </w:r>
    </w:p>
    <w:p w14:paraId="2BBED1EA" w14:textId="77777777" w:rsidR="008262E6" w:rsidRDefault="008262E6">
      <w:pPr>
        <w:pStyle w:val="BodyText"/>
        <w:rPr>
          <w:sz w:val="20"/>
        </w:rPr>
      </w:pPr>
    </w:p>
    <w:p w14:paraId="5287BF6C" w14:textId="77777777" w:rsidR="008262E6" w:rsidRDefault="008262E6">
      <w:pPr>
        <w:pStyle w:val="BodyText"/>
        <w:rPr>
          <w:sz w:val="20"/>
        </w:rPr>
      </w:pPr>
    </w:p>
    <w:p w14:paraId="3CC7672B" w14:textId="77777777" w:rsidR="008262E6" w:rsidRDefault="008262E6">
      <w:pPr>
        <w:pStyle w:val="BodyText"/>
        <w:rPr>
          <w:sz w:val="20"/>
        </w:rPr>
      </w:pPr>
    </w:p>
    <w:p w14:paraId="48CD9F02" w14:textId="77777777" w:rsidR="008262E6" w:rsidRDefault="008262E6">
      <w:pPr>
        <w:pStyle w:val="BodyText"/>
        <w:spacing w:before="6"/>
        <w:rPr>
          <w:sz w:val="18"/>
        </w:rPr>
      </w:pPr>
    </w:p>
    <w:p w14:paraId="1359E705" w14:textId="6B0B0896" w:rsidR="008262E6" w:rsidRDefault="00000000">
      <w:pPr>
        <w:spacing w:before="59" w:line="244" w:lineRule="exact"/>
        <w:ind w:left="220"/>
        <w:rPr>
          <w:sz w:val="20"/>
        </w:rPr>
      </w:pPr>
      <w:r>
        <w:rPr>
          <w:spacing w:val="-2"/>
          <w:sz w:val="20"/>
        </w:rPr>
        <w:t>RFP-202</w:t>
      </w:r>
      <w:r w:rsidR="00DB3829">
        <w:rPr>
          <w:spacing w:val="-2"/>
          <w:sz w:val="20"/>
        </w:rPr>
        <w:t>4</w:t>
      </w:r>
      <w:r>
        <w:rPr>
          <w:spacing w:val="-2"/>
          <w:sz w:val="20"/>
        </w:rPr>
        <w:t>-</w:t>
      </w:r>
      <w:r>
        <w:rPr>
          <w:spacing w:val="-5"/>
          <w:sz w:val="20"/>
        </w:rPr>
        <w:t>0</w:t>
      </w:r>
      <w:r w:rsidR="00DB3829">
        <w:rPr>
          <w:spacing w:val="-5"/>
          <w:sz w:val="20"/>
        </w:rPr>
        <w:t>4</w:t>
      </w:r>
    </w:p>
    <w:p w14:paraId="7B0075BE" w14:textId="77777777" w:rsidR="008262E6" w:rsidRDefault="00000000">
      <w:pPr>
        <w:ind w:left="220" w:right="7879"/>
        <w:rPr>
          <w:sz w:val="20"/>
        </w:rPr>
      </w:pPr>
      <w:r>
        <w:rPr>
          <w:sz w:val="20"/>
        </w:rPr>
        <w:t>Adolescent Clubhouse Insurance</w:t>
      </w:r>
      <w:r>
        <w:rPr>
          <w:spacing w:val="-12"/>
          <w:sz w:val="20"/>
        </w:rPr>
        <w:t xml:space="preserve"> </w:t>
      </w:r>
      <w:r>
        <w:rPr>
          <w:sz w:val="20"/>
        </w:rPr>
        <w:t>Requirements</w:t>
      </w:r>
      <w:r>
        <w:rPr>
          <w:spacing w:val="-11"/>
          <w:sz w:val="20"/>
        </w:rPr>
        <w:t xml:space="preserve"> </w:t>
      </w:r>
      <w:r>
        <w:rPr>
          <w:sz w:val="20"/>
        </w:rPr>
        <w:t>–</w:t>
      </w:r>
      <w:r>
        <w:rPr>
          <w:spacing w:val="-11"/>
          <w:sz w:val="20"/>
        </w:rPr>
        <w:t xml:space="preserve"> </w:t>
      </w:r>
      <w:r>
        <w:rPr>
          <w:sz w:val="20"/>
        </w:rPr>
        <w:t>P-4</w:t>
      </w:r>
    </w:p>
    <w:p w14:paraId="5BB1EC70" w14:textId="77777777" w:rsidR="008262E6" w:rsidRDefault="008262E6">
      <w:pPr>
        <w:rPr>
          <w:sz w:val="20"/>
        </w:rPr>
        <w:sectPr w:rsidR="008262E6">
          <w:pgSz w:w="12240" w:h="15840"/>
          <w:pgMar w:top="1040" w:right="700" w:bottom="280" w:left="860" w:header="720" w:footer="720" w:gutter="0"/>
          <w:pgBorders w:offsetFrom="page">
            <w:top w:val="single" w:sz="12" w:space="20" w:color="767070"/>
            <w:left w:val="single" w:sz="12" w:space="16" w:color="767070"/>
            <w:bottom w:val="single" w:sz="12" w:space="20" w:color="767070"/>
            <w:right w:val="single" w:sz="12" w:space="16" w:color="767070"/>
          </w:pgBorders>
          <w:cols w:space="720"/>
        </w:sectPr>
      </w:pPr>
    </w:p>
    <w:p w14:paraId="53C86C9D" w14:textId="090C749D" w:rsidR="008262E6" w:rsidRDefault="00000000">
      <w:pPr>
        <w:pStyle w:val="Heading2"/>
        <w:spacing w:before="39"/>
      </w:pPr>
      <w:r>
        <w:rPr>
          <w:noProof/>
        </w:rPr>
        <w:lastRenderedPageBreak/>
        <mc:AlternateContent>
          <mc:Choice Requires="wps">
            <w:drawing>
              <wp:anchor distT="0" distB="0" distL="0" distR="0" simplePos="0" relativeHeight="15751168" behindDoc="0" locked="0" layoutInCell="1" allowOverlap="1" wp14:anchorId="37512F3F" wp14:editId="408E509D">
                <wp:simplePos x="0" y="0"/>
                <wp:positionH relativeFrom="page">
                  <wp:posOffset>4542409</wp:posOffset>
                </wp:positionH>
                <wp:positionV relativeFrom="paragraph">
                  <wp:posOffset>183257</wp:posOffset>
                </wp:positionV>
                <wp:extent cx="2545715" cy="127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5715" cy="1270"/>
                        </a:xfrm>
                        <a:custGeom>
                          <a:avLst/>
                          <a:gdLst/>
                          <a:ahLst/>
                          <a:cxnLst/>
                          <a:rect l="l" t="t" r="r" b="b"/>
                          <a:pathLst>
                            <a:path w="2545715">
                              <a:moveTo>
                                <a:pt x="0" y="0"/>
                              </a:moveTo>
                              <a:lnTo>
                                <a:pt x="2545404" y="0"/>
                              </a:lnTo>
                            </a:path>
                          </a:pathLst>
                        </a:custGeom>
                        <a:ln w="132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6C5B30" id="Graphic 49" o:spid="_x0000_s1026" style="position:absolute;margin-left:357.65pt;margin-top:14.45pt;width:200.45pt;height:.1pt;z-index:15751168;visibility:visible;mso-wrap-style:square;mso-wrap-distance-left:0;mso-wrap-distance-top:0;mso-wrap-distance-right:0;mso-wrap-distance-bottom:0;mso-position-horizontal:absolute;mso-position-horizontal-relative:page;mso-position-vertical:absolute;mso-position-vertical-relative:text;v-text-anchor:top" coordsize="25457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" path="m,l2545404,e" filled="f" strokeweight=".36906mm">
                <v:path arrowok="t"/>
                <w10:wrap anchorx="page"/>
              </v:shape>
            </w:pict>
          </mc:Fallback>
        </mc:AlternateContent>
      </w:r>
      <w:r>
        <w:rPr>
          <w:spacing w:val="-2"/>
        </w:rPr>
        <w:t>RFP-202</w:t>
      </w:r>
      <w:r w:rsidR="00DB3829">
        <w:rPr>
          <w:spacing w:val="-2"/>
        </w:rPr>
        <w:t>4-</w:t>
      </w:r>
      <w:r>
        <w:rPr>
          <w:spacing w:val="-5"/>
        </w:rPr>
        <w:t>0</w:t>
      </w:r>
      <w:r w:rsidR="00DB3829">
        <w:rPr>
          <w:spacing w:val="-5"/>
        </w:rPr>
        <w:t>4</w:t>
      </w:r>
    </w:p>
    <w:p w14:paraId="4AFB9A67" w14:textId="77777777" w:rsidR="008262E6" w:rsidRDefault="00000000">
      <w:pPr>
        <w:pStyle w:val="BodyText"/>
        <w:spacing w:before="1"/>
        <w:ind w:left="7422"/>
      </w:pPr>
      <w:r>
        <w:t>Bidder’s</w:t>
      </w:r>
      <w:r>
        <w:rPr>
          <w:spacing w:val="-5"/>
        </w:rPr>
        <w:t xml:space="preserve"> </w:t>
      </w:r>
      <w:r>
        <w:rPr>
          <w:spacing w:val="-4"/>
        </w:rPr>
        <w:t>Name</w:t>
      </w:r>
    </w:p>
    <w:p w14:paraId="315F3351" w14:textId="77777777" w:rsidR="008262E6" w:rsidRDefault="008262E6">
      <w:pPr>
        <w:pStyle w:val="BodyText"/>
        <w:spacing w:before="7"/>
        <w:rPr>
          <w:sz w:val="18"/>
        </w:rPr>
      </w:pPr>
    </w:p>
    <w:p w14:paraId="2C40725C" w14:textId="77777777" w:rsidR="008262E6" w:rsidRDefault="00000000">
      <w:pPr>
        <w:pStyle w:val="Heading2"/>
        <w:spacing w:before="54"/>
        <w:ind w:left="460" w:right="613"/>
        <w:jc w:val="center"/>
      </w:pPr>
      <w:r>
        <w:t>SIGNATURE</w:t>
      </w:r>
      <w:r>
        <w:rPr>
          <w:spacing w:val="-4"/>
        </w:rPr>
        <w:t xml:space="preserve"> </w:t>
      </w:r>
      <w:r>
        <w:t>TO</w:t>
      </w:r>
      <w:r>
        <w:rPr>
          <w:spacing w:val="-3"/>
        </w:rPr>
        <w:t xml:space="preserve"> </w:t>
      </w:r>
      <w:r>
        <w:rPr>
          <w:spacing w:val="-4"/>
        </w:rPr>
        <w:t>BIDS</w:t>
      </w:r>
    </w:p>
    <w:p w14:paraId="3F6FF549" w14:textId="77777777" w:rsidR="008262E6" w:rsidRDefault="008262E6">
      <w:pPr>
        <w:pStyle w:val="BodyText"/>
        <w:rPr>
          <w:b/>
        </w:rPr>
      </w:pPr>
    </w:p>
    <w:p w14:paraId="4521BE65" w14:textId="77777777" w:rsidR="008262E6" w:rsidRDefault="00000000">
      <w:pPr>
        <w:pStyle w:val="Heading3"/>
        <w:ind w:left="460" w:right="619"/>
        <w:jc w:val="center"/>
      </w:pPr>
      <w:r>
        <w:t>NOTE:</w:t>
      </w:r>
      <w:r>
        <w:rPr>
          <w:spacing w:val="46"/>
        </w:rPr>
        <w:t xml:space="preserve"> </w:t>
      </w:r>
      <w:r>
        <w:t>Bidders</w:t>
      </w:r>
      <w:r>
        <w:rPr>
          <w:spacing w:val="-3"/>
        </w:rPr>
        <w:t xml:space="preserve"> </w:t>
      </w:r>
      <w:r>
        <w:t>shall</w:t>
      </w:r>
      <w:r>
        <w:rPr>
          <w:spacing w:val="-3"/>
        </w:rPr>
        <w:t xml:space="preserve"> </w:t>
      </w:r>
      <w:r>
        <w:t>use</w:t>
      </w:r>
      <w:r>
        <w:rPr>
          <w:spacing w:val="-3"/>
        </w:rPr>
        <w:t xml:space="preserve"> </w:t>
      </w:r>
      <w:r>
        <w:t>this</w:t>
      </w:r>
      <w:r>
        <w:rPr>
          <w:spacing w:val="-5"/>
        </w:rPr>
        <w:t xml:space="preserve"> </w:t>
      </w:r>
      <w:r>
        <w:t>page</w:t>
      </w:r>
      <w:r>
        <w:rPr>
          <w:spacing w:val="-3"/>
        </w:rPr>
        <w:t xml:space="preserve"> </w:t>
      </w:r>
      <w:r>
        <w:t>as</w:t>
      </w:r>
      <w:r>
        <w:rPr>
          <w:spacing w:val="-3"/>
        </w:rPr>
        <w:t xml:space="preserve"> </w:t>
      </w:r>
      <w:r>
        <w:t>a</w:t>
      </w:r>
      <w:r>
        <w:rPr>
          <w:spacing w:val="-3"/>
        </w:rPr>
        <w:t xml:space="preserve"> </w:t>
      </w:r>
      <w:r>
        <w:t>cover</w:t>
      </w:r>
      <w:r>
        <w:rPr>
          <w:spacing w:val="-3"/>
        </w:rPr>
        <w:t xml:space="preserve"> </w:t>
      </w:r>
      <w:r>
        <w:t>page</w:t>
      </w:r>
      <w:r>
        <w:rPr>
          <w:spacing w:val="-5"/>
        </w:rPr>
        <w:t xml:space="preserve"> </w:t>
      </w:r>
      <w:r>
        <w:t>when</w:t>
      </w:r>
      <w:r>
        <w:rPr>
          <w:spacing w:val="-3"/>
        </w:rPr>
        <w:t xml:space="preserve"> </w:t>
      </w:r>
      <w:r>
        <w:t>submitting</w:t>
      </w:r>
      <w:r>
        <w:rPr>
          <w:spacing w:val="-3"/>
        </w:rPr>
        <w:t xml:space="preserve"> </w:t>
      </w:r>
      <w:r>
        <w:t>his/her</w:t>
      </w:r>
      <w:r>
        <w:rPr>
          <w:spacing w:val="-4"/>
        </w:rPr>
        <w:t xml:space="preserve"> bid.</w:t>
      </w:r>
    </w:p>
    <w:p w14:paraId="3A921078" w14:textId="77777777" w:rsidR="008262E6" w:rsidRDefault="008262E6">
      <w:pPr>
        <w:pStyle w:val="BodyText"/>
        <w:rPr>
          <w:b/>
        </w:rPr>
      </w:pPr>
    </w:p>
    <w:p w14:paraId="108E9507" w14:textId="45DE00A5" w:rsidR="008262E6" w:rsidRDefault="00000000">
      <w:pPr>
        <w:pStyle w:val="BodyText"/>
        <w:ind w:left="220" w:right="375"/>
        <w:jc w:val="both"/>
      </w:pPr>
      <w:r>
        <w:t>Each bid must show the full business address and telephone number of the Bidder and be signed by the person legally authorized to sign contracts.</w:t>
      </w:r>
      <w:r>
        <w:rPr>
          <w:spacing w:val="40"/>
        </w:rPr>
        <w:t xml:space="preserve"> </w:t>
      </w:r>
      <w:r>
        <w:t xml:space="preserve">All correspondence concerning the bid and contract, including notice of award, copy of contract and purchase order, will be </w:t>
      </w:r>
      <w:r w:rsidR="00BD5794">
        <w:t>mailed,</w:t>
      </w:r>
      <w:r>
        <w:t xml:space="preserve"> or delivered to the address shown on the</w:t>
      </w:r>
      <w:r>
        <w:rPr>
          <w:spacing w:val="-1"/>
        </w:rPr>
        <w:t xml:space="preserve"> </w:t>
      </w:r>
      <w:r>
        <w:t>bid</w:t>
      </w:r>
      <w:r>
        <w:rPr>
          <w:spacing w:val="-3"/>
        </w:rPr>
        <w:t xml:space="preserve"> </w:t>
      </w:r>
      <w:r>
        <w:t>in</w:t>
      </w:r>
      <w:r>
        <w:rPr>
          <w:spacing w:val="-3"/>
        </w:rPr>
        <w:t xml:space="preserve"> </w:t>
      </w:r>
      <w:r>
        <w:t>the</w:t>
      </w:r>
      <w:r>
        <w:rPr>
          <w:spacing w:val="-1"/>
        </w:rPr>
        <w:t xml:space="preserve"> </w:t>
      </w:r>
      <w:r>
        <w:t>absence</w:t>
      </w:r>
      <w:r>
        <w:rPr>
          <w:spacing w:val="-1"/>
        </w:rPr>
        <w:t xml:space="preserve"> </w:t>
      </w:r>
      <w:r>
        <w:t>of</w:t>
      </w:r>
      <w:r>
        <w:rPr>
          <w:spacing w:val="-2"/>
        </w:rPr>
        <w:t xml:space="preserve"> </w:t>
      </w:r>
      <w:r>
        <w:t>written</w:t>
      </w:r>
      <w:r>
        <w:rPr>
          <w:spacing w:val="-3"/>
        </w:rPr>
        <w:t xml:space="preserve"> </w:t>
      </w:r>
      <w:r>
        <w:t>instructions</w:t>
      </w:r>
      <w:r>
        <w:rPr>
          <w:spacing w:val="-1"/>
        </w:rPr>
        <w:t xml:space="preserve"> </w:t>
      </w:r>
      <w:r>
        <w:t>from</w:t>
      </w:r>
      <w:r>
        <w:rPr>
          <w:spacing w:val="-6"/>
        </w:rPr>
        <w:t xml:space="preserve"> </w:t>
      </w:r>
      <w:r>
        <w:t>the</w:t>
      </w:r>
      <w:r>
        <w:rPr>
          <w:spacing w:val="-1"/>
        </w:rPr>
        <w:t xml:space="preserve"> </w:t>
      </w:r>
      <w:r>
        <w:t>Bidder to</w:t>
      </w:r>
      <w:r>
        <w:rPr>
          <w:spacing w:val="-1"/>
        </w:rPr>
        <w:t xml:space="preserve"> </w:t>
      </w:r>
      <w:r>
        <w:t>the</w:t>
      </w:r>
      <w:r>
        <w:rPr>
          <w:spacing w:val="-1"/>
        </w:rPr>
        <w:t xml:space="preserve"> </w:t>
      </w:r>
      <w:r>
        <w:t>contrary.</w:t>
      </w:r>
      <w:r>
        <w:rPr>
          <w:spacing w:val="40"/>
        </w:rPr>
        <w:t xml:space="preserve"> </w:t>
      </w:r>
      <w:r>
        <w:t>Bids</w:t>
      </w:r>
      <w:r>
        <w:rPr>
          <w:spacing w:val="-1"/>
        </w:rPr>
        <w:t xml:space="preserve"> </w:t>
      </w:r>
      <w:r>
        <w:t>by</w:t>
      </w:r>
      <w:r>
        <w:rPr>
          <w:spacing w:val="-3"/>
        </w:rPr>
        <w:t xml:space="preserve"> </w:t>
      </w:r>
      <w:r>
        <w:t>partnerships</w:t>
      </w:r>
      <w:r>
        <w:rPr>
          <w:spacing w:val="-1"/>
        </w:rPr>
        <w:t xml:space="preserve"> </w:t>
      </w:r>
      <w:r>
        <w:t>must</w:t>
      </w:r>
      <w:r>
        <w:rPr>
          <w:spacing w:val="-2"/>
        </w:rPr>
        <w:t xml:space="preserve"> </w:t>
      </w:r>
      <w:r>
        <w:t>be signed in the partnership name by one of the members of the partnership or by an authorized representative, followed by the signature and designation of the person signing, who shall also state the names</w:t>
      </w:r>
      <w:r>
        <w:rPr>
          <w:spacing w:val="-1"/>
        </w:rPr>
        <w:t xml:space="preserve"> </w:t>
      </w:r>
      <w:r>
        <w:t>of</w:t>
      </w:r>
      <w:r>
        <w:rPr>
          <w:spacing w:val="-1"/>
        </w:rPr>
        <w:t xml:space="preserve"> </w:t>
      </w:r>
      <w:r>
        <w:t>the</w:t>
      </w:r>
      <w:r>
        <w:rPr>
          <w:spacing w:val="-2"/>
        </w:rPr>
        <w:t xml:space="preserve"> </w:t>
      </w:r>
      <w:r>
        <w:t>individuals composing</w:t>
      </w:r>
      <w:r>
        <w:rPr>
          <w:spacing w:val="-1"/>
        </w:rPr>
        <w:t xml:space="preserve"> </w:t>
      </w:r>
      <w:r>
        <w:t>the partnership.</w:t>
      </w:r>
      <w:r>
        <w:rPr>
          <w:spacing w:val="40"/>
        </w:rPr>
        <w:t xml:space="preserve"> </w:t>
      </w:r>
      <w:r>
        <w:t>Bids</w:t>
      </w:r>
      <w:r>
        <w:rPr>
          <w:spacing w:val="-2"/>
        </w:rPr>
        <w:t xml:space="preserve"> </w:t>
      </w:r>
      <w:r>
        <w:t>by</w:t>
      </w:r>
      <w:r>
        <w:rPr>
          <w:spacing w:val="-1"/>
        </w:rPr>
        <w:t xml:space="preserve"> </w:t>
      </w:r>
      <w:r>
        <w:t>corporations must</w:t>
      </w:r>
      <w:r>
        <w:rPr>
          <w:spacing w:val="-1"/>
        </w:rPr>
        <w:t xml:space="preserve"> </w:t>
      </w:r>
      <w:r>
        <w:t>be</w:t>
      </w:r>
      <w:r>
        <w:rPr>
          <w:spacing w:val="-2"/>
        </w:rPr>
        <w:t xml:space="preserve"> </w:t>
      </w:r>
      <w:r>
        <w:t>signed</w:t>
      </w:r>
      <w:r>
        <w:rPr>
          <w:spacing w:val="-4"/>
        </w:rPr>
        <w:t xml:space="preserve"> </w:t>
      </w:r>
      <w:r>
        <w:t>with</w:t>
      </w:r>
      <w:r>
        <w:rPr>
          <w:spacing w:val="-2"/>
        </w:rPr>
        <w:t xml:space="preserve"> </w:t>
      </w:r>
      <w:r>
        <w:t>the name of the corporation, followed by the signature and designation of the officer having authority to sign.</w:t>
      </w:r>
      <w:r>
        <w:rPr>
          <w:spacing w:val="40"/>
        </w:rPr>
        <w:t xml:space="preserve"> </w:t>
      </w:r>
      <w:r>
        <w:t>When requested, satisfactory evidence of authority of the officer signing in behalf of the corporation shall be furnished.</w:t>
      </w:r>
      <w:r>
        <w:rPr>
          <w:spacing w:val="40"/>
        </w:rPr>
        <w:t xml:space="preserve"> </w:t>
      </w:r>
      <w:r>
        <w:t>Anyone signing the bid as agent shall file satisfactory evidence of his/her authority to do so.</w:t>
      </w:r>
    </w:p>
    <w:p w14:paraId="48F7E151" w14:textId="77777777" w:rsidR="008262E6" w:rsidRDefault="008262E6">
      <w:pPr>
        <w:pStyle w:val="BodyText"/>
        <w:spacing w:before="1"/>
      </w:pPr>
    </w:p>
    <w:p w14:paraId="688BCDF8" w14:textId="50FC4E57" w:rsidR="008262E6" w:rsidRDefault="00000000">
      <w:pPr>
        <w:pStyle w:val="BodyText"/>
        <w:ind w:left="220" w:right="375"/>
        <w:jc w:val="both"/>
      </w:pPr>
      <w:r>
        <w:t>All</w:t>
      </w:r>
      <w:r>
        <w:rPr>
          <w:spacing w:val="40"/>
        </w:rPr>
        <w:t xml:space="preserve">  </w:t>
      </w:r>
      <w:r>
        <w:t>documents,</w:t>
      </w:r>
      <w:r>
        <w:rPr>
          <w:spacing w:val="40"/>
        </w:rPr>
        <w:t xml:space="preserve">  </w:t>
      </w:r>
      <w:r>
        <w:t>materials,</w:t>
      </w:r>
      <w:r>
        <w:rPr>
          <w:spacing w:val="40"/>
        </w:rPr>
        <w:t xml:space="preserve">  </w:t>
      </w:r>
      <w:r>
        <w:t>or</w:t>
      </w:r>
      <w:r>
        <w:rPr>
          <w:spacing w:val="40"/>
        </w:rPr>
        <w:t xml:space="preserve">  </w:t>
      </w:r>
      <w:r>
        <w:t>data</w:t>
      </w:r>
      <w:r>
        <w:rPr>
          <w:spacing w:val="40"/>
        </w:rPr>
        <w:t xml:space="preserve">  </w:t>
      </w:r>
      <w:r>
        <w:t>developed</w:t>
      </w:r>
      <w:r>
        <w:rPr>
          <w:spacing w:val="40"/>
        </w:rPr>
        <w:t xml:space="preserve">  </w:t>
      </w:r>
      <w:r>
        <w:t>as</w:t>
      </w:r>
      <w:r>
        <w:rPr>
          <w:spacing w:val="40"/>
        </w:rPr>
        <w:t xml:space="preserve">  </w:t>
      </w:r>
      <w:r>
        <w:t>a</w:t>
      </w:r>
      <w:r>
        <w:rPr>
          <w:spacing w:val="40"/>
        </w:rPr>
        <w:t xml:space="preserve">  </w:t>
      </w:r>
      <w:r>
        <w:t>result</w:t>
      </w:r>
      <w:r>
        <w:rPr>
          <w:spacing w:val="40"/>
        </w:rPr>
        <w:t xml:space="preserve">  </w:t>
      </w:r>
      <w:r>
        <w:t>of</w:t>
      </w:r>
      <w:r>
        <w:rPr>
          <w:spacing w:val="40"/>
        </w:rPr>
        <w:t xml:space="preserve">  </w:t>
      </w:r>
      <w:r>
        <w:t>this</w:t>
      </w:r>
      <w:r>
        <w:rPr>
          <w:spacing w:val="40"/>
        </w:rPr>
        <w:t xml:space="preserve">  </w:t>
      </w:r>
      <w:r>
        <w:t>contract</w:t>
      </w:r>
      <w:r>
        <w:rPr>
          <w:spacing w:val="40"/>
        </w:rPr>
        <w:t xml:space="preserve">  </w:t>
      </w:r>
      <w:r>
        <w:t>are</w:t>
      </w:r>
      <w:r>
        <w:rPr>
          <w:spacing w:val="40"/>
        </w:rPr>
        <w:t xml:space="preserve">  </w:t>
      </w:r>
      <w:r>
        <w:t>the Washington County Health Department’s property.</w:t>
      </w:r>
      <w:r>
        <w:rPr>
          <w:spacing w:val="40"/>
        </w:rPr>
        <w:t xml:space="preserve"> </w:t>
      </w:r>
      <w:r>
        <w:t xml:space="preserve">The Washington County Health Department has the right to use and reproduce any documents, materials, and data, including confidential information, used </w:t>
      </w:r>
      <w:r w:rsidR="009C4CBD">
        <w:t>in,</w:t>
      </w:r>
      <w:r>
        <w:t xml:space="preserve"> or developed as a result of this contract.</w:t>
      </w:r>
      <w:r>
        <w:rPr>
          <w:spacing w:val="40"/>
        </w:rPr>
        <w:t xml:space="preserve"> </w:t>
      </w:r>
      <w:r>
        <w:t>The Washington County Health Department may use this information</w:t>
      </w:r>
      <w:r>
        <w:rPr>
          <w:spacing w:val="-3"/>
        </w:rPr>
        <w:t xml:space="preserve"> </w:t>
      </w:r>
      <w:r>
        <w:t>for its</w:t>
      </w:r>
      <w:r>
        <w:rPr>
          <w:spacing w:val="-1"/>
        </w:rPr>
        <w:t xml:space="preserve"> </w:t>
      </w:r>
      <w:r>
        <w:t>own</w:t>
      </w:r>
      <w:r>
        <w:rPr>
          <w:spacing w:val="-3"/>
        </w:rPr>
        <w:t xml:space="preserve"> </w:t>
      </w:r>
      <w:r>
        <w:t>purposes</w:t>
      </w:r>
      <w:r>
        <w:rPr>
          <w:spacing w:val="-1"/>
        </w:rPr>
        <w:t xml:space="preserve"> </w:t>
      </w:r>
      <w:r>
        <w:t>or use it</w:t>
      </w:r>
      <w:r>
        <w:rPr>
          <w:spacing w:val="-2"/>
        </w:rPr>
        <w:t xml:space="preserve"> </w:t>
      </w:r>
      <w:r>
        <w:t>for reporting to Federal</w:t>
      </w:r>
      <w:r>
        <w:rPr>
          <w:spacing w:val="-2"/>
        </w:rPr>
        <w:t xml:space="preserve"> </w:t>
      </w:r>
      <w:r>
        <w:t>agencies.</w:t>
      </w:r>
      <w:r>
        <w:rPr>
          <w:spacing w:val="40"/>
        </w:rPr>
        <w:t xml:space="preserve"> </w:t>
      </w:r>
      <w:r>
        <w:t>The Bidder warrants that</w:t>
      </w:r>
      <w:r>
        <w:rPr>
          <w:spacing w:val="-2"/>
        </w:rPr>
        <w:t xml:space="preserve"> </w:t>
      </w:r>
      <w:r>
        <w:t>it has title to or right of use of all documents, materials, or data used or developed in connection with this contract.</w:t>
      </w:r>
      <w:r>
        <w:rPr>
          <w:spacing w:val="40"/>
        </w:rPr>
        <w:t xml:space="preserve"> </w:t>
      </w:r>
      <w:r>
        <w:t>The Bidder must keep confidential all documents, materials, and data prepared or developed by the Bidder or supplied by the Washington County Health Department.</w:t>
      </w:r>
      <w:r>
        <w:rPr>
          <w:spacing w:val="40"/>
        </w:rPr>
        <w:t xml:space="preserve"> </w:t>
      </w:r>
      <w:r>
        <w:t>All erasures and/or changes shall be initialed by the individual making modifications to the proposal.</w:t>
      </w:r>
    </w:p>
    <w:p w14:paraId="5669925C" w14:textId="77777777" w:rsidR="008262E6" w:rsidRDefault="008262E6">
      <w:pPr>
        <w:pStyle w:val="BodyText"/>
      </w:pPr>
    </w:p>
    <w:p w14:paraId="2B20C983" w14:textId="77777777" w:rsidR="008262E6" w:rsidRDefault="00000000">
      <w:pPr>
        <w:pStyle w:val="BodyText"/>
        <w:spacing w:before="1"/>
        <w:ind w:left="220" w:right="377"/>
        <w:jc w:val="both"/>
      </w:pPr>
      <w:r>
        <w:t>BIDDER MUST SIGN HERE AND RETURN THIS PAGE AND THE PROPOSAL FORM IN ADDITION TO</w:t>
      </w:r>
      <w:r>
        <w:rPr>
          <w:spacing w:val="40"/>
        </w:rPr>
        <w:t xml:space="preserve"> </w:t>
      </w:r>
      <w:r>
        <w:t>SUBMITTING ANY DOCUMENTS CALLED FOR BY THE GENERAL CONDITIONS AND INSTRUCTIONS TO BIDDERS, SPECIFICATIONS, AND ANY OTHER DOCUMENTS HEREIN CONTAINED.</w:t>
      </w:r>
    </w:p>
    <w:p w14:paraId="23DF6442" w14:textId="77777777" w:rsidR="008262E6" w:rsidRDefault="008262E6">
      <w:pPr>
        <w:pStyle w:val="BodyText"/>
        <w:spacing w:before="9"/>
        <w:rPr>
          <w:sz w:val="22"/>
        </w:rPr>
      </w:pPr>
    </w:p>
    <w:p w14:paraId="4C15FE42" w14:textId="77777777" w:rsidR="008262E6" w:rsidRDefault="00000000">
      <w:pPr>
        <w:pStyle w:val="BodyText"/>
        <w:spacing w:before="1"/>
        <w:ind w:left="220" w:right="375"/>
        <w:jc w:val="both"/>
      </w:pPr>
      <w:r>
        <w:t>By signing here, Bidder does hereby attest that he/she has read fully the general conditions and instructions,</w:t>
      </w:r>
      <w:r>
        <w:rPr>
          <w:spacing w:val="-2"/>
        </w:rPr>
        <w:t xml:space="preserve"> </w:t>
      </w:r>
      <w:r>
        <w:t>specifications, and</w:t>
      </w:r>
      <w:r>
        <w:rPr>
          <w:spacing w:val="-1"/>
        </w:rPr>
        <w:t xml:space="preserve"> </w:t>
      </w:r>
      <w:r>
        <w:t>any</w:t>
      </w:r>
      <w:r>
        <w:rPr>
          <w:spacing w:val="-1"/>
        </w:rPr>
        <w:t xml:space="preserve"> </w:t>
      </w:r>
      <w:r>
        <w:t>other documents herein</w:t>
      </w:r>
      <w:r>
        <w:rPr>
          <w:spacing w:val="-1"/>
        </w:rPr>
        <w:t xml:space="preserve"> </w:t>
      </w:r>
      <w:r>
        <w:t>contained,</w:t>
      </w:r>
      <w:r>
        <w:rPr>
          <w:spacing w:val="-1"/>
        </w:rPr>
        <w:t xml:space="preserve"> </w:t>
      </w:r>
      <w:r>
        <w:t>and</w:t>
      </w:r>
      <w:r>
        <w:rPr>
          <w:spacing w:val="-1"/>
        </w:rPr>
        <w:t xml:space="preserve"> </w:t>
      </w:r>
      <w:r>
        <w:t>does</w:t>
      </w:r>
      <w:r>
        <w:rPr>
          <w:spacing w:val="-1"/>
        </w:rPr>
        <w:t xml:space="preserve"> </w:t>
      </w:r>
      <w:r>
        <w:t>understand</w:t>
      </w:r>
      <w:r>
        <w:rPr>
          <w:spacing w:val="-1"/>
        </w:rPr>
        <w:t xml:space="preserve"> </w:t>
      </w:r>
      <w:r>
        <w:t>them and</w:t>
      </w:r>
      <w:r>
        <w:rPr>
          <w:spacing w:val="-1"/>
        </w:rPr>
        <w:t xml:space="preserve"> </w:t>
      </w:r>
      <w:r>
        <w:t>will furnish</w:t>
      </w:r>
      <w:r>
        <w:rPr>
          <w:spacing w:val="-1"/>
        </w:rPr>
        <w:t xml:space="preserve"> </w:t>
      </w:r>
      <w:r>
        <w:t>and</w:t>
      </w:r>
      <w:r>
        <w:rPr>
          <w:spacing w:val="-1"/>
        </w:rPr>
        <w:t xml:space="preserve"> </w:t>
      </w:r>
      <w:r>
        <w:t>deliver</w:t>
      </w:r>
      <w:r>
        <w:rPr>
          <w:spacing w:val="-1"/>
        </w:rPr>
        <w:t xml:space="preserve"> </w:t>
      </w:r>
      <w:r>
        <w:t>all</w:t>
      </w:r>
      <w:r>
        <w:rPr>
          <w:spacing w:val="-3"/>
        </w:rPr>
        <w:t xml:space="preserve"> </w:t>
      </w:r>
      <w:r>
        <w:t>labor</w:t>
      </w:r>
      <w:r>
        <w:rPr>
          <w:spacing w:val="-1"/>
        </w:rPr>
        <w:t xml:space="preserve"> </w:t>
      </w:r>
      <w:r>
        <w:t>and</w:t>
      </w:r>
      <w:r>
        <w:rPr>
          <w:spacing w:val="-1"/>
        </w:rPr>
        <w:t xml:space="preserve"> </w:t>
      </w:r>
      <w:r>
        <w:t>materials</w:t>
      </w:r>
      <w:r>
        <w:rPr>
          <w:spacing w:val="-2"/>
        </w:rPr>
        <w:t xml:space="preserve"> </w:t>
      </w:r>
      <w:r>
        <w:t>in</w:t>
      </w:r>
      <w:r>
        <w:rPr>
          <w:spacing w:val="-2"/>
        </w:rPr>
        <w:t xml:space="preserve"> </w:t>
      </w:r>
      <w:r>
        <w:t>accordance</w:t>
      </w:r>
      <w:r>
        <w:rPr>
          <w:spacing w:val="-2"/>
        </w:rPr>
        <w:t xml:space="preserve"> </w:t>
      </w:r>
      <w:r>
        <w:t>with</w:t>
      </w:r>
      <w:r>
        <w:rPr>
          <w:spacing w:val="-2"/>
        </w:rPr>
        <w:t xml:space="preserve"> </w:t>
      </w:r>
      <w:r>
        <w:t>the</w:t>
      </w:r>
      <w:r>
        <w:rPr>
          <w:spacing w:val="-2"/>
        </w:rPr>
        <w:t xml:space="preserve"> </w:t>
      </w:r>
      <w:r>
        <w:t>specifications for</w:t>
      </w:r>
      <w:r>
        <w:rPr>
          <w:spacing w:val="-1"/>
        </w:rPr>
        <w:t xml:space="preserve"> </w:t>
      </w:r>
      <w:r>
        <w:t>the price</w:t>
      </w:r>
      <w:r>
        <w:rPr>
          <w:spacing w:val="-2"/>
        </w:rPr>
        <w:t xml:space="preserve"> </w:t>
      </w:r>
      <w:r>
        <w:t>as listed</w:t>
      </w:r>
      <w:r>
        <w:rPr>
          <w:spacing w:val="-4"/>
        </w:rPr>
        <w:t xml:space="preserve"> </w:t>
      </w:r>
      <w:r>
        <w:t>on</w:t>
      </w:r>
      <w:r>
        <w:rPr>
          <w:spacing w:val="-1"/>
        </w:rPr>
        <w:t xml:space="preserve"> </w:t>
      </w:r>
      <w:r>
        <w:t>the proposal form.</w:t>
      </w:r>
    </w:p>
    <w:p w14:paraId="02C8125B" w14:textId="77777777" w:rsidR="008262E6" w:rsidRDefault="008262E6">
      <w:pPr>
        <w:pStyle w:val="BodyText"/>
      </w:pPr>
    </w:p>
    <w:p w14:paraId="5074E182" w14:textId="77777777" w:rsidR="008262E6" w:rsidRDefault="00000000">
      <w:pPr>
        <w:pStyle w:val="BodyText"/>
        <w:ind w:left="220"/>
        <w:jc w:val="both"/>
      </w:pPr>
      <w:r>
        <w:t>Bidder</w:t>
      </w:r>
      <w:r>
        <w:rPr>
          <w:spacing w:val="-5"/>
        </w:rPr>
        <w:t xml:space="preserve"> </w:t>
      </w:r>
      <w:r>
        <w:t>acknowledges</w:t>
      </w:r>
      <w:r>
        <w:rPr>
          <w:spacing w:val="-6"/>
        </w:rPr>
        <w:t xml:space="preserve"> </w:t>
      </w:r>
      <w:r>
        <w:t>receipt</w:t>
      </w:r>
      <w:r>
        <w:rPr>
          <w:spacing w:val="-5"/>
        </w:rPr>
        <w:t xml:space="preserve"> </w:t>
      </w:r>
      <w:r>
        <w:t>of</w:t>
      </w:r>
      <w:r>
        <w:rPr>
          <w:spacing w:val="-5"/>
        </w:rPr>
        <w:t xml:space="preserve"> </w:t>
      </w:r>
      <w:r>
        <w:t>Addenda</w:t>
      </w:r>
      <w:r>
        <w:rPr>
          <w:spacing w:val="-4"/>
        </w:rPr>
        <w:t xml:space="preserve"> </w:t>
      </w:r>
      <w:r>
        <w:t>by</w:t>
      </w:r>
      <w:r>
        <w:rPr>
          <w:spacing w:val="-6"/>
        </w:rPr>
        <w:t xml:space="preserve"> </w:t>
      </w:r>
      <w:r>
        <w:t>initialing</w:t>
      </w:r>
      <w:r>
        <w:rPr>
          <w:spacing w:val="-5"/>
        </w:rPr>
        <w:t xml:space="preserve"> </w:t>
      </w:r>
      <w:r>
        <w:t>the</w:t>
      </w:r>
      <w:r>
        <w:rPr>
          <w:spacing w:val="-3"/>
        </w:rPr>
        <w:t xml:space="preserve"> </w:t>
      </w:r>
      <w:r>
        <w:rPr>
          <w:spacing w:val="-2"/>
        </w:rPr>
        <w:t>following:</w:t>
      </w:r>
    </w:p>
    <w:p w14:paraId="2EFC17C4" w14:textId="77777777" w:rsidR="008262E6" w:rsidRDefault="008262E6">
      <w:pPr>
        <w:pStyle w:val="BodyText"/>
        <w:spacing w:before="10"/>
        <w:rPr>
          <w:sz w:val="26"/>
        </w:rPr>
      </w:pPr>
    </w:p>
    <w:tbl>
      <w:tblPr>
        <w:tblW w:w="0" w:type="auto"/>
        <w:tblInd w:w="177" w:type="dxa"/>
        <w:tblLayout w:type="fixed"/>
        <w:tblCellMar>
          <w:left w:w="0" w:type="dxa"/>
          <w:right w:w="0" w:type="dxa"/>
        </w:tblCellMar>
        <w:tblLook w:val="01E0" w:firstRow="1" w:lastRow="1" w:firstColumn="1" w:lastColumn="1" w:noHBand="0" w:noVBand="0"/>
      </w:tblPr>
      <w:tblGrid>
        <w:gridCol w:w="3207"/>
        <w:gridCol w:w="3601"/>
        <w:gridCol w:w="3208"/>
      </w:tblGrid>
      <w:tr w:rsidR="008262E6" w14:paraId="364803DF" w14:textId="77777777">
        <w:trPr>
          <w:trHeight w:val="255"/>
        </w:trPr>
        <w:tc>
          <w:tcPr>
            <w:tcW w:w="3207" w:type="dxa"/>
          </w:tcPr>
          <w:p w14:paraId="18287506" w14:textId="77777777" w:rsidR="008262E6" w:rsidRDefault="00000000">
            <w:pPr>
              <w:pStyle w:val="TableParagraph"/>
              <w:tabs>
                <w:tab w:val="left" w:pos="2763"/>
              </w:tabs>
              <w:spacing w:line="235" w:lineRule="exact"/>
              <w:ind w:left="50"/>
              <w:rPr>
                <w:sz w:val="23"/>
              </w:rPr>
            </w:pPr>
            <w:r>
              <w:rPr>
                <w:sz w:val="23"/>
              </w:rPr>
              <w:t>Addendum No.</w:t>
            </w:r>
            <w:r>
              <w:rPr>
                <w:spacing w:val="-2"/>
                <w:sz w:val="23"/>
              </w:rPr>
              <w:t xml:space="preserve"> </w:t>
            </w:r>
            <w:r>
              <w:rPr>
                <w:sz w:val="23"/>
              </w:rPr>
              <w:t>1</w:t>
            </w:r>
            <w:r>
              <w:rPr>
                <w:spacing w:val="-2"/>
                <w:sz w:val="23"/>
              </w:rPr>
              <w:t xml:space="preserve"> </w:t>
            </w:r>
            <w:r>
              <w:rPr>
                <w:sz w:val="23"/>
                <w:u w:val="single"/>
              </w:rPr>
              <w:tab/>
            </w:r>
          </w:p>
        </w:tc>
        <w:tc>
          <w:tcPr>
            <w:tcW w:w="3601" w:type="dxa"/>
          </w:tcPr>
          <w:p w14:paraId="631E3135" w14:textId="77777777" w:rsidR="008262E6" w:rsidRDefault="00000000">
            <w:pPr>
              <w:pStyle w:val="TableParagraph"/>
              <w:tabs>
                <w:tab w:val="left" w:pos="2713"/>
              </w:tabs>
              <w:spacing w:line="235" w:lineRule="exact"/>
              <w:jc w:val="center"/>
              <w:rPr>
                <w:sz w:val="23"/>
              </w:rPr>
            </w:pPr>
            <w:r>
              <w:rPr>
                <w:sz w:val="23"/>
              </w:rPr>
              <w:t>Addendum No.</w:t>
            </w:r>
            <w:r>
              <w:rPr>
                <w:spacing w:val="-2"/>
                <w:sz w:val="23"/>
              </w:rPr>
              <w:t xml:space="preserve"> </w:t>
            </w:r>
            <w:r>
              <w:rPr>
                <w:sz w:val="23"/>
              </w:rPr>
              <w:t>2</w:t>
            </w:r>
            <w:r>
              <w:rPr>
                <w:spacing w:val="-2"/>
                <w:sz w:val="23"/>
              </w:rPr>
              <w:t xml:space="preserve"> </w:t>
            </w:r>
            <w:r>
              <w:rPr>
                <w:sz w:val="23"/>
                <w:u w:val="single"/>
              </w:rPr>
              <w:tab/>
            </w:r>
          </w:p>
        </w:tc>
        <w:tc>
          <w:tcPr>
            <w:tcW w:w="3208" w:type="dxa"/>
          </w:tcPr>
          <w:p w14:paraId="1852A9C7" w14:textId="77777777" w:rsidR="008262E6" w:rsidRDefault="00000000">
            <w:pPr>
              <w:pStyle w:val="TableParagraph"/>
              <w:tabs>
                <w:tab w:val="left" w:pos="2713"/>
              </w:tabs>
              <w:spacing w:line="235" w:lineRule="exact"/>
              <w:ind w:right="48"/>
              <w:jc w:val="right"/>
              <w:rPr>
                <w:sz w:val="23"/>
              </w:rPr>
            </w:pPr>
            <w:r>
              <w:rPr>
                <w:sz w:val="23"/>
              </w:rPr>
              <w:t>Addendum No.</w:t>
            </w:r>
            <w:r>
              <w:rPr>
                <w:spacing w:val="-2"/>
                <w:sz w:val="23"/>
              </w:rPr>
              <w:t xml:space="preserve"> </w:t>
            </w:r>
            <w:r>
              <w:rPr>
                <w:sz w:val="23"/>
              </w:rPr>
              <w:t>3</w:t>
            </w:r>
            <w:r>
              <w:rPr>
                <w:spacing w:val="-2"/>
                <w:sz w:val="23"/>
              </w:rPr>
              <w:t xml:space="preserve"> </w:t>
            </w:r>
            <w:r>
              <w:rPr>
                <w:sz w:val="23"/>
                <w:u w:val="single"/>
              </w:rPr>
              <w:tab/>
            </w:r>
          </w:p>
        </w:tc>
      </w:tr>
      <w:tr w:rsidR="008262E6" w14:paraId="401A1125" w14:textId="77777777">
        <w:trPr>
          <w:trHeight w:val="255"/>
        </w:trPr>
        <w:tc>
          <w:tcPr>
            <w:tcW w:w="3207" w:type="dxa"/>
          </w:tcPr>
          <w:p w14:paraId="03C94DEB" w14:textId="77777777" w:rsidR="008262E6" w:rsidRDefault="00000000">
            <w:pPr>
              <w:pStyle w:val="TableParagraph"/>
              <w:tabs>
                <w:tab w:val="left" w:pos="2763"/>
              </w:tabs>
              <w:spacing w:line="236" w:lineRule="exact"/>
              <w:ind w:left="50"/>
              <w:rPr>
                <w:sz w:val="23"/>
              </w:rPr>
            </w:pPr>
            <w:r>
              <w:rPr>
                <w:sz w:val="23"/>
              </w:rPr>
              <w:t>Addendum No.</w:t>
            </w:r>
            <w:r>
              <w:rPr>
                <w:spacing w:val="-2"/>
                <w:sz w:val="23"/>
              </w:rPr>
              <w:t xml:space="preserve"> </w:t>
            </w:r>
            <w:r>
              <w:rPr>
                <w:sz w:val="23"/>
              </w:rPr>
              <w:t>4</w:t>
            </w:r>
            <w:r>
              <w:rPr>
                <w:spacing w:val="-2"/>
                <w:sz w:val="23"/>
              </w:rPr>
              <w:t xml:space="preserve"> </w:t>
            </w:r>
            <w:r>
              <w:rPr>
                <w:sz w:val="23"/>
                <w:u w:val="single"/>
              </w:rPr>
              <w:tab/>
            </w:r>
          </w:p>
        </w:tc>
        <w:tc>
          <w:tcPr>
            <w:tcW w:w="3601" w:type="dxa"/>
          </w:tcPr>
          <w:p w14:paraId="5CBEE3EC" w14:textId="77777777" w:rsidR="008262E6" w:rsidRDefault="00000000">
            <w:pPr>
              <w:pStyle w:val="TableParagraph"/>
              <w:tabs>
                <w:tab w:val="left" w:pos="2713"/>
              </w:tabs>
              <w:spacing w:line="236" w:lineRule="exact"/>
              <w:jc w:val="center"/>
              <w:rPr>
                <w:sz w:val="23"/>
              </w:rPr>
            </w:pPr>
            <w:r>
              <w:rPr>
                <w:sz w:val="23"/>
              </w:rPr>
              <w:t>Addendum No.</w:t>
            </w:r>
            <w:r>
              <w:rPr>
                <w:spacing w:val="-2"/>
                <w:sz w:val="23"/>
              </w:rPr>
              <w:t xml:space="preserve"> </w:t>
            </w:r>
            <w:r>
              <w:rPr>
                <w:sz w:val="23"/>
              </w:rPr>
              <w:t>5</w:t>
            </w:r>
            <w:r>
              <w:rPr>
                <w:spacing w:val="-2"/>
                <w:sz w:val="23"/>
              </w:rPr>
              <w:t xml:space="preserve"> </w:t>
            </w:r>
            <w:r>
              <w:rPr>
                <w:sz w:val="23"/>
                <w:u w:val="single"/>
              </w:rPr>
              <w:tab/>
            </w:r>
          </w:p>
        </w:tc>
        <w:tc>
          <w:tcPr>
            <w:tcW w:w="3208" w:type="dxa"/>
          </w:tcPr>
          <w:p w14:paraId="223AAD60" w14:textId="77777777" w:rsidR="008262E6" w:rsidRDefault="00000000">
            <w:pPr>
              <w:pStyle w:val="TableParagraph"/>
              <w:tabs>
                <w:tab w:val="left" w:pos="2713"/>
              </w:tabs>
              <w:spacing w:line="236" w:lineRule="exact"/>
              <w:ind w:right="48"/>
              <w:jc w:val="right"/>
              <w:rPr>
                <w:sz w:val="23"/>
              </w:rPr>
            </w:pPr>
            <w:r>
              <w:rPr>
                <w:sz w:val="23"/>
              </w:rPr>
              <w:t>Addendum No.</w:t>
            </w:r>
            <w:r>
              <w:rPr>
                <w:spacing w:val="-2"/>
                <w:sz w:val="23"/>
              </w:rPr>
              <w:t xml:space="preserve"> </w:t>
            </w:r>
            <w:r>
              <w:rPr>
                <w:sz w:val="23"/>
              </w:rPr>
              <w:t>6</w:t>
            </w:r>
            <w:r>
              <w:rPr>
                <w:spacing w:val="-2"/>
                <w:sz w:val="23"/>
              </w:rPr>
              <w:t xml:space="preserve"> </w:t>
            </w:r>
            <w:r>
              <w:rPr>
                <w:sz w:val="23"/>
                <w:u w:val="single"/>
              </w:rPr>
              <w:tab/>
            </w:r>
          </w:p>
        </w:tc>
      </w:tr>
    </w:tbl>
    <w:p w14:paraId="4310870B" w14:textId="77777777" w:rsidR="008262E6" w:rsidRDefault="008262E6">
      <w:pPr>
        <w:pStyle w:val="BodyText"/>
        <w:rPr>
          <w:sz w:val="22"/>
        </w:rPr>
      </w:pPr>
    </w:p>
    <w:p w14:paraId="6C197939" w14:textId="77777777" w:rsidR="008262E6" w:rsidRDefault="008262E6">
      <w:pPr>
        <w:pStyle w:val="BodyText"/>
        <w:rPr>
          <w:sz w:val="22"/>
        </w:rPr>
      </w:pPr>
    </w:p>
    <w:p w14:paraId="284C83CF" w14:textId="77777777" w:rsidR="008262E6" w:rsidRDefault="008262E6">
      <w:pPr>
        <w:pStyle w:val="BodyText"/>
        <w:rPr>
          <w:sz w:val="22"/>
        </w:rPr>
      </w:pPr>
    </w:p>
    <w:p w14:paraId="1A6958AB" w14:textId="77777777" w:rsidR="008262E6" w:rsidRDefault="008262E6">
      <w:pPr>
        <w:pStyle w:val="BodyText"/>
        <w:rPr>
          <w:sz w:val="22"/>
        </w:rPr>
      </w:pPr>
    </w:p>
    <w:p w14:paraId="567B6200" w14:textId="77777777" w:rsidR="008262E6" w:rsidRDefault="008262E6">
      <w:pPr>
        <w:pStyle w:val="BodyText"/>
        <w:rPr>
          <w:sz w:val="22"/>
        </w:rPr>
      </w:pPr>
    </w:p>
    <w:p w14:paraId="566B7796" w14:textId="77777777" w:rsidR="008262E6" w:rsidRDefault="008262E6">
      <w:pPr>
        <w:pStyle w:val="BodyText"/>
        <w:rPr>
          <w:sz w:val="22"/>
        </w:rPr>
      </w:pPr>
    </w:p>
    <w:p w14:paraId="73D78A4F" w14:textId="77777777" w:rsidR="008262E6" w:rsidRDefault="008262E6">
      <w:pPr>
        <w:pStyle w:val="BodyText"/>
        <w:spacing w:before="1"/>
        <w:rPr>
          <w:sz w:val="19"/>
        </w:rPr>
      </w:pPr>
    </w:p>
    <w:p w14:paraId="2EE1EA38" w14:textId="68045B2E" w:rsidR="008262E6" w:rsidRDefault="00000000">
      <w:pPr>
        <w:ind w:left="220"/>
        <w:rPr>
          <w:rFonts w:ascii="Times New Roman"/>
          <w:sz w:val="20"/>
        </w:rPr>
      </w:pPr>
      <w:r>
        <w:rPr>
          <w:rFonts w:ascii="Times New Roman"/>
          <w:spacing w:val="-2"/>
          <w:sz w:val="20"/>
        </w:rPr>
        <w:t>RFP-202</w:t>
      </w:r>
      <w:r w:rsidR="00DB3829">
        <w:rPr>
          <w:rFonts w:ascii="Times New Roman"/>
          <w:spacing w:val="-2"/>
          <w:sz w:val="20"/>
        </w:rPr>
        <w:t>4</w:t>
      </w:r>
      <w:r>
        <w:rPr>
          <w:rFonts w:ascii="Times New Roman"/>
          <w:spacing w:val="-2"/>
          <w:sz w:val="20"/>
        </w:rPr>
        <w:t>-</w:t>
      </w:r>
      <w:r>
        <w:rPr>
          <w:rFonts w:ascii="Times New Roman"/>
          <w:spacing w:val="-5"/>
          <w:sz w:val="20"/>
        </w:rPr>
        <w:t>0</w:t>
      </w:r>
      <w:r w:rsidR="00DB3829">
        <w:rPr>
          <w:rFonts w:ascii="Times New Roman"/>
          <w:spacing w:val="-5"/>
          <w:sz w:val="20"/>
        </w:rPr>
        <w:t>4</w:t>
      </w:r>
    </w:p>
    <w:p w14:paraId="2BE32104" w14:textId="77777777" w:rsidR="008262E6" w:rsidRDefault="00000000">
      <w:pPr>
        <w:spacing w:before="1"/>
        <w:ind w:left="220" w:right="8647"/>
        <w:rPr>
          <w:rFonts w:ascii="Times New Roman"/>
          <w:sz w:val="20"/>
        </w:rPr>
      </w:pPr>
      <w:r>
        <w:rPr>
          <w:rFonts w:ascii="Times New Roman"/>
          <w:sz w:val="20"/>
        </w:rPr>
        <w:t>Adolescent</w:t>
      </w:r>
      <w:r>
        <w:rPr>
          <w:rFonts w:ascii="Times New Roman"/>
          <w:spacing w:val="-13"/>
          <w:sz w:val="20"/>
        </w:rPr>
        <w:t xml:space="preserve"> </w:t>
      </w:r>
      <w:r>
        <w:rPr>
          <w:rFonts w:ascii="Times New Roman"/>
          <w:sz w:val="20"/>
        </w:rPr>
        <w:t>Clubhouse Signature to Bid</w:t>
      </w:r>
    </w:p>
    <w:p w14:paraId="4376528C" w14:textId="77777777" w:rsidR="008262E6" w:rsidRDefault="008262E6">
      <w:pPr>
        <w:rPr>
          <w:rFonts w:ascii="Times New Roman"/>
          <w:sz w:val="20"/>
        </w:rPr>
        <w:sectPr w:rsidR="008262E6">
          <w:pgSz w:w="12240" w:h="15840"/>
          <w:pgMar w:top="1040" w:right="700" w:bottom="280" w:left="860" w:header="720" w:footer="720" w:gutter="0"/>
          <w:cols w:space="720"/>
        </w:sectPr>
      </w:pPr>
    </w:p>
    <w:p w14:paraId="2D499243" w14:textId="77777777" w:rsidR="008262E6" w:rsidRDefault="00000000">
      <w:pPr>
        <w:pStyle w:val="Heading2"/>
        <w:spacing w:before="40"/>
      </w:pPr>
      <w:r>
        <w:rPr>
          <w:u w:val="single"/>
        </w:rPr>
        <w:lastRenderedPageBreak/>
        <w:t>AFFIRMATION</w:t>
      </w:r>
      <w:r>
        <w:rPr>
          <w:spacing w:val="-6"/>
          <w:u w:val="single"/>
        </w:rPr>
        <w:t xml:space="preserve"> </w:t>
      </w:r>
      <w:r>
        <w:rPr>
          <w:u w:val="single"/>
        </w:rPr>
        <w:t>REGARDING</w:t>
      </w:r>
      <w:r>
        <w:rPr>
          <w:spacing w:val="-6"/>
          <w:u w:val="single"/>
        </w:rPr>
        <w:t xml:space="preserve"> </w:t>
      </w:r>
      <w:r>
        <w:rPr>
          <w:spacing w:val="-2"/>
          <w:u w:val="single"/>
        </w:rPr>
        <w:t>COLLUSION</w:t>
      </w:r>
    </w:p>
    <w:p w14:paraId="7A7CE02A" w14:textId="77777777" w:rsidR="008262E6" w:rsidRDefault="008262E6">
      <w:pPr>
        <w:pStyle w:val="BodyText"/>
        <w:spacing w:before="7"/>
        <w:rPr>
          <w:b/>
          <w:sz w:val="18"/>
        </w:rPr>
      </w:pPr>
    </w:p>
    <w:p w14:paraId="23B0A492" w14:textId="77777777" w:rsidR="008262E6" w:rsidRDefault="00000000">
      <w:pPr>
        <w:pStyle w:val="BodyText"/>
        <w:spacing w:before="54"/>
        <w:ind w:left="220"/>
      </w:pPr>
      <w:r>
        <w:t xml:space="preserve">I AFFIRM </w:t>
      </w:r>
      <w:r>
        <w:rPr>
          <w:spacing w:val="-2"/>
        </w:rPr>
        <w:t>THAT:</w:t>
      </w:r>
    </w:p>
    <w:p w14:paraId="4AA62B83" w14:textId="77777777" w:rsidR="008262E6" w:rsidRDefault="008262E6">
      <w:pPr>
        <w:pStyle w:val="BodyText"/>
      </w:pPr>
    </w:p>
    <w:p w14:paraId="63E01C73" w14:textId="77777777" w:rsidR="008262E6" w:rsidRDefault="00000000">
      <w:pPr>
        <w:pStyle w:val="BodyText"/>
        <w:ind w:left="220"/>
      </w:pPr>
      <w:r>
        <w:t>Neither</w:t>
      </w:r>
      <w:r>
        <w:rPr>
          <w:spacing w:val="-4"/>
        </w:rPr>
        <w:t xml:space="preserve"> </w:t>
      </w:r>
      <w:r>
        <w:t>I</w:t>
      </w:r>
      <w:r>
        <w:rPr>
          <w:spacing w:val="-3"/>
        </w:rPr>
        <w:t xml:space="preserve"> </w:t>
      </w:r>
      <w:r>
        <w:t>nor,</w:t>
      </w:r>
      <w:r>
        <w:rPr>
          <w:spacing w:val="-5"/>
        </w:rPr>
        <w:t xml:space="preserve"> </w:t>
      </w:r>
      <w:r>
        <w:t>to</w:t>
      </w:r>
      <w:r>
        <w:rPr>
          <w:spacing w:val="-3"/>
        </w:rPr>
        <w:t xml:space="preserve"> </w:t>
      </w:r>
      <w:r>
        <w:t>the</w:t>
      </w:r>
      <w:r>
        <w:rPr>
          <w:spacing w:val="-2"/>
        </w:rPr>
        <w:t xml:space="preserve"> </w:t>
      </w:r>
      <w:r>
        <w:t>best</w:t>
      </w:r>
      <w:r>
        <w:rPr>
          <w:spacing w:val="-5"/>
        </w:rPr>
        <w:t xml:space="preserve"> </w:t>
      </w:r>
      <w:r>
        <w:t>of</w:t>
      </w:r>
      <w:r>
        <w:rPr>
          <w:spacing w:val="-4"/>
        </w:rPr>
        <w:t xml:space="preserve"> </w:t>
      </w:r>
      <w:r>
        <w:t>my</w:t>
      </w:r>
      <w:r>
        <w:rPr>
          <w:spacing w:val="-4"/>
        </w:rPr>
        <w:t xml:space="preserve"> </w:t>
      </w:r>
      <w:r>
        <w:t>knowledge,</w:t>
      </w:r>
      <w:r>
        <w:rPr>
          <w:spacing w:val="-5"/>
        </w:rPr>
        <w:t xml:space="preserve"> </w:t>
      </w:r>
      <w:r>
        <w:t>information,</w:t>
      </w:r>
      <w:r>
        <w:rPr>
          <w:spacing w:val="-4"/>
        </w:rPr>
        <w:t xml:space="preserve"> </w:t>
      </w:r>
      <w:r>
        <w:t>and</w:t>
      </w:r>
      <w:r>
        <w:rPr>
          <w:spacing w:val="-4"/>
        </w:rPr>
        <w:t xml:space="preserve"> </w:t>
      </w:r>
      <w:r>
        <w:t>belief,</w:t>
      </w:r>
      <w:r>
        <w:rPr>
          <w:spacing w:val="-3"/>
        </w:rPr>
        <w:t xml:space="preserve"> </w:t>
      </w:r>
      <w:r>
        <w:t>the</w:t>
      </w:r>
      <w:r>
        <w:rPr>
          <w:spacing w:val="-3"/>
        </w:rPr>
        <w:t xml:space="preserve"> </w:t>
      </w:r>
      <w:r>
        <w:t>below</w:t>
      </w:r>
      <w:r>
        <w:rPr>
          <w:spacing w:val="-2"/>
        </w:rPr>
        <w:t xml:space="preserve"> </w:t>
      </w:r>
      <w:r>
        <w:t>stated</w:t>
      </w:r>
      <w:r>
        <w:rPr>
          <w:spacing w:val="-4"/>
        </w:rPr>
        <w:t xml:space="preserve"> </w:t>
      </w:r>
      <w:r>
        <w:t>business</w:t>
      </w:r>
      <w:r>
        <w:rPr>
          <w:spacing w:val="-4"/>
        </w:rPr>
        <w:t xml:space="preserve"> has:</w:t>
      </w:r>
    </w:p>
    <w:p w14:paraId="27B05C25" w14:textId="77777777" w:rsidR="008262E6" w:rsidRDefault="008262E6">
      <w:pPr>
        <w:pStyle w:val="BodyText"/>
      </w:pPr>
    </w:p>
    <w:p w14:paraId="33CBAE4A" w14:textId="77777777" w:rsidR="008262E6" w:rsidRDefault="00000000">
      <w:pPr>
        <w:spacing w:before="1"/>
        <w:ind w:left="220"/>
        <w:rPr>
          <w:sz w:val="23"/>
        </w:rPr>
      </w:pPr>
      <w:r>
        <w:rPr>
          <w:b/>
          <w:sz w:val="23"/>
        </w:rPr>
        <w:t>SIGNATURE</w:t>
      </w:r>
      <w:r>
        <w:rPr>
          <w:b/>
          <w:spacing w:val="-4"/>
          <w:sz w:val="23"/>
        </w:rPr>
        <w:t xml:space="preserve"> </w:t>
      </w:r>
      <w:r>
        <w:rPr>
          <w:b/>
          <w:sz w:val="23"/>
        </w:rPr>
        <w:t>TO</w:t>
      </w:r>
      <w:r>
        <w:rPr>
          <w:b/>
          <w:spacing w:val="-4"/>
          <w:sz w:val="23"/>
        </w:rPr>
        <w:t xml:space="preserve"> </w:t>
      </w:r>
      <w:r>
        <w:rPr>
          <w:b/>
          <w:sz w:val="23"/>
        </w:rPr>
        <w:t xml:space="preserve">BIDS </w:t>
      </w:r>
      <w:r>
        <w:rPr>
          <w:spacing w:val="-2"/>
          <w:sz w:val="23"/>
        </w:rPr>
        <w:t>(Cont’d)</w:t>
      </w:r>
    </w:p>
    <w:p w14:paraId="27EA253A" w14:textId="77777777" w:rsidR="008262E6" w:rsidRDefault="008262E6">
      <w:pPr>
        <w:pStyle w:val="BodyText"/>
        <w:spacing w:before="12"/>
        <w:rPr>
          <w:sz w:val="22"/>
        </w:rPr>
      </w:pPr>
    </w:p>
    <w:p w14:paraId="5CA2DB77" w14:textId="59027761" w:rsidR="008262E6" w:rsidRDefault="00000000">
      <w:pPr>
        <w:pStyle w:val="ListParagraph"/>
        <w:numPr>
          <w:ilvl w:val="0"/>
          <w:numId w:val="11"/>
        </w:numPr>
        <w:tabs>
          <w:tab w:val="left" w:pos="938"/>
          <w:tab w:val="left" w:pos="940"/>
        </w:tabs>
        <w:ind w:right="383"/>
        <w:jc w:val="both"/>
        <w:rPr>
          <w:sz w:val="23"/>
        </w:rPr>
      </w:pPr>
      <w:r>
        <w:rPr>
          <w:sz w:val="23"/>
        </w:rPr>
        <w:t xml:space="preserve">Agreed, conspired, connived, or colluded to produce a deceptive show of competition in the compilation of the accompanying bid or offer that is being </w:t>
      </w:r>
      <w:r w:rsidR="00DB3829">
        <w:rPr>
          <w:sz w:val="23"/>
        </w:rPr>
        <w:t>submitted.</w:t>
      </w:r>
    </w:p>
    <w:p w14:paraId="6ECA4350" w14:textId="77777777" w:rsidR="008262E6" w:rsidRDefault="008262E6">
      <w:pPr>
        <w:pStyle w:val="BodyText"/>
      </w:pPr>
    </w:p>
    <w:p w14:paraId="60854128" w14:textId="77777777" w:rsidR="008262E6" w:rsidRDefault="00000000">
      <w:pPr>
        <w:pStyle w:val="ListParagraph"/>
        <w:numPr>
          <w:ilvl w:val="0"/>
          <w:numId w:val="11"/>
        </w:numPr>
        <w:tabs>
          <w:tab w:val="left" w:pos="937"/>
          <w:tab w:val="left" w:pos="940"/>
        </w:tabs>
        <w:ind w:right="383"/>
        <w:jc w:val="both"/>
        <w:rPr>
          <w:sz w:val="23"/>
        </w:rPr>
      </w:pPr>
      <w:r>
        <w:rPr>
          <w:sz w:val="23"/>
        </w:rPr>
        <w:t>In any manner, directly or indirectly, entered into any agreement of any kind to fix the bid price or price proposal of the Bidder or Offeror or of any competitor, or otherwise taken any action in restraint of free competitive bidding in connection with the contract for which the accompanying bid or offer is submitted.</w:t>
      </w:r>
    </w:p>
    <w:p w14:paraId="7321875A" w14:textId="77777777" w:rsidR="008262E6" w:rsidRDefault="008262E6">
      <w:pPr>
        <w:pStyle w:val="BodyText"/>
        <w:spacing w:before="1"/>
      </w:pPr>
    </w:p>
    <w:p w14:paraId="68527025" w14:textId="77777777" w:rsidR="008262E6" w:rsidRDefault="00000000">
      <w:pPr>
        <w:pStyle w:val="Heading2"/>
      </w:pPr>
      <w:r>
        <w:rPr>
          <w:u w:val="single"/>
        </w:rPr>
        <w:t>AFFIRMATION</w:t>
      </w:r>
      <w:r>
        <w:rPr>
          <w:spacing w:val="-5"/>
          <w:u w:val="single"/>
        </w:rPr>
        <w:t xml:space="preserve"> </w:t>
      </w:r>
      <w:r>
        <w:rPr>
          <w:u w:val="single"/>
        </w:rPr>
        <w:t>REGARDING</w:t>
      </w:r>
      <w:r>
        <w:rPr>
          <w:spacing w:val="-5"/>
          <w:u w:val="single"/>
        </w:rPr>
        <w:t xml:space="preserve"> </w:t>
      </w:r>
      <w:r>
        <w:rPr>
          <w:u w:val="single"/>
        </w:rPr>
        <w:t>BRIBERY</w:t>
      </w:r>
      <w:r>
        <w:rPr>
          <w:spacing w:val="-3"/>
          <w:u w:val="single"/>
        </w:rPr>
        <w:t xml:space="preserve"> </w:t>
      </w:r>
      <w:r>
        <w:rPr>
          <w:spacing w:val="-2"/>
          <w:u w:val="single"/>
        </w:rPr>
        <w:t>CONVICTIONS</w:t>
      </w:r>
    </w:p>
    <w:p w14:paraId="3DA51D60" w14:textId="77777777" w:rsidR="008262E6" w:rsidRDefault="008262E6">
      <w:pPr>
        <w:pStyle w:val="BodyText"/>
        <w:spacing w:before="7"/>
        <w:rPr>
          <w:b/>
          <w:sz w:val="18"/>
        </w:rPr>
      </w:pPr>
    </w:p>
    <w:p w14:paraId="0264AEDD" w14:textId="77777777" w:rsidR="008262E6" w:rsidRDefault="00000000">
      <w:pPr>
        <w:pStyle w:val="BodyText"/>
        <w:spacing w:before="54"/>
        <w:ind w:left="220"/>
        <w:jc w:val="both"/>
      </w:pPr>
      <w:r>
        <w:t>I</w:t>
      </w:r>
      <w:r>
        <w:rPr>
          <w:spacing w:val="-2"/>
        </w:rPr>
        <w:t xml:space="preserve"> </w:t>
      </w:r>
      <w:r>
        <w:t>FURTHER</w:t>
      </w:r>
      <w:r>
        <w:rPr>
          <w:spacing w:val="-2"/>
        </w:rPr>
        <w:t xml:space="preserve"> AFFIRM:</w:t>
      </w:r>
    </w:p>
    <w:p w14:paraId="6B951698" w14:textId="77777777" w:rsidR="008262E6" w:rsidRDefault="008262E6">
      <w:pPr>
        <w:pStyle w:val="BodyText"/>
      </w:pPr>
    </w:p>
    <w:p w14:paraId="5190BBE8" w14:textId="77777777" w:rsidR="008262E6" w:rsidRDefault="00000000">
      <w:pPr>
        <w:pStyle w:val="BodyText"/>
        <w:ind w:left="220" w:right="374"/>
        <w:jc w:val="both"/>
      </w:pPr>
      <w:r>
        <w:t>Neither I nor, to the best of my knowledge, information, and belief, the below business (as is defined in Section 16-101 (b) of the State Finance and Procurement Article of the Annotated Code of Maryland), or</w:t>
      </w:r>
      <w:r>
        <w:rPr>
          <w:spacing w:val="40"/>
        </w:rPr>
        <w:t xml:space="preserve"> </w:t>
      </w:r>
      <w:r>
        <w:t>any of its officers, directors, partners, or any of its employees directly involved in obtaining or performing contracts</w:t>
      </w:r>
      <w:r>
        <w:rPr>
          <w:spacing w:val="-1"/>
        </w:rPr>
        <w:t xml:space="preserve"> </w:t>
      </w:r>
      <w:r>
        <w:t>with</w:t>
      </w:r>
      <w:r>
        <w:rPr>
          <w:spacing w:val="-1"/>
        </w:rPr>
        <w:t xml:space="preserve"> </w:t>
      </w:r>
      <w:r>
        <w:t>public</w:t>
      </w:r>
      <w:r>
        <w:rPr>
          <w:spacing w:val="-1"/>
        </w:rPr>
        <w:t xml:space="preserve"> </w:t>
      </w:r>
      <w:r>
        <w:t>bodies (as</w:t>
      </w:r>
      <w:r>
        <w:rPr>
          <w:spacing w:val="-1"/>
        </w:rPr>
        <w:t xml:space="preserve"> </w:t>
      </w:r>
      <w:r>
        <w:t>is</w:t>
      </w:r>
      <w:r>
        <w:rPr>
          <w:spacing w:val="-1"/>
        </w:rPr>
        <w:t xml:space="preserve"> </w:t>
      </w:r>
      <w:r>
        <w:t>defined in</w:t>
      </w:r>
      <w:r>
        <w:rPr>
          <w:spacing w:val="-1"/>
        </w:rPr>
        <w:t xml:space="preserve"> </w:t>
      </w:r>
      <w:r>
        <w:t>Section 16-101(f)</w:t>
      </w:r>
      <w:r>
        <w:rPr>
          <w:spacing w:val="-2"/>
        </w:rPr>
        <w:t xml:space="preserve"> </w:t>
      </w:r>
      <w:r>
        <w:t>of the</w:t>
      </w:r>
      <w:r>
        <w:rPr>
          <w:spacing w:val="-1"/>
        </w:rPr>
        <w:t xml:space="preserve"> </w:t>
      </w:r>
      <w:r>
        <w:t>State</w:t>
      </w:r>
      <w:r>
        <w:rPr>
          <w:spacing w:val="-1"/>
        </w:rPr>
        <w:t xml:space="preserve"> </w:t>
      </w:r>
      <w:r>
        <w:t>Finance and Procurement</w:t>
      </w:r>
      <w:r>
        <w:rPr>
          <w:spacing w:val="-3"/>
        </w:rPr>
        <w:t xml:space="preserve"> </w:t>
      </w:r>
      <w:r>
        <w:t>Article of the Annotated Code of Maryland), has been convicted of, or has had probation before judgment</w:t>
      </w:r>
      <w:r>
        <w:rPr>
          <w:spacing w:val="40"/>
        </w:rPr>
        <w:t xml:space="preserve"> </w:t>
      </w:r>
      <w:r>
        <w:t xml:space="preserve">imposed pursuant to Criminal Procedure Article, Section 6-220 of the Annotated Code of Maryland, or has pleaded nolo contendere to a charge of, bribery, attempted bribery, or conspiracy to bribe in violation of Maryland law, or of the law of any other State or federal law, </w:t>
      </w:r>
      <w:r>
        <w:rPr>
          <w:b/>
        </w:rPr>
        <w:t xml:space="preserve">except as follows </w:t>
      </w:r>
      <w:r>
        <w:t>(indicate the reasons why the affirmation cannot be given and list any conviction, plea, or imposition of probation before judgment with the date, court, official or administrative body, the sentence or disposition, the name(s) of person(s) involved, and their current positions and responsibilities with the business):</w:t>
      </w:r>
    </w:p>
    <w:p w14:paraId="38859969" w14:textId="77777777" w:rsidR="008262E6" w:rsidRDefault="008262E6">
      <w:pPr>
        <w:pStyle w:val="BodyText"/>
        <w:rPr>
          <w:sz w:val="20"/>
        </w:rPr>
      </w:pPr>
    </w:p>
    <w:p w14:paraId="785B1AB9" w14:textId="77777777" w:rsidR="008262E6" w:rsidRDefault="00000000">
      <w:pPr>
        <w:pStyle w:val="BodyText"/>
        <w:spacing w:before="7"/>
        <w:rPr>
          <w:sz w:val="21"/>
        </w:rPr>
      </w:pPr>
      <w:r>
        <w:rPr>
          <w:noProof/>
        </w:rPr>
        <mc:AlternateContent>
          <mc:Choice Requires="wps">
            <w:drawing>
              <wp:anchor distT="0" distB="0" distL="0" distR="0" simplePos="0" relativeHeight="487610880" behindDoc="1" locked="0" layoutInCell="1" allowOverlap="1" wp14:anchorId="2EB770E0" wp14:editId="4E72130C">
                <wp:simplePos x="0" y="0"/>
                <wp:positionH relativeFrom="page">
                  <wp:posOffset>686104</wp:posOffset>
                </wp:positionH>
                <wp:positionV relativeFrom="paragraph">
                  <wp:posOffset>182819</wp:posOffset>
                </wp:positionV>
                <wp:extent cx="6035675" cy="127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5675" cy="1270"/>
                        </a:xfrm>
                        <a:custGeom>
                          <a:avLst/>
                          <a:gdLst/>
                          <a:ahLst/>
                          <a:cxnLst/>
                          <a:rect l="l" t="t" r="r" b="b"/>
                          <a:pathLst>
                            <a:path w="6035675">
                              <a:moveTo>
                                <a:pt x="0" y="0"/>
                              </a:moveTo>
                              <a:lnTo>
                                <a:pt x="6035333" y="0"/>
                              </a:lnTo>
                            </a:path>
                          </a:pathLst>
                        </a:custGeom>
                        <a:ln w="95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684EEA" id="Graphic 50" o:spid="_x0000_s1026" style="position:absolute;margin-left:54pt;margin-top:14.4pt;width:475.25pt;height:.1pt;z-index:-15705600;visibility:visible;mso-wrap-style:square;mso-wrap-distance-left:0;mso-wrap-distance-top:0;mso-wrap-distance-right:0;mso-wrap-distance-bottom:0;mso-position-horizontal:absolute;mso-position-horizontal-relative:page;mso-position-vertical:absolute;mso-position-vertical-relative:text;v-text-anchor:top" coordsize="6035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" path="m,l6035333,e" filled="f" strokeweight=".26389mm">
                <v:path arrowok="t"/>
                <w10:wrap type="topAndBottom" anchorx="page"/>
              </v:shape>
            </w:pict>
          </mc:Fallback>
        </mc:AlternateContent>
      </w:r>
    </w:p>
    <w:p w14:paraId="5A1D1348" w14:textId="77777777" w:rsidR="008262E6" w:rsidRDefault="008262E6">
      <w:pPr>
        <w:pStyle w:val="BodyText"/>
        <w:rPr>
          <w:sz w:val="20"/>
        </w:rPr>
      </w:pPr>
    </w:p>
    <w:p w14:paraId="28799689" w14:textId="77777777" w:rsidR="008262E6" w:rsidRDefault="00000000">
      <w:pPr>
        <w:pStyle w:val="BodyText"/>
        <w:spacing w:before="5"/>
      </w:pPr>
      <w:r>
        <w:rPr>
          <w:noProof/>
        </w:rPr>
        <mc:AlternateContent>
          <mc:Choice Requires="wps">
            <w:drawing>
              <wp:anchor distT="0" distB="0" distL="0" distR="0" simplePos="0" relativeHeight="487611392" behindDoc="1" locked="0" layoutInCell="1" allowOverlap="1" wp14:anchorId="09518CC1" wp14:editId="18916FFA">
                <wp:simplePos x="0" y="0"/>
                <wp:positionH relativeFrom="page">
                  <wp:posOffset>686104</wp:posOffset>
                </wp:positionH>
                <wp:positionV relativeFrom="paragraph">
                  <wp:posOffset>196836</wp:posOffset>
                </wp:positionV>
                <wp:extent cx="6107430" cy="127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7430" cy="1270"/>
                        </a:xfrm>
                        <a:custGeom>
                          <a:avLst/>
                          <a:gdLst/>
                          <a:ahLst/>
                          <a:cxnLst/>
                          <a:rect l="l" t="t" r="r" b="b"/>
                          <a:pathLst>
                            <a:path w="6107430">
                              <a:moveTo>
                                <a:pt x="0" y="0"/>
                              </a:moveTo>
                              <a:lnTo>
                                <a:pt x="6107320" y="0"/>
                              </a:lnTo>
                            </a:path>
                          </a:pathLst>
                        </a:custGeom>
                        <a:ln w="95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B57362" id="Graphic 51" o:spid="_x0000_s1026" style="position:absolute;margin-left:54pt;margin-top:15.5pt;width:480.9pt;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61074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" path="m,l6107320,e" filled="f" strokeweight=".26389mm">
                <v:path arrowok="t"/>
                <w10:wrap type="topAndBottom" anchorx="page"/>
              </v:shape>
            </w:pict>
          </mc:Fallback>
        </mc:AlternateContent>
      </w:r>
    </w:p>
    <w:p w14:paraId="5B90D664" w14:textId="77777777" w:rsidR="008262E6" w:rsidRDefault="008262E6">
      <w:pPr>
        <w:pStyle w:val="BodyText"/>
        <w:spacing w:before="8"/>
        <w:rPr>
          <w:sz w:val="17"/>
        </w:rPr>
      </w:pPr>
    </w:p>
    <w:p w14:paraId="5E7DA540" w14:textId="77777777" w:rsidR="008262E6" w:rsidRDefault="00000000">
      <w:pPr>
        <w:pStyle w:val="BodyText"/>
        <w:tabs>
          <w:tab w:val="left" w:pos="3100"/>
          <w:tab w:val="left" w:pos="9339"/>
        </w:tabs>
        <w:spacing w:before="86"/>
        <w:ind w:left="220"/>
        <w:rPr>
          <w:rFonts w:ascii="Times New Roman" w:hAnsi="Times New Roman"/>
        </w:rPr>
      </w:pPr>
      <w:r>
        <w:t>BIDDER’S</w:t>
      </w:r>
      <w:r>
        <w:rPr>
          <w:spacing w:val="-7"/>
        </w:rPr>
        <w:t xml:space="preserve"> </w:t>
      </w:r>
      <w:r>
        <w:rPr>
          <w:spacing w:val="-2"/>
        </w:rPr>
        <w:t>COMPANY/FIRM:</w:t>
      </w:r>
      <w:r>
        <w:tab/>
      </w:r>
      <w:r>
        <w:rPr>
          <w:rFonts w:ascii="Times New Roman" w:hAnsi="Times New Roman"/>
          <w:u w:val="single"/>
        </w:rPr>
        <w:tab/>
      </w:r>
    </w:p>
    <w:p w14:paraId="153969CF" w14:textId="77777777" w:rsidR="008262E6" w:rsidRDefault="008262E6">
      <w:pPr>
        <w:pStyle w:val="BodyText"/>
        <w:spacing w:before="9"/>
        <w:rPr>
          <w:rFonts w:ascii="Times New Roman"/>
          <w:sz w:val="19"/>
        </w:rPr>
      </w:pPr>
    </w:p>
    <w:p w14:paraId="569CF0B5" w14:textId="77777777" w:rsidR="008262E6" w:rsidRDefault="00000000">
      <w:pPr>
        <w:pStyle w:val="BodyText"/>
        <w:tabs>
          <w:tab w:val="left" w:pos="1660"/>
          <w:tab w:val="left" w:pos="9952"/>
        </w:tabs>
        <w:spacing w:before="54"/>
        <w:ind w:left="220"/>
      </w:pPr>
      <w:r>
        <w:rPr>
          <w:spacing w:val="-2"/>
        </w:rPr>
        <w:t>ADDRESS:</w:t>
      </w:r>
      <w:r>
        <w:tab/>
      </w:r>
      <w:r>
        <w:rPr>
          <w:u w:val="single"/>
        </w:rPr>
        <w:tab/>
      </w:r>
    </w:p>
    <w:p w14:paraId="5DCB26AB" w14:textId="77777777" w:rsidR="008262E6" w:rsidRDefault="008262E6">
      <w:pPr>
        <w:pStyle w:val="BodyText"/>
        <w:spacing w:before="7"/>
        <w:rPr>
          <w:sz w:val="18"/>
        </w:rPr>
      </w:pPr>
    </w:p>
    <w:p w14:paraId="559762EF" w14:textId="77777777" w:rsidR="008262E6" w:rsidRDefault="00000000">
      <w:pPr>
        <w:pStyle w:val="BodyText"/>
        <w:tabs>
          <w:tab w:val="left" w:pos="3100"/>
          <w:tab w:val="left" w:pos="9332"/>
        </w:tabs>
        <w:spacing w:before="54"/>
        <w:ind w:left="220"/>
      </w:pPr>
      <w:r>
        <w:t>AUTHORIZED</w:t>
      </w:r>
      <w:r>
        <w:rPr>
          <w:spacing w:val="-7"/>
        </w:rPr>
        <w:t xml:space="preserve"> </w:t>
      </w:r>
      <w:r>
        <w:rPr>
          <w:spacing w:val="-2"/>
        </w:rPr>
        <w:t>SIGNATURE:</w:t>
      </w:r>
      <w:r>
        <w:tab/>
      </w:r>
      <w:r>
        <w:rPr>
          <w:u w:val="single"/>
        </w:rPr>
        <w:tab/>
      </w:r>
    </w:p>
    <w:p w14:paraId="2BBB4B7C" w14:textId="77777777" w:rsidR="008262E6" w:rsidRDefault="008262E6">
      <w:pPr>
        <w:pStyle w:val="BodyText"/>
        <w:spacing w:before="7"/>
        <w:rPr>
          <w:sz w:val="18"/>
        </w:rPr>
      </w:pPr>
    </w:p>
    <w:p w14:paraId="4B4B93A9" w14:textId="77777777" w:rsidR="008262E6" w:rsidRDefault="00000000">
      <w:pPr>
        <w:pStyle w:val="BodyText"/>
        <w:tabs>
          <w:tab w:val="left" w:pos="3100"/>
          <w:tab w:val="left" w:pos="9335"/>
        </w:tabs>
        <w:spacing w:before="54"/>
        <w:ind w:left="220"/>
      </w:pPr>
      <w:r>
        <w:t>NAME</w:t>
      </w:r>
      <w:r>
        <w:rPr>
          <w:spacing w:val="-4"/>
        </w:rPr>
        <w:t xml:space="preserve"> </w:t>
      </w:r>
      <w:r>
        <w:t>AND</w:t>
      </w:r>
      <w:r>
        <w:rPr>
          <w:spacing w:val="-4"/>
        </w:rPr>
        <w:t xml:space="preserve"> </w:t>
      </w:r>
      <w:r>
        <w:t>TITLE</w:t>
      </w:r>
      <w:r>
        <w:rPr>
          <w:spacing w:val="-1"/>
        </w:rPr>
        <w:t xml:space="preserve"> </w:t>
      </w:r>
      <w:r>
        <w:rPr>
          <w:spacing w:val="-2"/>
        </w:rPr>
        <w:t>PRINTED:</w:t>
      </w:r>
      <w:r>
        <w:tab/>
      </w:r>
      <w:r>
        <w:rPr>
          <w:u w:val="single"/>
        </w:rPr>
        <w:tab/>
      </w:r>
    </w:p>
    <w:p w14:paraId="2D6C9C67" w14:textId="77777777" w:rsidR="008262E6" w:rsidRDefault="008262E6">
      <w:pPr>
        <w:pStyle w:val="BodyText"/>
        <w:spacing w:before="7"/>
        <w:rPr>
          <w:sz w:val="18"/>
        </w:rPr>
      </w:pPr>
    </w:p>
    <w:p w14:paraId="3AB8E55F" w14:textId="77777777" w:rsidR="008262E6" w:rsidRDefault="00000000">
      <w:pPr>
        <w:pStyle w:val="BodyText"/>
        <w:spacing w:before="54"/>
        <w:ind w:left="220"/>
      </w:pPr>
      <w:r>
        <w:t>TELEPHONE</w:t>
      </w:r>
      <w:r>
        <w:rPr>
          <w:spacing w:val="-5"/>
        </w:rPr>
        <w:t xml:space="preserve"> </w:t>
      </w:r>
      <w:r>
        <w:t>&amp;</w:t>
      </w:r>
      <w:r>
        <w:rPr>
          <w:spacing w:val="-2"/>
        </w:rPr>
        <w:t xml:space="preserve"> </w:t>
      </w:r>
      <w:r>
        <w:t>FAX</w:t>
      </w:r>
      <w:r>
        <w:rPr>
          <w:spacing w:val="-4"/>
        </w:rPr>
        <w:t xml:space="preserve"> </w:t>
      </w:r>
      <w:r>
        <w:rPr>
          <w:spacing w:val="-2"/>
        </w:rPr>
        <w:t>NUMBER:</w:t>
      </w:r>
    </w:p>
    <w:p w14:paraId="62445210" w14:textId="77777777" w:rsidR="008262E6" w:rsidRDefault="00000000">
      <w:pPr>
        <w:pStyle w:val="BodyText"/>
        <w:spacing w:before="4"/>
        <w:rPr>
          <w:sz w:val="18"/>
        </w:rPr>
      </w:pPr>
      <w:r>
        <w:rPr>
          <w:noProof/>
        </w:rPr>
        <mc:AlternateContent>
          <mc:Choice Requires="wps">
            <w:drawing>
              <wp:anchor distT="0" distB="0" distL="0" distR="0" simplePos="0" relativeHeight="487611904" behindDoc="1" locked="0" layoutInCell="1" allowOverlap="1" wp14:anchorId="1E819593" wp14:editId="6C53F461">
                <wp:simplePos x="0" y="0"/>
                <wp:positionH relativeFrom="page">
                  <wp:posOffset>686104</wp:posOffset>
                </wp:positionH>
                <wp:positionV relativeFrom="paragraph">
                  <wp:posOffset>157816</wp:posOffset>
                </wp:positionV>
                <wp:extent cx="3934460" cy="127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4460" cy="1270"/>
                        </a:xfrm>
                        <a:custGeom>
                          <a:avLst/>
                          <a:gdLst/>
                          <a:ahLst/>
                          <a:cxnLst/>
                          <a:rect l="l" t="t" r="r" b="b"/>
                          <a:pathLst>
                            <a:path w="3934460">
                              <a:moveTo>
                                <a:pt x="0" y="0"/>
                              </a:moveTo>
                              <a:lnTo>
                                <a:pt x="3934407" y="0"/>
                              </a:lnTo>
                            </a:path>
                          </a:pathLst>
                        </a:custGeom>
                        <a:ln w="95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184170" id="Graphic 52" o:spid="_x0000_s1026" style="position:absolute;margin-left:54pt;margin-top:12.45pt;width:309.8pt;height:.1pt;z-index:-15704576;visibility:visible;mso-wrap-style:square;mso-wrap-distance-left:0;mso-wrap-distance-top:0;mso-wrap-distance-right:0;mso-wrap-distance-bottom:0;mso-position-horizontal:absolute;mso-position-horizontal-relative:page;mso-position-vertical:absolute;mso-position-vertical-relative:text;v-text-anchor:top" coordsize="3934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" path="m,l3934407,e" filled="f" strokeweight=".26389mm">
                <v:path arrowok="t"/>
                <w10:wrap type="topAndBottom" anchorx="page"/>
              </v:shape>
            </w:pict>
          </mc:Fallback>
        </mc:AlternateContent>
      </w:r>
    </w:p>
    <w:p w14:paraId="720D26DF" w14:textId="77777777" w:rsidR="008262E6" w:rsidRDefault="008262E6">
      <w:pPr>
        <w:pStyle w:val="BodyText"/>
        <w:spacing w:before="11"/>
        <w:rPr>
          <w:sz w:val="29"/>
        </w:rPr>
      </w:pPr>
    </w:p>
    <w:p w14:paraId="7D992AE6" w14:textId="618AB463" w:rsidR="008262E6" w:rsidRDefault="00000000">
      <w:pPr>
        <w:spacing w:before="91"/>
        <w:ind w:left="220"/>
        <w:rPr>
          <w:rFonts w:ascii="Times New Roman"/>
          <w:sz w:val="20"/>
        </w:rPr>
      </w:pPr>
      <w:r>
        <w:rPr>
          <w:rFonts w:ascii="Times New Roman"/>
          <w:spacing w:val="-2"/>
          <w:sz w:val="20"/>
        </w:rPr>
        <w:t>RFP-202</w:t>
      </w:r>
      <w:r w:rsidR="00DB3829">
        <w:rPr>
          <w:rFonts w:ascii="Times New Roman"/>
          <w:spacing w:val="-2"/>
          <w:sz w:val="20"/>
        </w:rPr>
        <w:t>4</w:t>
      </w:r>
      <w:r>
        <w:rPr>
          <w:rFonts w:ascii="Times New Roman"/>
          <w:spacing w:val="-2"/>
          <w:sz w:val="20"/>
        </w:rPr>
        <w:t>-</w:t>
      </w:r>
      <w:r>
        <w:rPr>
          <w:rFonts w:ascii="Times New Roman"/>
          <w:spacing w:val="-5"/>
          <w:sz w:val="20"/>
        </w:rPr>
        <w:t>0</w:t>
      </w:r>
      <w:r w:rsidR="00DB3829">
        <w:rPr>
          <w:rFonts w:ascii="Times New Roman"/>
          <w:spacing w:val="-5"/>
          <w:sz w:val="20"/>
        </w:rPr>
        <w:t>4</w:t>
      </w:r>
    </w:p>
    <w:p w14:paraId="780FBD5A" w14:textId="77777777" w:rsidR="008262E6" w:rsidRDefault="00000000">
      <w:pPr>
        <w:spacing w:before="1"/>
        <w:ind w:left="220" w:right="8644"/>
        <w:rPr>
          <w:rFonts w:ascii="Times New Roman"/>
          <w:sz w:val="20"/>
        </w:rPr>
      </w:pPr>
      <w:r>
        <w:rPr>
          <w:rFonts w:ascii="Times New Roman"/>
          <w:spacing w:val="-2"/>
          <w:sz w:val="20"/>
        </w:rPr>
        <w:t>Adolescent</w:t>
      </w:r>
      <w:r>
        <w:rPr>
          <w:rFonts w:ascii="Times New Roman"/>
          <w:spacing w:val="-7"/>
          <w:sz w:val="20"/>
        </w:rPr>
        <w:t xml:space="preserve"> </w:t>
      </w:r>
      <w:r>
        <w:rPr>
          <w:rFonts w:ascii="Times New Roman"/>
          <w:spacing w:val="-2"/>
          <w:sz w:val="20"/>
        </w:rPr>
        <w:t xml:space="preserve">Clubhouse </w:t>
      </w:r>
      <w:r>
        <w:rPr>
          <w:rFonts w:ascii="Times New Roman"/>
          <w:sz w:val="20"/>
        </w:rPr>
        <w:t>Signature to Bid</w:t>
      </w:r>
    </w:p>
    <w:p w14:paraId="0EE01305" w14:textId="77777777" w:rsidR="008262E6" w:rsidRDefault="008262E6">
      <w:pPr>
        <w:rPr>
          <w:rFonts w:ascii="Times New Roman"/>
          <w:sz w:val="20"/>
        </w:rPr>
        <w:sectPr w:rsidR="008262E6">
          <w:pgSz w:w="12240" w:h="15840"/>
          <w:pgMar w:top="1320" w:right="700" w:bottom="280" w:left="860" w:header="720" w:footer="720" w:gutter="0"/>
          <w:cols w:space="720"/>
        </w:sectPr>
      </w:pPr>
    </w:p>
    <w:p w14:paraId="45465AE4" w14:textId="77777777" w:rsidR="008262E6" w:rsidRDefault="00000000">
      <w:pPr>
        <w:pStyle w:val="BodyText"/>
        <w:tabs>
          <w:tab w:val="left" w:pos="2380"/>
          <w:tab w:val="left" w:pos="9984"/>
        </w:tabs>
        <w:spacing w:before="39"/>
        <w:ind w:left="220"/>
      </w:pPr>
      <w:r>
        <w:lastRenderedPageBreak/>
        <w:t>E-MAIL</w:t>
      </w:r>
      <w:r>
        <w:rPr>
          <w:spacing w:val="-5"/>
        </w:rPr>
        <w:t xml:space="preserve"> </w:t>
      </w:r>
      <w:r>
        <w:rPr>
          <w:spacing w:val="-2"/>
        </w:rPr>
        <w:t>ADDRESS:</w:t>
      </w:r>
      <w:r>
        <w:tab/>
      </w:r>
      <w:r>
        <w:rPr>
          <w:u w:val="single"/>
        </w:rPr>
        <w:tab/>
      </w:r>
    </w:p>
    <w:p w14:paraId="3719BFE2" w14:textId="77777777" w:rsidR="008262E6" w:rsidRDefault="008262E6">
      <w:pPr>
        <w:pStyle w:val="BodyText"/>
        <w:rPr>
          <w:sz w:val="16"/>
        </w:rPr>
      </w:pPr>
    </w:p>
    <w:p w14:paraId="71E31FE2" w14:textId="77777777" w:rsidR="008262E6" w:rsidRDefault="00000000">
      <w:pPr>
        <w:pStyle w:val="BodyText"/>
        <w:tabs>
          <w:tab w:val="left" w:pos="3050"/>
          <w:tab w:val="left" w:pos="9045"/>
        </w:tabs>
        <w:spacing w:before="86"/>
        <w:ind w:left="220"/>
        <w:rPr>
          <w:rFonts w:ascii="Times New Roman" w:hAnsi="Times New Roman"/>
        </w:rPr>
      </w:pPr>
      <w:r>
        <w:t>DATE:</w:t>
      </w:r>
      <w:r>
        <w:rPr>
          <w:spacing w:val="105"/>
        </w:rPr>
        <w:t xml:space="preserve"> </w:t>
      </w:r>
      <w:r>
        <w:rPr>
          <w:u w:val="single"/>
        </w:rPr>
        <w:tab/>
      </w:r>
      <w:r>
        <w:t>FEDERAL</w:t>
      </w:r>
      <w:r>
        <w:rPr>
          <w:spacing w:val="-5"/>
        </w:rPr>
        <w:t xml:space="preserve"> </w:t>
      </w:r>
      <w:r>
        <w:t>EMPLOYER’S</w:t>
      </w:r>
      <w:r>
        <w:rPr>
          <w:spacing w:val="-6"/>
        </w:rPr>
        <w:t xml:space="preserve"> </w:t>
      </w:r>
      <w:r>
        <w:t>IDENTIFICATION</w:t>
      </w:r>
      <w:r>
        <w:rPr>
          <w:spacing w:val="-6"/>
        </w:rPr>
        <w:t xml:space="preserve"> </w:t>
      </w:r>
      <w:r>
        <w:t>NO.</w:t>
      </w:r>
      <w:r>
        <w:rPr>
          <w:spacing w:val="-6"/>
        </w:rPr>
        <w:t xml:space="preserve"> </w:t>
      </w:r>
      <w:r>
        <w:rPr>
          <w:rFonts w:ascii="Times New Roman" w:hAnsi="Times New Roman"/>
          <w:u w:val="single"/>
        </w:rPr>
        <w:tab/>
      </w:r>
    </w:p>
    <w:p w14:paraId="314B18B0" w14:textId="77777777" w:rsidR="008262E6" w:rsidRDefault="008262E6">
      <w:pPr>
        <w:pStyle w:val="BodyText"/>
        <w:spacing w:before="8"/>
        <w:rPr>
          <w:rFonts w:ascii="Times New Roman"/>
          <w:sz w:val="19"/>
        </w:rPr>
      </w:pPr>
    </w:p>
    <w:p w14:paraId="28FEEDE2" w14:textId="77777777" w:rsidR="008262E6" w:rsidRDefault="00000000">
      <w:pPr>
        <w:spacing w:before="54"/>
        <w:ind w:left="220"/>
        <w:rPr>
          <w:sz w:val="23"/>
        </w:rPr>
      </w:pPr>
      <w:r>
        <w:rPr>
          <w:b/>
          <w:i/>
          <w:sz w:val="23"/>
        </w:rPr>
        <w:t>For</w:t>
      </w:r>
      <w:r>
        <w:rPr>
          <w:b/>
          <w:i/>
          <w:spacing w:val="27"/>
          <w:sz w:val="23"/>
        </w:rPr>
        <w:t xml:space="preserve"> </w:t>
      </w:r>
      <w:r>
        <w:rPr>
          <w:b/>
          <w:i/>
          <w:sz w:val="23"/>
        </w:rPr>
        <w:t>Informational</w:t>
      </w:r>
      <w:r>
        <w:rPr>
          <w:b/>
          <w:i/>
          <w:spacing w:val="27"/>
          <w:sz w:val="23"/>
        </w:rPr>
        <w:t xml:space="preserve"> </w:t>
      </w:r>
      <w:r>
        <w:rPr>
          <w:b/>
          <w:i/>
          <w:sz w:val="23"/>
        </w:rPr>
        <w:t>Purposes</w:t>
      </w:r>
      <w:r>
        <w:rPr>
          <w:b/>
          <w:i/>
          <w:spacing w:val="28"/>
          <w:sz w:val="23"/>
        </w:rPr>
        <w:t xml:space="preserve"> </w:t>
      </w:r>
      <w:r>
        <w:rPr>
          <w:b/>
          <w:i/>
          <w:sz w:val="23"/>
        </w:rPr>
        <w:t>Only</w:t>
      </w:r>
      <w:r>
        <w:rPr>
          <w:b/>
          <w:sz w:val="23"/>
        </w:rPr>
        <w:t>:</w:t>
      </w:r>
      <w:r>
        <w:rPr>
          <w:b/>
          <w:spacing w:val="80"/>
          <w:sz w:val="23"/>
        </w:rPr>
        <w:t xml:space="preserve"> </w:t>
      </w:r>
      <w:r>
        <w:rPr>
          <w:sz w:val="23"/>
        </w:rPr>
        <w:t>Has</w:t>
      </w:r>
      <w:r>
        <w:rPr>
          <w:spacing w:val="27"/>
          <w:sz w:val="23"/>
        </w:rPr>
        <w:t xml:space="preserve"> </w:t>
      </w:r>
      <w:r>
        <w:rPr>
          <w:sz w:val="23"/>
        </w:rPr>
        <w:t>your</w:t>
      </w:r>
      <w:r>
        <w:rPr>
          <w:spacing w:val="27"/>
          <w:sz w:val="23"/>
        </w:rPr>
        <w:t xml:space="preserve"> </w:t>
      </w:r>
      <w:r>
        <w:rPr>
          <w:sz w:val="23"/>
        </w:rPr>
        <w:t>company/firm</w:t>
      </w:r>
      <w:r>
        <w:rPr>
          <w:spacing w:val="29"/>
          <w:sz w:val="23"/>
        </w:rPr>
        <w:t xml:space="preserve"> </w:t>
      </w:r>
      <w:r>
        <w:rPr>
          <w:sz w:val="23"/>
        </w:rPr>
        <w:t>been</w:t>
      </w:r>
      <w:r>
        <w:rPr>
          <w:spacing w:val="25"/>
          <w:sz w:val="23"/>
        </w:rPr>
        <w:t xml:space="preserve"> </w:t>
      </w:r>
      <w:r>
        <w:rPr>
          <w:sz w:val="23"/>
        </w:rPr>
        <w:t>certified</w:t>
      </w:r>
      <w:r>
        <w:rPr>
          <w:spacing w:val="28"/>
          <w:sz w:val="23"/>
        </w:rPr>
        <w:t xml:space="preserve"> </w:t>
      </w:r>
      <w:r>
        <w:rPr>
          <w:sz w:val="23"/>
        </w:rPr>
        <w:t>by</w:t>
      </w:r>
      <w:r>
        <w:rPr>
          <w:spacing w:val="27"/>
          <w:sz w:val="23"/>
        </w:rPr>
        <w:t xml:space="preserve"> </w:t>
      </w:r>
      <w:r>
        <w:rPr>
          <w:sz w:val="23"/>
        </w:rPr>
        <w:t>the</w:t>
      </w:r>
      <w:r>
        <w:rPr>
          <w:spacing w:val="29"/>
          <w:sz w:val="23"/>
        </w:rPr>
        <w:t xml:space="preserve"> </w:t>
      </w:r>
      <w:r>
        <w:rPr>
          <w:sz w:val="23"/>
        </w:rPr>
        <w:t>State</w:t>
      </w:r>
      <w:r>
        <w:rPr>
          <w:spacing w:val="27"/>
          <w:sz w:val="23"/>
        </w:rPr>
        <w:t xml:space="preserve"> </w:t>
      </w:r>
      <w:r>
        <w:rPr>
          <w:sz w:val="23"/>
        </w:rPr>
        <w:t>of</w:t>
      </w:r>
      <w:r>
        <w:rPr>
          <w:spacing w:val="25"/>
          <w:sz w:val="23"/>
        </w:rPr>
        <w:t xml:space="preserve"> </w:t>
      </w:r>
      <w:r>
        <w:rPr>
          <w:sz w:val="23"/>
        </w:rPr>
        <w:t>Maryland</w:t>
      </w:r>
      <w:r>
        <w:rPr>
          <w:spacing w:val="25"/>
          <w:sz w:val="23"/>
        </w:rPr>
        <w:t xml:space="preserve"> </w:t>
      </w:r>
      <w:r>
        <w:rPr>
          <w:sz w:val="23"/>
        </w:rPr>
        <w:t>as</w:t>
      </w:r>
      <w:r>
        <w:rPr>
          <w:spacing w:val="29"/>
          <w:sz w:val="23"/>
        </w:rPr>
        <w:t xml:space="preserve"> </w:t>
      </w:r>
      <w:r>
        <w:rPr>
          <w:sz w:val="23"/>
        </w:rPr>
        <w:t>a Minority Business Enterprise?</w:t>
      </w:r>
      <w:r>
        <w:rPr>
          <w:spacing w:val="40"/>
          <w:sz w:val="23"/>
        </w:rPr>
        <w:t xml:space="preserve"> </w:t>
      </w:r>
      <w:r>
        <w:rPr>
          <w:sz w:val="23"/>
        </w:rPr>
        <w:t>(Please check below.)</w:t>
      </w:r>
    </w:p>
    <w:p w14:paraId="56F8B7B0" w14:textId="77777777" w:rsidR="008262E6" w:rsidRDefault="008262E6">
      <w:pPr>
        <w:pStyle w:val="BodyText"/>
        <w:spacing w:before="8"/>
        <w:rPr>
          <w:sz w:val="18"/>
        </w:rPr>
      </w:pPr>
    </w:p>
    <w:p w14:paraId="1EABCACF" w14:textId="77777777" w:rsidR="008262E6" w:rsidRDefault="00000000">
      <w:pPr>
        <w:pStyle w:val="BodyText"/>
        <w:tabs>
          <w:tab w:val="left" w:pos="3723"/>
          <w:tab w:val="left" w:pos="5261"/>
          <w:tab w:val="left" w:pos="5883"/>
        </w:tabs>
        <w:spacing w:before="54"/>
        <w:ind w:left="3101"/>
      </w:pPr>
      <w:r>
        <w:rPr>
          <w:u w:val="single"/>
        </w:rPr>
        <w:tab/>
      </w:r>
      <w:r>
        <w:rPr>
          <w:spacing w:val="-5"/>
        </w:rPr>
        <w:t>Yes</w:t>
      </w:r>
      <w:r>
        <w:tab/>
      </w:r>
      <w:r>
        <w:rPr>
          <w:u w:val="single"/>
        </w:rPr>
        <w:tab/>
      </w:r>
      <w:r>
        <w:rPr>
          <w:spacing w:val="-5"/>
        </w:rPr>
        <w:t>No</w:t>
      </w:r>
    </w:p>
    <w:p w14:paraId="3F9021F1" w14:textId="77777777" w:rsidR="008262E6" w:rsidRDefault="008262E6">
      <w:pPr>
        <w:sectPr w:rsidR="008262E6">
          <w:footerReference w:type="default" r:id="rId12"/>
          <w:pgSz w:w="12240" w:h="15840"/>
          <w:pgMar w:top="1040" w:right="700" w:bottom="1380" w:left="860" w:header="0" w:footer="1200" w:gutter="0"/>
          <w:cols w:space="720"/>
        </w:sectPr>
      </w:pPr>
    </w:p>
    <w:p w14:paraId="177303FA" w14:textId="7E424DD8" w:rsidR="008262E6" w:rsidRDefault="008262E6">
      <w:pPr>
        <w:pStyle w:val="BodyText"/>
        <w:spacing w:line="20" w:lineRule="exact"/>
        <w:ind w:left="6701"/>
        <w:rPr>
          <w:sz w:val="2"/>
        </w:rPr>
      </w:pPr>
    </w:p>
    <w:p w14:paraId="31FBBA5F" w14:textId="711EB705" w:rsidR="00C04255" w:rsidRDefault="00C04255">
      <w:pPr>
        <w:spacing w:before="20"/>
        <w:ind w:right="1414"/>
        <w:jc w:val="right"/>
        <w:rPr>
          <w:b/>
          <w:sz w:val="23"/>
        </w:rPr>
      </w:pPr>
      <w:r>
        <w:rPr>
          <w:noProof/>
          <w:sz w:val="2"/>
        </w:rPr>
        <mc:AlternateContent>
          <mc:Choice Requires="wpg">
            <w:drawing>
              <wp:anchor distT="0" distB="0" distL="114300" distR="114300" simplePos="0" relativeHeight="487626240" behindDoc="1" locked="0" layoutInCell="1" allowOverlap="1" wp14:anchorId="426021C5" wp14:editId="0CFD206A">
                <wp:simplePos x="0" y="0"/>
                <wp:positionH relativeFrom="column">
                  <wp:posOffset>3482975</wp:posOffset>
                </wp:positionH>
                <wp:positionV relativeFrom="paragraph">
                  <wp:posOffset>168275</wp:posOffset>
                </wp:positionV>
                <wp:extent cx="2400935" cy="13335"/>
                <wp:effectExtent l="0" t="0" r="0" b="0"/>
                <wp:wrapThrough wrapText="bothSides">
                  <wp:wrapPolygon edited="0">
                    <wp:start x="0" y="0"/>
                    <wp:lineTo x="0" y="21600"/>
                    <wp:lineTo x="21600" y="21600"/>
                    <wp:lineTo x="21600" y="0"/>
                  </wp:wrapPolygon>
                </wp:wrapThrough>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0935" cy="13335"/>
                          <a:chOff x="0" y="0"/>
                          <a:chExt cx="2400935" cy="13335"/>
                        </a:xfrm>
                      </wpg:grpSpPr>
                      <wps:wsp>
                        <wps:cNvPr id="56" name="Graphic 56"/>
                        <wps:cNvSpPr/>
                        <wps:spPr>
                          <a:xfrm>
                            <a:off x="0" y="6643"/>
                            <a:ext cx="2400935" cy="1270"/>
                          </a:xfrm>
                          <a:custGeom>
                            <a:avLst/>
                            <a:gdLst/>
                            <a:ahLst/>
                            <a:cxnLst/>
                            <a:rect l="l" t="t" r="r" b="b"/>
                            <a:pathLst>
                              <a:path w="2400935">
                                <a:moveTo>
                                  <a:pt x="0" y="0"/>
                                </a:moveTo>
                                <a:lnTo>
                                  <a:pt x="2400563" y="0"/>
                                </a:lnTo>
                              </a:path>
                            </a:pathLst>
                          </a:custGeom>
                          <a:ln w="132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6D711B6" id="Group 55" o:spid="_x0000_s1026" style="position:absolute;margin-left:274.25pt;margin-top:13.25pt;width:189.05pt;height:1.05pt;z-index:-15690240" coordsize="24009,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">
                <v:shape id="Graphic 56" o:spid="_x0000_s1027" style="position:absolute;top:66;width:24009;height:13;visibility:visible;mso-wrap-style:square;v-text-anchor:top" coordsize="2400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" path="m,l2400563,e" filled="f" strokeweight=".36906mm">
                  <v:path arrowok="t"/>
                </v:shape>
                <w10:wrap type="through"/>
              </v:group>
            </w:pict>
          </mc:Fallback>
        </mc:AlternateContent>
      </w:r>
    </w:p>
    <w:p w14:paraId="609C725C" w14:textId="3108CB22" w:rsidR="00C04255" w:rsidRDefault="00C04255" w:rsidP="00C04255">
      <w:pPr>
        <w:spacing w:before="20"/>
        <w:ind w:right="1414"/>
        <w:jc w:val="center"/>
        <w:rPr>
          <w:b/>
          <w:sz w:val="23"/>
        </w:rPr>
      </w:pPr>
      <w:r>
        <w:rPr>
          <w:b/>
          <w:sz w:val="23"/>
        </w:rPr>
        <w:t xml:space="preserve">                                                                                                              Bidder’s</w:t>
      </w:r>
      <w:r>
        <w:rPr>
          <w:b/>
          <w:spacing w:val="-3"/>
          <w:sz w:val="23"/>
        </w:rPr>
        <w:t xml:space="preserve"> </w:t>
      </w:r>
      <w:r>
        <w:rPr>
          <w:b/>
          <w:spacing w:val="-4"/>
          <w:sz w:val="23"/>
        </w:rPr>
        <w:t>Name</w:t>
      </w:r>
    </w:p>
    <w:p w14:paraId="51F666DD" w14:textId="77777777" w:rsidR="00C04255" w:rsidRDefault="00C04255">
      <w:pPr>
        <w:spacing w:before="20"/>
        <w:ind w:right="1414"/>
        <w:jc w:val="right"/>
        <w:rPr>
          <w:b/>
          <w:sz w:val="23"/>
        </w:rPr>
      </w:pPr>
    </w:p>
    <w:p w14:paraId="01564CA7" w14:textId="77777777" w:rsidR="008262E6" w:rsidRDefault="008262E6">
      <w:pPr>
        <w:pStyle w:val="BodyText"/>
        <w:rPr>
          <w:b/>
          <w:sz w:val="20"/>
        </w:rPr>
      </w:pPr>
    </w:p>
    <w:p w14:paraId="66C74BBA" w14:textId="77777777" w:rsidR="008262E6" w:rsidRDefault="008262E6">
      <w:pPr>
        <w:pStyle w:val="BodyText"/>
        <w:spacing w:before="7"/>
        <w:rPr>
          <w:b/>
          <w:sz w:val="21"/>
        </w:rPr>
      </w:pPr>
    </w:p>
    <w:p w14:paraId="06B10D18" w14:textId="1C4ED5A0" w:rsidR="008262E6" w:rsidRDefault="00000000">
      <w:pPr>
        <w:pStyle w:val="Heading2"/>
        <w:spacing w:before="54"/>
        <w:ind w:left="460" w:right="4"/>
        <w:jc w:val="center"/>
      </w:pPr>
      <w:r>
        <w:rPr>
          <w:spacing w:val="-2"/>
        </w:rPr>
        <w:t>RFP-202</w:t>
      </w:r>
      <w:r w:rsidR="00DB3829">
        <w:rPr>
          <w:spacing w:val="-2"/>
        </w:rPr>
        <w:t>4</w:t>
      </w:r>
      <w:r>
        <w:rPr>
          <w:spacing w:val="-2"/>
        </w:rPr>
        <w:t>-</w:t>
      </w:r>
      <w:r>
        <w:rPr>
          <w:spacing w:val="-5"/>
        </w:rPr>
        <w:t>0</w:t>
      </w:r>
      <w:r w:rsidR="00DB3829">
        <w:rPr>
          <w:spacing w:val="-5"/>
        </w:rPr>
        <w:t>4</w:t>
      </w:r>
    </w:p>
    <w:p w14:paraId="51500D96" w14:textId="77777777" w:rsidR="008262E6" w:rsidRDefault="00000000">
      <w:pPr>
        <w:spacing w:before="2" w:line="560" w:lineRule="atLeast"/>
        <w:ind w:left="4509" w:right="4046"/>
        <w:jc w:val="center"/>
        <w:rPr>
          <w:b/>
          <w:sz w:val="23"/>
        </w:rPr>
      </w:pPr>
      <w:r w:rsidRPr="00415EFA">
        <w:rPr>
          <w:b/>
          <w:sz w:val="23"/>
        </w:rPr>
        <w:t>Adolescent</w:t>
      </w:r>
      <w:r w:rsidRPr="00415EFA">
        <w:rPr>
          <w:b/>
          <w:spacing w:val="-13"/>
          <w:sz w:val="23"/>
        </w:rPr>
        <w:t xml:space="preserve"> </w:t>
      </w:r>
      <w:r w:rsidRPr="00415EFA">
        <w:rPr>
          <w:b/>
          <w:sz w:val="23"/>
        </w:rPr>
        <w:t xml:space="preserve">Clubhouse </w:t>
      </w:r>
      <w:r>
        <w:rPr>
          <w:b/>
          <w:sz w:val="23"/>
        </w:rPr>
        <w:t>FORM OF PROPOSAL</w:t>
      </w:r>
    </w:p>
    <w:p w14:paraId="0726125B" w14:textId="77777777" w:rsidR="008262E6" w:rsidRDefault="00000000">
      <w:pPr>
        <w:spacing w:before="2" w:line="700" w:lineRule="auto"/>
        <w:ind w:left="4013" w:right="3553" w:firstLine="1"/>
        <w:jc w:val="center"/>
        <w:rPr>
          <w:b/>
          <w:sz w:val="23"/>
        </w:rPr>
      </w:pPr>
      <w:r>
        <w:rPr>
          <w:b/>
          <w:sz w:val="23"/>
        </w:rPr>
        <w:t>(Submit in Duplicate)</w:t>
      </w:r>
      <w:r>
        <w:rPr>
          <w:b/>
          <w:spacing w:val="40"/>
          <w:sz w:val="23"/>
        </w:rPr>
        <w:t xml:space="preserve"> </w:t>
      </w:r>
      <w:r>
        <w:rPr>
          <w:b/>
          <w:sz w:val="23"/>
        </w:rPr>
        <w:t>STANDARD</w:t>
      </w:r>
      <w:r>
        <w:rPr>
          <w:b/>
          <w:spacing w:val="-13"/>
          <w:sz w:val="23"/>
        </w:rPr>
        <w:t xml:space="preserve"> </w:t>
      </w:r>
      <w:r>
        <w:rPr>
          <w:b/>
          <w:sz w:val="23"/>
        </w:rPr>
        <w:t>FORM</w:t>
      </w:r>
      <w:r>
        <w:rPr>
          <w:b/>
          <w:spacing w:val="-13"/>
          <w:sz w:val="23"/>
        </w:rPr>
        <w:t xml:space="preserve"> </w:t>
      </w:r>
      <w:r>
        <w:rPr>
          <w:b/>
          <w:sz w:val="23"/>
        </w:rPr>
        <w:t>OF</w:t>
      </w:r>
      <w:r>
        <w:rPr>
          <w:b/>
          <w:spacing w:val="-12"/>
          <w:sz w:val="23"/>
        </w:rPr>
        <w:t xml:space="preserve"> </w:t>
      </w:r>
      <w:r>
        <w:rPr>
          <w:b/>
          <w:sz w:val="23"/>
        </w:rPr>
        <w:t>PROPOSAL</w:t>
      </w:r>
    </w:p>
    <w:p w14:paraId="5A9ADEE2" w14:textId="77777777" w:rsidR="008262E6" w:rsidRDefault="008262E6">
      <w:pPr>
        <w:pStyle w:val="BodyText"/>
        <w:spacing w:before="10"/>
        <w:rPr>
          <w:b/>
          <w:sz w:val="20"/>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5"/>
        <w:gridCol w:w="2636"/>
        <w:gridCol w:w="4861"/>
        <w:gridCol w:w="1800"/>
      </w:tblGrid>
      <w:tr w:rsidR="008262E6" w14:paraId="60E7E043" w14:textId="77777777">
        <w:trPr>
          <w:trHeight w:val="998"/>
        </w:trPr>
        <w:tc>
          <w:tcPr>
            <w:tcW w:w="1145" w:type="dxa"/>
          </w:tcPr>
          <w:p w14:paraId="02657C4A" w14:textId="77777777" w:rsidR="008262E6" w:rsidRDefault="008262E6">
            <w:pPr>
              <w:pStyle w:val="TableParagraph"/>
              <w:spacing w:before="5"/>
              <w:rPr>
                <w:b/>
                <w:sz w:val="29"/>
              </w:rPr>
            </w:pPr>
          </w:p>
          <w:p w14:paraId="0A5DE3D9" w14:textId="77777777" w:rsidR="008262E6" w:rsidRDefault="00000000">
            <w:pPr>
              <w:pStyle w:val="TableParagraph"/>
              <w:spacing w:before="1"/>
              <w:ind w:left="146" w:right="135"/>
              <w:jc w:val="center"/>
              <w:rPr>
                <w:b/>
                <w:sz w:val="23"/>
              </w:rPr>
            </w:pPr>
            <w:r>
              <w:rPr>
                <w:b/>
                <w:sz w:val="23"/>
              </w:rPr>
              <w:t>Item</w:t>
            </w:r>
            <w:r>
              <w:rPr>
                <w:b/>
                <w:spacing w:val="-5"/>
                <w:sz w:val="23"/>
              </w:rPr>
              <w:t xml:space="preserve"> No.</w:t>
            </w:r>
          </w:p>
        </w:tc>
        <w:tc>
          <w:tcPr>
            <w:tcW w:w="2636" w:type="dxa"/>
          </w:tcPr>
          <w:p w14:paraId="4EFAC1D1" w14:textId="77777777" w:rsidR="008262E6" w:rsidRDefault="008262E6">
            <w:pPr>
              <w:pStyle w:val="TableParagraph"/>
              <w:spacing w:before="5"/>
              <w:rPr>
                <w:b/>
                <w:sz w:val="29"/>
              </w:rPr>
            </w:pPr>
          </w:p>
          <w:p w14:paraId="04EA526D" w14:textId="77777777" w:rsidR="008262E6" w:rsidRDefault="00000000">
            <w:pPr>
              <w:pStyle w:val="TableParagraph"/>
              <w:spacing w:before="1"/>
              <w:ind w:left="631"/>
              <w:rPr>
                <w:b/>
                <w:sz w:val="23"/>
              </w:rPr>
            </w:pPr>
            <w:r>
              <w:rPr>
                <w:b/>
                <w:sz w:val="23"/>
              </w:rPr>
              <w:t>Contract</w:t>
            </w:r>
            <w:r>
              <w:rPr>
                <w:b/>
                <w:spacing w:val="-2"/>
                <w:sz w:val="23"/>
              </w:rPr>
              <w:t xml:space="preserve"> </w:t>
            </w:r>
            <w:r>
              <w:rPr>
                <w:b/>
                <w:spacing w:val="-4"/>
                <w:sz w:val="23"/>
              </w:rPr>
              <w:t>Term</w:t>
            </w:r>
          </w:p>
        </w:tc>
        <w:tc>
          <w:tcPr>
            <w:tcW w:w="4861" w:type="dxa"/>
          </w:tcPr>
          <w:p w14:paraId="2C68CC2E" w14:textId="77777777" w:rsidR="008262E6" w:rsidRDefault="008262E6">
            <w:pPr>
              <w:pStyle w:val="TableParagraph"/>
              <w:rPr>
                <w:b/>
                <w:sz w:val="18"/>
              </w:rPr>
            </w:pPr>
          </w:p>
          <w:p w14:paraId="4B6DDD79" w14:textId="77777777" w:rsidR="008262E6" w:rsidRDefault="00000000">
            <w:pPr>
              <w:pStyle w:val="TableParagraph"/>
              <w:ind w:left="1665" w:right="1654" w:hanging="1"/>
              <w:jc w:val="center"/>
              <w:rPr>
                <w:b/>
                <w:sz w:val="23"/>
              </w:rPr>
            </w:pPr>
            <w:r>
              <w:rPr>
                <w:b/>
                <w:sz w:val="23"/>
              </w:rPr>
              <w:t xml:space="preserve">Unit Cost </w:t>
            </w:r>
            <w:r>
              <w:rPr>
                <w:b/>
                <w:spacing w:val="-2"/>
                <w:sz w:val="23"/>
              </w:rPr>
              <w:t>Written/Figures</w:t>
            </w:r>
          </w:p>
        </w:tc>
        <w:tc>
          <w:tcPr>
            <w:tcW w:w="1800" w:type="dxa"/>
          </w:tcPr>
          <w:p w14:paraId="50D63FDA" w14:textId="77777777" w:rsidR="008262E6" w:rsidRDefault="008262E6">
            <w:pPr>
              <w:pStyle w:val="TableParagraph"/>
              <w:spacing w:before="5"/>
              <w:rPr>
                <w:b/>
                <w:sz w:val="29"/>
              </w:rPr>
            </w:pPr>
          </w:p>
          <w:p w14:paraId="465C6051" w14:textId="77777777" w:rsidR="008262E6" w:rsidRDefault="00000000">
            <w:pPr>
              <w:pStyle w:val="TableParagraph"/>
              <w:spacing w:before="1"/>
              <w:ind w:left="590"/>
              <w:rPr>
                <w:b/>
                <w:sz w:val="23"/>
              </w:rPr>
            </w:pPr>
            <w:r>
              <w:rPr>
                <w:b/>
                <w:spacing w:val="-2"/>
                <w:sz w:val="23"/>
              </w:rPr>
              <w:t>TOTAL</w:t>
            </w:r>
          </w:p>
        </w:tc>
      </w:tr>
      <w:tr w:rsidR="008262E6" w14:paraId="3F139DBA" w14:textId="77777777">
        <w:trPr>
          <w:trHeight w:val="1979"/>
        </w:trPr>
        <w:tc>
          <w:tcPr>
            <w:tcW w:w="1145" w:type="dxa"/>
          </w:tcPr>
          <w:p w14:paraId="3A934634" w14:textId="77777777" w:rsidR="008262E6" w:rsidRDefault="008262E6">
            <w:pPr>
              <w:pStyle w:val="TableParagraph"/>
              <w:rPr>
                <w:b/>
              </w:rPr>
            </w:pPr>
          </w:p>
          <w:p w14:paraId="3EF906E4" w14:textId="77777777" w:rsidR="008262E6" w:rsidRDefault="008262E6">
            <w:pPr>
              <w:pStyle w:val="TableParagraph"/>
              <w:rPr>
                <w:b/>
              </w:rPr>
            </w:pPr>
          </w:p>
          <w:p w14:paraId="728A3609" w14:textId="77777777" w:rsidR="008262E6" w:rsidRDefault="008262E6">
            <w:pPr>
              <w:pStyle w:val="TableParagraph"/>
              <w:spacing w:before="6"/>
              <w:rPr>
                <w:b/>
                <w:sz w:val="25"/>
              </w:rPr>
            </w:pPr>
          </w:p>
          <w:p w14:paraId="3B47F5F9" w14:textId="77777777" w:rsidR="008262E6" w:rsidRDefault="00000000">
            <w:pPr>
              <w:pStyle w:val="TableParagraph"/>
              <w:ind w:left="9"/>
              <w:jc w:val="center"/>
              <w:rPr>
                <w:b/>
                <w:sz w:val="23"/>
              </w:rPr>
            </w:pPr>
            <w:r>
              <w:rPr>
                <w:b/>
                <w:sz w:val="23"/>
              </w:rPr>
              <w:t>1</w:t>
            </w:r>
          </w:p>
        </w:tc>
        <w:tc>
          <w:tcPr>
            <w:tcW w:w="2636" w:type="dxa"/>
          </w:tcPr>
          <w:p w14:paraId="52B4314A" w14:textId="77777777" w:rsidR="008262E6" w:rsidRDefault="008262E6">
            <w:pPr>
              <w:pStyle w:val="TableParagraph"/>
              <w:rPr>
                <w:b/>
              </w:rPr>
            </w:pPr>
          </w:p>
          <w:p w14:paraId="551E8EBD" w14:textId="161C9F01" w:rsidR="00EF4EF2" w:rsidRDefault="00EF4EF2" w:rsidP="00EF4EF2">
            <w:pPr>
              <w:pStyle w:val="TableParagraph"/>
              <w:spacing w:before="172"/>
              <w:ind w:left="505"/>
              <w:rPr>
                <w:b/>
                <w:sz w:val="23"/>
              </w:rPr>
            </w:pPr>
            <w:r>
              <w:rPr>
                <w:b/>
                <w:sz w:val="23"/>
              </w:rPr>
              <w:t>Contract</w:t>
            </w:r>
            <w:r>
              <w:rPr>
                <w:b/>
                <w:spacing w:val="-1"/>
                <w:sz w:val="23"/>
              </w:rPr>
              <w:t xml:space="preserve"> </w:t>
            </w:r>
            <w:r>
              <w:rPr>
                <w:b/>
                <w:spacing w:val="-4"/>
                <w:sz w:val="23"/>
              </w:rPr>
              <w:t>Term</w:t>
            </w:r>
          </w:p>
          <w:p w14:paraId="66A7C451" w14:textId="77777777" w:rsidR="00EF4EF2" w:rsidRDefault="00EF4EF2" w:rsidP="00EF4EF2">
            <w:pPr>
              <w:pStyle w:val="TableParagraph"/>
              <w:rPr>
                <w:b/>
                <w:spacing w:val="-4"/>
                <w:sz w:val="23"/>
              </w:rPr>
            </w:pPr>
            <w:r>
              <w:rPr>
                <w:b/>
                <w:spacing w:val="-2"/>
                <w:sz w:val="23"/>
              </w:rPr>
              <w:t xml:space="preserve">           </w:t>
            </w:r>
            <w:r>
              <w:rPr>
                <w:b/>
                <w:spacing w:val="-2"/>
                <w:sz w:val="23"/>
              </w:rPr>
              <w:t>09/30/2023</w:t>
            </w:r>
            <w:r>
              <w:rPr>
                <w:b/>
                <w:spacing w:val="-2"/>
                <w:sz w:val="23"/>
              </w:rPr>
              <w:t xml:space="preserve"> </w:t>
            </w:r>
            <w:r>
              <w:rPr>
                <w:b/>
                <w:spacing w:val="-4"/>
                <w:sz w:val="23"/>
              </w:rPr>
              <w:t xml:space="preserve">thru </w:t>
            </w:r>
          </w:p>
          <w:p w14:paraId="19DBEB3A" w14:textId="0B43B26B" w:rsidR="00EF4EF2" w:rsidRDefault="00EF4EF2" w:rsidP="00EF4EF2">
            <w:pPr>
              <w:pStyle w:val="TableParagraph"/>
              <w:rPr>
                <w:b/>
                <w:spacing w:val="-4"/>
                <w:sz w:val="23"/>
              </w:rPr>
            </w:pPr>
            <w:r>
              <w:rPr>
                <w:b/>
                <w:spacing w:val="-4"/>
                <w:sz w:val="23"/>
              </w:rPr>
              <w:t xml:space="preserve">            06/30/</w:t>
            </w:r>
            <w:r w:rsidR="00914F12">
              <w:rPr>
                <w:b/>
                <w:spacing w:val="-4"/>
                <w:sz w:val="23"/>
              </w:rPr>
              <w:t>20</w:t>
            </w:r>
            <w:r>
              <w:rPr>
                <w:b/>
                <w:spacing w:val="-4"/>
                <w:sz w:val="23"/>
              </w:rPr>
              <w:t>24</w:t>
            </w:r>
          </w:p>
          <w:p w14:paraId="223CB1C0" w14:textId="6A99C5A8" w:rsidR="00EF4EF2" w:rsidRDefault="00EF4EF2" w:rsidP="00EF4EF2">
            <w:pPr>
              <w:pStyle w:val="TableParagraph"/>
              <w:rPr>
                <w:b/>
                <w:spacing w:val="-4"/>
                <w:sz w:val="23"/>
              </w:rPr>
            </w:pPr>
            <w:r>
              <w:rPr>
                <w:b/>
                <w:spacing w:val="-4"/>
                <w:sz w:val="23"/>
              </w:rPr>
              <w:t xml:space="preserve">            Adolescent            </w:t>
            </w:r>
          </w:p>
          <w:p w14:paraId="649A8943" w14:textId="07E92B96" w:rsidR="008262E6" w:rsidRPr="00EF4EF2" w:rsidRDefault="00EF4EF2" w:rsidP="00EF4EF2">
            <w:pPr>
              <w:pStyle w:val="TableParagraph"/>
              <w:rPr>
                <w:b/>
              </w:rPr>
            </w:pPr>
            <w:r>
              <w:rPr>
                <w:b/>
                <w:spacing w:val="-4"/>
                <w:sz w:val="23"/>
              </w:rPr>
              <w:t xml:space="preserve">            Clubhouse  </w:t>
            </w:r>
            <w:r w:rsidR="00914F12">
              <w:rPr>
                <w:b/>
                <w:spacing w:val="-4"/>
                <w:sz w:val="23"/>
              </w:rPr>
              <w:t>total</w:t>
            </w:r>
            <w:r>
              <w:rPr>
                <w:b/>
                <w:spacing w:val="-4"/>
                <w:sz w:val="23"/>
              </w:rPr>
              <w:t xml:space="preserve">             </w:t>
            </w:r>
            <w:r>
              <w:rPr>
                <w:b/>
              </w:rPr>
              <w:t xml:space="preserve">  </w:t>
            </w:r>
            <w:r w:rsidR="00A10D67">
              <w:rPr>
                <w:b/>
                <w:spacing w:val="-2"/>
                <w:sz w:val="23"/>
              </w:rPr>
              <w:t xml:space="preserve"> </w:t>
            </w:r>
            <w:r>
              <w:rPr>
                <w:b/>
                <w:spacing w:val="-2"/>
                <w:sz w:val="23"/>
              </w:rPr>
              <w:t xml:space="preserve">          </w:t>
            </w:r>
          </w:p>
        </w:tc>
        <w:tc>
          <w:tcPr>
            <w:tcW w:w="4861" w:type="dxa"/>
          </w:tcPr>
          <w:p w14:paraId="1790C2F5" w14:textId="2B651086" w:rsidR="008262E6" w:rsidRDefault="00EF4EF2">
            <w:pPr>
              <w:pStyle w:val="TableParagraph"/>
              <w:spacing w:before="6"/>
              <w:rPr>
                <w:b/>
                <w:sz w:val="23"/>
              </w:rPr>
            </w:pPr>
            <w:r>
              <w:rPr>
                <w:b/>
                <w:sz w:val="23"/>
              </w:rPr>
              <w:t xml:space="preserve"> </w:t>
            </w:r>
          </w:p>
          <w:p w14:paraId="2793EEE6" w14:textId="77777777" w:rsidR="008262E6" w:rsidRDefault="00000000">
            <w:pPr>
              <w:pStyle w:val="TableParagraph"/>
              <w:tabs>
                <w:tab w:val="left" w:pos="3617"/>
              </w:tabs>
              <w:ind w:left="179"/>
              <w:rPr>
                <w:sz w:val="23"/>
              </w:rPr>
            </w:pPr>
            <w:r>
              <w:rPr>
                <w:sz w:val="23"/>
                <w:u w:val="single"/>
              </w:rPr>
              <w:tab/>
            </w:r>
            <w:r>
              <w:rPr>
                <w:spacing w:val="-2"/>
                <w:sz w:val="23"/>
              </w:rPr>
              <w:t>Dollars</w:t>
            </w:r>
          </w:p>
          <w:p w14:paraId="7140A260" w14:textId="77777777" w:rsidR="008262E6" w:rsidRDefault="00000000">
            <w:pPr>
              <w:pStyle w:val="TableParagraph"/>
              <w:tabs>
                <w:tab w:val="left" w:pos="3460"/>
                <w:tab w:val="left" w:pos="3617"/>
              </w:tabs>
              <w:spacing w:before="2" w:line="560" w:lineRule="atLeast"/>
              <w:ind w:left="179" w:right="506"/>
              <w:rPr>
                <w:sz w:val="23"/>
              </w:rPr>
            </w:pPr>
            <w:r>
              <w:rPr>
                <w:sz w:val="23"/>
                <w:u w:val="single"/>
              </w:rPr>
              <w:tab/>
            </w:r>
            <w:r>
              <w:rPr>
                <w:sz w:val="23"/>
                <w:u w:val="single"/>
              </w:rPr>
              <w:tab/>
            </w:r>
            <w:r>
              <w:rPr>
                <w:spacing w:val="-4"/>
                <w:sz w:val="23"/>
              </w:rPr>
              <w:t>Cents</w:t>
            </w:r>
            <w:r>
              <w:rPr>
                <w:spacing w:val="40"/>
                <w:sz w:val="23"/>
              </w:rPr>
              <w:t xml:space="preserve"> </w:t>
            </w:r>
            <w:r>
              <w:rPr>
                <w:spacing w:val="-6"/>
                <w:sz w:val="23"/>
              </w:rPr>
              <w:t>($</w:t>
            </w:r>
            <w:r>
              <w:rPr>
                <w:sz w:val="23"/>
                <w:u w:val="single"/>
              </w:rPr>
              <w:tab/>
            </w:r>
            <w:r>
              <w:rPr>
                <w:spacing w:val="-2"/>
                <w:sz w:val="23"/>
              </w:rPr>
              <w:t>)(Figures)</w:t>
            </w:r>
          </w:p>
        </w:tc>
        <w:tc>
          <w:tcPr>
            <w:tcW w:w="1800" w:type="dxa"/>
          </w:tcPr>
          <w:p w14:paraId="57A23F40" w14:textId="77777777" w:rsidR="008262E6" w:rsidRDefault="008262E6">
            <w:pPr>
              <w:pStyle w:val="TableParagraph"/>
              <w:rPr>
                <w:b/>
              </w:rPr>
            </w:pPr>
          </w:p>
          <w:p w14:paraId="06615631" w14:textId="77777777" w:rsidR="008262E6" w:rsidRDefault="008262E6">
            <w:pPr>
              <w:pStyle w:val="TableParagraph"/>
              <w:rPr>
                <w:b/>
              </w:rPr>
            </w:pPr>
          </w:p>
          <w:p w14:paraId="5F344468" w14:textId="77777777" w:rsidR="008262E6" w:rsidRDefault="008262E6">
            <w:pPr>
              <w:pStyle w:val="TableParagraph"/>
              <w:spacing w:before="6"/>
              <w:rPr>
                <w:b/>
                <w:sz w:val="25"/>
              </w:rPr>
            </w:pPr>
          </w:p>
          <w:p w14:paraId="733122DE" w14:textId="77777777" w:rsidR="008262E6" w:rsidRDefault="00000000">
            <w:pPr>
              <w:pStyle w:val="TableParagraph"/>
              <w:ind w:left="107"/>
              <w:rPr>
                <w:b/>
                <w:sz w:val="23"/>
              </w:rPr>
            </w:pPr>
            <w:r>
              <w:rPr>
                <w:b/>
                <w:sz w:val="23"/>
              </w:rPr>
              <w:t>$</w:t>
            </w:r>
          </w:p>
        </w:tc>
      </w:tr>
      <w:tr w:rsidR="008262E6" w14:paraId="6CA8CD0C" w14:textId="77777777">
        <w:trPr>
          <w:trHeight w:val="1960"/>
        </w:trPr>
        <w:tc>
          <w:tcPr>
            <w:tcW w:w="1145" w:type="dxa"/>
          </w:tcPr>
          <w:p w14:paraId="6E96C4CE" w14:textId="77777777" w:rsidR="008262E6" w:rsidRDefault="008262E6">
            <w:pPr>
              <w:pStyle w:val="TableParagraph"/>
              <w:rPr>
                <w:b/>
              </w:rPr>
            </w:pPr>
          </w:p>
          <w:p w14:paraId="290903AE" w14:textId="77777777" w:rsidR="008262E6" w:rsidRDefault="008262E6">
            <w:pPr>
              <w:pStyle w:val="TableParagraph"/>
              <w:rPr>
                <w:b/>
              </w:rPr>
            </w:pPr>
          </w:p>
          <w:p w14:paraId="59DEF2F7" w14:textId="77777777" w:rsidR="008262E6" w:rsidRDefault="008262E6">
            <w:pPr>
              <w:pStyle w:val="TableParagraph"/>
              <w:spacing w:before="9"/>
              <w:rPr>
                <w:b/>
                <w:sz w:val="24"/>
              </w:rPr>
            </w:pPr>
          </w:p>
          <w:p w14:paraId="591BD5E1" w14:textId="77777777" w:rsidR="008262E6" w:rsidRDefault="00000000">
            <w:pPr>
              <w:pStyle w:val="TableParagraph"/>
              <w:ind w:left="9"/>
              <w:jc w:val="center"/>
              <w:rPr>
                <w:b/>
                <w:sz w:val="23"/>
              </w:rPr>
            </w:pPr>
            <w:r>
              <w:rPr>
                <w:b/>
                <w:sz w:val="23"/>
              </w:rPr>
              <w:t>2</w:t>
            </w:r>
          </w:p>
        </w:tc>
        <w:tc>
          <w:tcPr>
            <w:tcW w:w="2636" w:type="dxa"/>
          </w:tcPr>
          <w:p w14:paraId="1BE90503" w14:textId="77777777" w:rsidR="008262E6" w:rsidRDefault="008262E6">
            <w:pPr>
              <w:pStyle w:val="TableParagraph"/>
              <w:rPr>
                <w:b/>
              </w:rPr>
            </w:pPr>
          </w:p>
          <w:p w14:paraId="5572099F" w14:textId="77777777" w:rsidR="008262E6" w:rsidRDefault="008262E6">
            <w:pPr>
              <w:pStyle w:val="TableParagraph"/>
              <w:spacing w:before="9"/>
              <w:rPr>
                <w:b/>
                <w:sz w:val="23"/>
              </w:rPr>
            </w:pPr>
          </w:p>
          <w:p w14:paraId="501EAFC6" w14:textId="77777777" w:rsidR="008262E6" w:rsidRDefault="00000000">
            <w:pPr>
              <w:pStyle w:val="TableParagraph"/>
              <w:ind w:left="637"/>
              <w:rPr>
                <w:b/>
                <w:spacing w:val="-4"/>
                <w:sz w:val="23"/>
              </w:rPr>
            </w:pPr>
            <w:r>
              <w:rPr>
                <w:b/>
                <w:sz w:val="23"/>
              </w:rPr>
              <w:t>Contract</w:t>
            </w:r>
            <w:r>
              <w:rPr>
                <w:b/>
                <w:spacing w:val="-1"/>
                <w:sz w:val="23"/>
              </w:rPr>
              <w:t xml:space="preserve"> </w:t>
            </w:r>
            <w:r>
              <w:rPr>
                <w:b/>
                <w:spacing w:val="-4"/>
                <w:sz w:val="23"/>
              </w:rPr>
              <w:t>Term</w:t>
            </w:r>
          </w:p>
          <w:p w14:paraId="07CE35B6" w14:textId="596DA2E5" w:rsidR="00A10D67" w:rsidRDefault="00A10D67">
            <w:pPr>
              <w:pStyle w:val="TableParagraph"/>
              <w:ind w:left="637"/>
              <w:rPr>
                <w:b/>
                <w:spacing w:val="-4"/>
                <w:sz w:val="23"/>
              </w:rPr>
            </w:pPr>
            <w:r>
              <w:rPr>
                <w:b/>
                <w:spacing w:val="-4"/>
                <w:sz w:val="23"/>
              </w:rPr>
              <w:t>09/30/</w:t>
            </w:r>
            <w:r w:rsidR="00914F12">
              <w:rPr>
                <w:b/>
                <w:spacing w:val="-4"/>
                <w:sz w:val="23"/>
              </w:rPr>
              <w:t>20</w:t>
            </w:r>
            <w:r>
              <w:rPr>
                <w:b/>
                <w:spacing w:val="-4"/>
                <w:sz w:val="23"/>
              </w:rPr>
              <w:t>23 thru 06/30/</w:t>
            </w:r>
            <w:r w:rsidR="00914F12">
              <w:rPr>
                <w:b/>
                <w:spacing w:val="-4"/>
                <w:sz w:val="23"/>
              </w:rPr>
              <w:t>20</w:t>
            </w:r>
            <w:r>
              <w:rPr>
                <w:b/>
                <w:spacing w:val="-4"/>
                <w:sz w:val="23"/>
              </w:rPr>
              <w:t xml:space="preserve">24 </w:t>
            </w:r>
          </w:p>
          <w:p w14:paraId="12E8082F" w14:textId="615B6CFC" w:rsidR="00A10D67" w:rsidRDefault="00EF4EF2">
            <w:pPr>
              <w:pStyle w:val="TableParagraph"/>
              <w:ind w:left="637"/>
              <w:rPr>
                <w:b/>
                <w:sz w:val="23"/>
              </w:rPr>
            </w:pPr>
            <w:r>
              <w:rPr>
                <w:b/>
                <w:spacing w:val="-4"/>
                <w:sz w:val="23"/>
              </w:rPr>
              <w:t>Snack total</w:t>
            </w:r>
          </w:p>
        </w:tc>
        <w:tc>
          <w:tcPr>
            <w:tcW w:w="4861" w:type="dxa"/>
          </w:tcPr>
          <w:p w14:paraId="6A8EAA5E" w14:textId="77777777" w:rsidR="008262E6" w:rsidRDefault="008262E6">
            <w:pPr>
              <w:pStyle w:val="TableParagraph"/>
              <w:spacing w:before="9"/>
              <w:rPr>
                <w:b/>
              </w:rPr>
            </w:pPr>
          </w:p>
          <w:p w14:paraId="7E2ADA4C" w14:textId="77777777" w:rsidR="008262E6" w:rsidRDefault="00000000">
            <w:pPr>
              <w:pStyle w:val="TableParagraph"/>
              <w:tabs>
                <w:tab w:val="left" w:pos="3617"/>
              </w:tabs>
              <w:ind w:left="179"/>
              <w:rPr>
                <w:sz w:val="23"/>
              </w:rPr>
            </w:pPr>
            <w:r>
              <w:rPr>
                <w:sz w:val="23"/>
                <w:u w:val="single"/>
              </w:rPr>
              <w:tab/>
            </w:r>
            <w:r>
              <w:rPr>
                <w:spacing w:val="-2"/>
                <w:sz w:val="23"/>
              </w:rPr>
              <w:t>Dollars</w:t>
            </w:r>
          </w:p>
          <w:p w14:paraId="4D058301" w14:textId="77777777" w:rsidR="008262E6" w:rsidRDefault="00000000">
            <w:pPr>
              <w:pStyle w:val="TableParagraph"/>
              <w:tabs>
                <w:tab w:val="left" w:pos="3460"/>
                <w:tab w:val="left" w:pos="3617"/>
              </w:tabs>
              <w:spacing w:before="2" w:line="560" w:lineRule="atLeast"/>
              <w:ind w:left="179" w:right="506"/>
              <w:rPr>
                <w:sz w:val="23"/>
              </w:rPr>
            </w:pPr>
            <w:r>
              <w:rPr>
                <w:sz w:val="23"/>
                <w:u w:val="single"/>
              </w:rPr>
              <w:tab/>
            </w:r>
            <w:r>
              <w:rPr>
                <w:sz w:val="23"/>
                <w:u w:val="single"/>
              </w:rPr>
              <w:tab/>
            </w:r>
            <w:r>
              <w:rPr>
                <w:spacing w:val="-4"/>
                <w:sz w:val="23"/>
              </w:rPr>
              <w:t>Cents</w:t>
            </w:r>
            <w:r>
              <w:rPr>
                <w:spacing w:val="40"/>
                <w:sz w:val="23"/>
              </w:rPr>
              <w:t xml:space="preserve"> </w:t>
            </w:r>
            <w:r>
              <w:rPr>
                <w:spacing w:val="-6"/>
                <w:sz w:val="23"/>
              </w:rPr>
              <w:t>($</w:t>
            </w:r>
            <w:r>
              <w:rPr>
                <w:sz w:val="23"/>
                <w:u w:val="single"/>
              </w:rPr>
              <w:tab/>
            </w:r>
            <w:r>
              <w:rPr>
                <w:spacing w:val="-2"/>
                <w:sz w:val="23"/>
              </w:rPr>
              <w:t>)(Figures)</w:t>
            </w:r>
          </w:p>
        </w:tc>
        <w:tc>
          <w:tcPr>
            <w:tcW w:w="1800" w:type="dxa"/>
          </w:tcPr>
          <w:p w14:paraId="677F9EB1" w14:textId="77777777" w:rsidR="008262E6" w:rsidRDefault="008262E6">
            <w:pPr>
              <w:pStyle w:val="TableParagraph"/>
              <w:rPr>
                <w:b/>
              </w:rPr>
            </w:pPr>
          </w:p>
          <w:p w14:paraId="25F7EAA2" w14:textId="77777777" w:rsidR="008262E6" w:rsidRDefault="008262E6">
            <w:pPr>
              <w:pStyle w:val="TableParagraph"/>
              <w:rPr>
                <w:b/>
              </w:rPr>
            </w:pPr>
          </w:p>
          <w:p w14:paraId="32F105C5" w14:textId="77777777" w:rsidR="008262E6" w:rsidRDefault="008262E6">
            <w:pPr>
              <w:pStyle w:val="TableParagraph"/>
              <w:spacing w:before="9"/>
              <w:rPr>
                <w:b/>
                <w:sz w:val="24"/>
              </w:rPr>
            </w:pPr>
          </w:p>
          <w:p w14:paraId="637723E4" w14:textId="77777777" w:rsidR="008262E6" w:rsidRDefault="00000000">
            <w:pPr>
              <w:pStyle w:val="TableParagraph"/>
              <w:ind w:left="107"/>
              <w:rPr>
                <w:b/>
                <w:sz w:val="23"/>
              </w:rPr>
            </w:pPr>
            <w:r>
              <w:rPr>
                <w:b/>
                <w:sz w:val="23"/>
              </w:rPr>
              <w:t>$</w:t>
            </w:r>
          </w:p>
        </w:tc>
      </w:tr>
      <w:tr w:rsidR="008262E6" w14:paraId="244BF26C" w14:textId="77777777">
        <w:trPr>
          <w:trHeight w:val="1962"/>
        </w:trPr>
        <w:tc>
          <w:tcPr>
            <w:tcW w:w="1145" w:type="dxa"/>
          </w:tcPr>
          <w:p w14:paraId="22CF42CB" w14:textId="77777777" w:rsidR="008262E6" w:rsidRDefault="008262E6">
            <w:pPr>
              <w:pStyle w:val="TableParagraph"/>
              <w:rPr>
                <w:rFonts w:ascii="Times New Roman"/>
              </w:rPr>
            </w:pPr>
          </w:p>
        </w:tc>
        <w:tc>
          <w:tcPr>
            <w:tcW w:w="2636" w:type="dxa"/>
          </w:tcPr>
          <w:p w14:paraId="04421BEC" w14:textId="77777777" w:rsidR="008262E6" w:rsidRDefault="008262E6">
            <w:pPr>
              <w:pStyle w:val="TableParagraph"/>
              <w:rPr>
                <w:b/>
              </w:rPr>
            </w:pPr>
          </w:p>
          <w:p w14:paraId="7735ECB8" w14:textId="77777777" w:rsidR="008262E6" w:rsidRDefault="008262E6">
            <w:pPr>
              <w:pStyle w:val="TableParagraph"/>
              <w:spacing w:before="11"/>
              <w:rPr>
                <w:b/>
                <w:sz w:val="23"/>
              </w:rPr>
            </w:pPr>
          </w:p>
          <w:p w14:paraId="6E294DD4" w14:textId="0AE1F604" w:rsidR="00EF4EF2" w:rsidRDefault="00000000">
            <w:pPr>
              <w:pStyle w:val="TableParagraph"/>
              <w:ind w:left="420" w:right="360" w:hanging="1"/>
              <w:jc w:val="center"/>
              <w:rPr>
                <w:b/>
                <w:sz w:val="23"/>
              </w:rPr>
            </w:pPr>
            <w:r>
              <w:rPr>
                <w:b/>
                <w:sz w:val="23"/>
              </w:rPr>
              <w:t>Total Cost for term 0</w:t>
            </w:r>
            <w:r w:rsidR="00DB3829">
              <w:rPr>
                <w:b/>
                <w:sz w:val="23"/>
              </w:rPr>
              <w:t>9</w:t>
            </w:r>
            <w:r>
              <w:rPr>
                <w:b/>
                <w:sz w:val="23"/>
              </w:rPr>
              <w:t>/</w:t>
            </w:r>
            <w:r w:rsidR="00BD5794">
              <w:rPr>
                <w:b/>
                <w:sz w:val="23"/>
              </w:rPr>
              <w:t>30</w:t>
            </w:r>
            <w:r>
              <w:rPr>
                <w:b/>
                <w:sz w:val="23"/>
              </w:rPr>
              <w:t>/</w:t>
            </w:r>
            <w:r w:rsidR="00914F12">
              <w:rPr>
                <w:b/>
                <w:sz w:val="23"/>
              </w:rPr>
              <w:t>20</w:t>
            </w:r>
            <w:r>
              <w:rPr>
                <w:b/>
                <w:sz w:val="23"/>
              </w:rPr>
              <w:t>2</w:t>
            </w:r>
            <w:r w:rsidR="00DB3829">
              <w:rPr>
                <w:b/>
                <w:sz w:val="23"/>
              </w:rPr>
              <w:t>3</w:t>
            </w:r>
            <w:r>
              <w:rPr>
                <w:b/>
                <w:sz w:val="23"/>
              </w:rPr>
              <w:t xml:space="preserve"> thru </w:t>
            </w:r>
            <w:r w:rsidR="000C1F01">
              <w:rPr>
                <w:b/>
                <w:sz w:val="23"/>
              </w:rPr>
              <w:t>06</w:t>
            </w:r>
            <w:r>
              <w:rPr>
                <w:b/>
                <w:sz w:val="23"/>
              </w:rPr>
              <w:t>/</w:t>
            </w:r>
            <w:r w:rsidR="00DB3829">
              <w:rPr>
                <w:b/>
                <w:sz w:val="23"/>
              </w:rPr>
              <w:t>30</w:t>
            </w:r>
            <w:r>
              <w:rPr>
                <w:b/>
                <w:sz w:val="23"/>
              </w:rPr>
              <w:t>/</w:t>
            </w:r>
            <w:r w:rsidR="00914F12">
              <w:rPr>
                <w:b/>
                <w:sz w:val="23"/>
              </w:rPr>
              <w:t>20</w:t>
            </w:r>
            <w:r>
              <w:rPr>
                <w:b/>
                <w:sz w:val="23"/>
              </w:rPr>
              <w:t>2</w:t>
            </w:r>
            <w:r w:rsidR="00DB3829">
              <w:rPr>
                <w:b/>
                <w:sz w:val="23"/>
              </w:rPr>
              <w:t>4</w:t>
            </w:r>
          </w:p>
          <w:p w14:paraId="6AC753B0" w14:textId="1F42ECA2" w:rsidR="008262E6" w:rsidRDefault="00000000">
            <w:pPr>
              <w:pStyle w:val="TableParagraph"/>
              <w:ind w:left="420" w:right="360" w:hanging="1"/>
              <w:jc w:val="center"/>
              <w:rPr>
                <w:b/>
                <w:sz w:val="23"/>
              </w:rPr>
            </w:pPr>
            <w:r>
              <w:rPr>
                <w:b/>
                <w:spacing w:val="-13"/>
                <w:sz w:val="23"/>
              </w:rPr>
              <w:t xml:space="preserve"> </w:t>
            </w:r>
            <w:r>
              <w:rPr>
                <w:b/>
                <w:sz w:val="23"/>
              </w:rPr>
              <w:t>(TOTAL</w:t>
            </w:r>
            <w:r>
              <w:rPr>
                <w:b/>
                <w:spacing w:val="-13"/>
                <w:sz w:val="23"/>
              </w:rPr>
              <w:t xml:space="preserve"> </w:t>
            </w:r>
            <w:r>
              <w:rPr>
                <w:b/>
                <w:sz w:val="23"/>
              </w:rPr>
              <w:t>#1 &amp;</w:t>
            </w:r>
            <w:r w:rsidR="00EF4EF2">
              <w:rPr>
                <w:b/>
                <w:sz w:val="23"/>
              </w:rPr>
              <w:t xml:space="preserve"> #</w:t>
            </w:r>
            <w:r>
              <w:rPr>
                <w:b/>
                <w:sz w:val="23"/>
              </w:rPr>
              <w:t>2)</w:t>
            </w:r>
          </w:p>
        </w:tc>
        <w:tc>
          <w:tcPr>
            <w:tcW w:w="4861" w:type="dxa"/>
          </w:tcPr>
          <w:p w14:paraId="7BE28916" w14:textId="77777777" w:rsidR="008262E6" w:rsidRDefault="008262E6">
            <w:pPr>
              <w:pStyle w:val="TableParagraph"/>
              <w:spacing w:before="11"/>
              <w:rPr>
                <w:b/>
              </w:rPr>
            </w:pPr>
          </w:p>
          <w:p w14:paraId="3CB1FE77" w14:textId="77777777" w:rsidR="008262E6" w:rsidRDefault="00000000">
            <w:pPr>
              <w:pStyle w:val="TableParagraph"/>
              <w:tabs>
                <w:tab w:val="left" w:pos="3617"/>
              </w:tabs>
              <w:ind w:left="179"/>
              <w:rPr>
                <w:sz w:val="23"/>
              </w:rPr>
            </w:pPr>
            <w:r>
              <w:rPr>
                <w:sz w:val="23"/>
                <w:u w:val="single"/>
              </w:rPr>
              <w:tab/>
            </w:r>
            <w:r>
              <w:rPr>
                <w:spacing w:val="-2"/>
                <w:sz w:val="23"/>
              </w:rPr>
              <w:t>Dollars</w:t>
            </w:r>
          </w:p>
          <w:p w14:paraId="137BDD3F" w14:textId="77777777" w:rsidR="008262E6" w:rsidRDefault="00000000">
            <w:pPr>
              <w:pStyle w:val="TableParagraph"/>
              <w:tabs>
                <w:tab w:val="left" w:pos="3460"/>
                <w:tab w:val="left" w:pos="3617"/>
              </w:tabs>
              <w:spacing w:before="2" w:line="560" w:lineRule="atLeast"/>
              <w:ind w:left="179" w:right="506"/>
              <w:rPr>
                <w:sz w:val="23"/>
              </w:rPr>
            </w:pPr>
            <w:r>
              <w:rPr>
                <w:sz w:val="23"/>
                <w:u w:val="single"/>
              </w:rPr>
              <w:tab/>
            </w:r>
            <w:r>
              <w:rPr>
                <w:sz w:val="23"/>
                <w:u w:val="single"/>
              </w:rPr>
              <w:tab/>
            </w:r>
            <w:r>
              <w:rPr>
                <w:spacing w:val="-4"/>
                <w:sz w:val="23"/>
              </w:rPr>
              <w:t>Cents</w:t>
            </w:r>
            <w:r>
              <w:rPr>
                <w:spacing w:val="40"/>
                <w:sz w:val="23"/>
              </w:rPr>
              <w:t xml:space="preserve"> </w:t>
            </w:r>
            <w:r>
              <w:rPr>
                <w:spacing w:val="-6"/>
                <w:sz w:val="23"/>
              </w:rPr>
              <w:t>($</w:t>
            </w:r>
            <w:r>
              <w:rPr>
                <w:sz w:val="23"/>
                <w:u w:val="single"/>
              </w:rPr>
              <w:tab/>
            </w:r>
            <w:r>
              <w:rPr>
                <w:spacing w:val="-2"/>
                <w:sz w:val="23"/>
              </w:rPr>
              <w:t>)(Figures)</w:t>
            </w:r>
          </w:p>
        </w:tc>
        <w:tc>
          <w:tcPr>
            <w:tcW w:w="1800" w:type="dxa"/>
          </w:tcPr>
          <w:p w14:paraId="11E36E57" w14:textId="77777777" w:rsidR="008262E6" w:rsidRDefault="008262E6">
            <w:pPr>
              <w:pStyle w:val="TableParagraph"/>
              <w:rPr>
                <w:b/>
              </w:rPr>
            </w:pPr>
          </w:p>
          <w:p w14:paraId="5D0CB8C6" w14:textId="77777777" w:rsidR="008262E6" w:rsidRDefault="008262E6">
            <w:pPr>
              <w:pStyle w:val="TableParagraph"/>
              <w:rPr>
                <w:b/>
              </w:rPr>
            </w:pPr>
          </w:p>
          <w:p w14:paraId="4C197479" w14:textId="77777777" w:rsidR="008262E6" w:rsidRDefault="008262E6">
            <w:pPr>
              <w:pStyle w:val="TableParagraph"/>
              <w:spacing w:before="11"/>
              <w:rPr>
                <w:b/>
                <w:sz w:val="24"/>
              </w:rPr>
            </w:pPr>
          </w:p>
          <w:p w14:paraId="0796190E" w14:textId="77777777" w:rsidR="008262E6" w:rsidRDefault="00000000">
            <w:pPr>
              <w:pStyle w:val="TableParagraph"/>
              <w:ind w:left="107"/>
              <w:rPr>
                <w:b/>
                <w:sz w:val="23"/>
              </w:rPr>
            </w:pPr>
            <w:r>
              <w:rPr>
                <w:b/>
                <w:sz w:val="23"/>
              </w:rPr>
              <w:t>$</w:t>
            </w:r>
          </w:p>
        </w:tc>
      </w:tr>
    </w:tbl>
    <w:p w14:paraId="109FE5E4" w14:textId="77777777" w:rsidR="008262E6" w:rsidRDefault="008262E6">
      <w:pPr>
        <w:rPr>
          <w:sz w:val="23"/>
        </w:rPr>
        <w:sectPr w:rsidR="008262E6">
          <w:footerReference w:type="default" r:id="rId13"/>
          <w:pgSz w:w="12240" w:h="15840"/>
          <w:pgMar w:top="240" w:right="700" w:bottom="1380" w:left="860" w:header="0" w:footer="1200" w:gutter="0"/>
          <w:cols w:space="720"/>
        </w:sectPr>
      </w:pPr>
    </w:p>
    <w:p w14:paraId="61430855" w14:textId="77777777" w:rsidR="008262E6" w:rsidRDefault="00000000">
      <w:pPr>
        <w:pStyle w:val="Heading2"/>
        <w:spacing w:before="40"/>
        <w:ind w:left="659"/>
      </w:pPr>
      <w:r w:rsidRPr="000C1F01">
        <w:rPr>
          <w:highlight w:val="yellow"/>
          <w:u w:val="single"/>
        </w:rPr>
        <w:lastRenderedPageBreak/>
        <w:t>CONTRACTOR</w:t>
      </w:r>
      <w:r w:rsidRPr="000C1F01">
        <w:rPr>
          <w:spacing w:val="-8"/>
          <w:highlight w:val="yellow"/>
          <w:u w:val="single"/>
        </w:rPr>
        <w:t xml:space="preserve"> </w:t>
      </w:r>
      <w:r w:rsidRPr="000C1F01">
        <w:rPr>
          <w:highlight w:val="yellow"/>
          <w:u w:val="single"/>
        </w:rPr>
        <w:t>MUST</w:t>
      </w:r>
      <w:r w:rsidRPr="000C1F01">
        <w:rPr>
          <w:spacing w:val="-6"/>
          <w:highlight w:val="yellow"/>
          <w:u w:val="single"/>
        </w:rPr>
        <w:t xml:space="preserve"> </w:t>
      </w:r>
      <w:r w:rsidRPr="000C1F01">
        <w:rPr>
          <w:highlight w:val="yellow"/>
          <w:u w:val="single"/>
        </w:rPr>
        <w:t>SIGN</w:t>
      </w:r>
      <w:r w:rsidRPr="000C1F01">
        <w:rPr>
          <w:spacing w:val="-5"/>
          <w:highlight w:val="yellow"/>
          <w:u w:val="single"/>
        </w:rPr>
        <w:t xml:space="preserve"> </w:t>
      </w:r>
      <w:r w:rsidRPr="000C1F01">
        <w:rPr>
          <w:spacing w:val="-4"/>
          <w:highlight w:val="yellow"/>
          <w:u w:val="single"/>
        </w:rPr>
        <w:t>HERE</w:t>
      </w:r>
    </w:p>
    <w:p w14:paraId="63A3A109" w14:textId="77777777" w:rsidR="008262E6" w:rsidRDefault="008262E6">
      <w:pPr>
        <w:pStyle w:val="BodyText"/>
        <w:spacing w:before="10"/>
        <w:rPr>
          <w:b/>
          <w:sz w:val="17"/>
        </w:rPr>
      </w:pPr>
    </w:p>
    <w:p w14:paraId="1765AF4A" w14:textId="77777777" w:rsidR="008262E6" w:rsidRDefault="00000000">
      <w:pPr>
        <w:pStyle w:val="BodyText"/>
        <w:spacing w:before="67" w:line="225" w:lineRule="auto"/>
        <w:ind w:left="659"/>
      </w:pPr>
      <w:r>
        <w:t>By</w:t>
      </w:r>
      <w:r>
        <w:rPr>
          <w:spacing w:val="20"/>
        </w:rPr>
        <w:t xml:space="preserve"> </w:t>
      </w:r>
      <w:r>
        <w:t>signing</w:t>
      </w:r>
      <w:r>
        <w:rPr>
          <w:spacing w:val="22"/>
        </w:rPr>
        <w:t xml:space="preserve"> </w:t>
      </w:r>
      <w:r>
        <w:t>here,</w:t>
      </w:r>
      <w:r>
        <w:rPr>
          <w:spacing w:val="22"/>
        </w:rPr>
        <w:t xml:space="preserve"> </w:t>
      </w:r>
      <w:r>
        <w:t>the</w:t>
      </w:r>
      <w:r>
        <w:rPr>
          <w:spacing w:val="23"/>
        </w:rPr>
        <w:t xml:space="preserve"> </w:t>
      </w:r>
      <w:r>
        <w:t>firm</w:t>
      </w:r>
      <w:r>
        <w:rPr>
          <w:spacing w:val="20"/>
        </w:rPr>
        <w:t xml:space="preserve"> </w:t>
      </w:r>
      <w:r>
        <w:t>does</w:t>
      </w:r>
      <w:r>
        <w:rPr>
          <w:spacing w:val="23"/>
        </w:rPr>
        <w:t xml:space="preserve"> </w:t>
      </w:r>
      <w:r>
        <w:t>hereby</w:t>
      </w:r>
      <w:r>
        <w:rPr>
          <w:spacing w:val="20"/>
        </w:rPr>
        <w:t xml:space="preserve"> </w:t>
      </w:r>
      <w:r>
        <w:t>attest</w:t>
      </w:r>
      <w:r>
        <w:rPr>
          <w:spacing w:val="22"/>
        </w:rPr>
        <w:t xml:space="preserve"> </w:t>
      </w:r>
      <w:r>
        <w:t>that</w:t>
      </w:r>
      <w:r>
        <w:rPr>
          <w:spacing w:val="22"/>
        </w:rPr>
        <w:t xml:space="preserve"> </w:t>
      </w:r>
      <w:r>
        <w:t>they</w:t>
      </w:r>
      <w:r>
        <w:rPr>
          <w:spacing w:val="21"/>
        </w:rPr>
        <w:t xml:space="preserve"> </w:t>
      </w:r>
      <w:r>
        <w:t>have</w:t>
      </w:r>
      <w:r>
        <w:rPr>
          <w:spacing w:val="23"/>
        </w:rPr>
        <w:t xml:space="preserve"> </w:t>
      </w:r>
      <w:r>
        <w:t>read</w:t>
      </w:r>
      <w:r>
        <w:rPr>
          <w:spacing w:val="21"/>
        </w:rPr>
        <w:t xml:space="preserve"> </w:t>
      </w:r>
      <w:r>
        <w:t>fully</w:t>
      </w:r>
      <w:r>
        <w:rPr>
          <w:spacing w:val="20"/>
        </w:rPr>
        <w:t xml:space="preserve"> </w:t>
      </w:r>
      <w:r>
        <w:t>the</w:t>
      </w:r>
      <w:r>
        <w:rPr>
          <w:spacing w:val="23"/>
        </w:rPr>
        <w:t xml:space="preserve"> </w:t>
      </w:r>
      <w:r>
        <w:t>instructions,</w:t>
      </w:r>
      <w:r>
        <w:rPr>
          <w:spacing w:val="29"/>
        </w:rPr>
        <w:t xml:space="preserve"> </w:t>
      </w:r>
      <w:r>
        <w:t>conditions</w:t>
      </w:r>
      <w:r>
        <w:rPr>
          <w:spacing w:val="23"/>
        </w:rPr>
        <w:t xml:space="preserve"> </w:t>
      </w:r>
      <w:r>
        <w:t>and general provisions and understands them.</w:t>
      </w:r>
    </w:p>
    <w:p w14:paraId="33025544" w14:textId="77777777" w:rsidR="008262E6" w:rsidRDefault="008262E6">
      <w:pPr>
        <w:pStyle w:val="BodyText"/>
        <w:spacing w:before="11"/>
        <w:rPr>
          <w:sz w:val="22"/>
        </w:rPr>
      </w:pPr>
    </w:p>
    <w:p w14:paraId="7B8DF20F" w14:textId="77777777" w:rsidR="008262E6" w:rsidRDefault="00000000">
      <w:pPr>
        <w:pStyle w:val="BodyText"/>
        <w:ind w:left="659"/>
      </w:pPr>
      <w:r>
        <w:t>Firm</w:t>
      </w:r>
      <w:r>
        <w:rPr>
          <w:spacing w:val="1"/>
        </w:rPr>
        <w:t xml:space="preserve"> </w:t>
      </w:r>
      <w:r>
        <w:rPr>
          <w:spacing w:val="-2"/>
        </w:rPr>
        <w:t>Name:</w:t>
      </w:r>
    </w:p>
    <w:p w14:paraId="0F8C19EB" w14:textId="77777777" w:rsidR="008262E6" w:rsidRDefault="00000000">
      <w:pPr>
        <w:pStyle w:val="BodyText"/>
        <w:spacing w:before="9"/>
        <w:rPr>
          <w:sz w:val="18"/>
        </w:rPr>
      </w:pPr>
      <w:r>
        <w:rPr>
          <w:noProof/>
        </w:rPr>
        <mc:AlternateContent>
          <mc:Choice Requires="wps">
            <w:drawing>
              <wp:anchor distT="0" distB="0" distL="0" distR="0" simplePos="0" relativeHeight="487612928" behindDoc="1" locked="0" layoutInCell="1" allowOverlap="1" wp14:anchorId="7488A13E" wp14:editId="389EBBD0">
                <wp:simplePos x="0" y="0"/>
                <wp:positionH relativeFrom="page">
                  <wp:posOffset>964996</wp:posOffset>
                </wp:positionH>
                <wp:positionV relativeFrom="paragraph">
                  <wp:posOffset>160877</wp:posOffset>
                </wp:positionV>
                <wp:extent cx="5745480" cy="127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1270"/>
                        </a:xfrm>
                        <a:custGeom>
                          <a:avLst/>
                          <a:gdLst/>
                          <a:ahLst/>
                          <a:cxnLst/>
                          <a:rect l="l" t="t" r="r" b="b"/>
                          <a:pathLst>
                            <a:path w="5745480">
                              <a:moveTo>
                                <a:pt x="0" y="0"/>
                              </a:moveTo>
                              <a:lnTo>
                                <a:pt x="5745333" y="0"/>
                              </a:lnTo>
                            </a:path>
                          </a:pathLst>
                        </a:custGeom>
                        <a:ln w="95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05AA3F" id="Graphic 57" o:spid="_x0000_s1026" style="position:absolute;margin-left:76pt;margin-top:12.65pt;width:452.4pt;height:.1pt;z-index:-15703552;visibility:visible;mso-wrap-style:square;mso-wrap-distance-left:0;mso-wrap-distance-top:0;mso-wrap-distance-right:0;mso-wrap-distance-bottom:0;mso-position-horizontal:absolute;mso-position-horizontal-relative:page;mso-position-vertical:absolute;mso-position-vertical-relative:text;v-text-anchor:top" coordsize="5745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" path="m,l5745333,e" filled="f" strokeweight=".26389mm">
                <v:path arrowok="t"/>
                <w10:wrap type="topAndBottom" anchorx="page"/>
              </v:shape>
            </w:pict>
          </mc:Fallback>
        </mc:AlternateContent>
      </w:r>
    </w:p>
    <w:p w14:paraId="0CCB1894" w14:textId="77777777" w:rsidR="008262E6" w:rsidRDefault="008262E6">
      <w:pPr>
        <w:pStyle w:val="BodyText"/>
        <w:spacing w:before="3"/>
        <w:rPr>
          <w:sz w:val="20"/>
        </w:rPr>
      </w:pPr>
    </w:p>
    <w:p w14:paraId="667A8ED3" w14:textId="77777777" w:rsidR="008262E6" w:rsidRDefault="00000000">
      <w:pPr>
        <w:pStyle w:val="BodyText"/>
        <w:spacing w:before="54"/>
        <w:ind w:left="659"/>
      </w:pPr>
      <w:r>
        <w:rPr>
          <w:spacing w:val="-2"/>
        </w:rPr>
        <w:t>Address:</w:t>
      </w:r>
    </w:p>
    <w:p w14:paraId="06C6232D" w14:textId="77777777" w:rsidR="008262E6" w:rsidRDefault="00000000">
      <w:pPr>
        <w:pStyle w:val="BodyText"/>
        <w:spacing w:before="9"/>
        <w:rPr>
          <w:sz w:val="18"/>
        </w:rPr>
      </w:pPr>
      <w:r>
        <w:rPr>
          <w:noProof/>
        </w:rPr>
        <mc:AlternateContent>
          <mc:Choice Requires="wps">
            <w:drawing>
              <wp:anchor distT="0" distB="0" distL="0" distR="0" simplePos="0" relativeHeight="487613440" behindDoc="1" locked="0" layoutInCell="1" allowOverlap="1" wp14:anchorId="3C97F0CE" wp14:editId="2BFDEB4D">
                <wp:simplePos x="0" y="0"/>
                <wp:positionH relativeFrom="page">
                  <wp:posOffset>964996</wp:posOffset>
                </wp:positionH>
                <wp:positionV relativeFrom="paragraph">
                  <wp:posOffset>160666</wp:posOffset>
                </wp:positionV>
                <wp:extent cx="5745480" cy="127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1270"/>
                        </a:xfrm>
                        <a:custGeom>
                          <a:avLst/>
                          <a:gdLst/>
                          <a:ahLst/>
                          <a:cxnLst/>
                          <a:rect l="l" t="t" r="r" b="b"/>
                          <a:pathLst>
                            <a:path w="5745480">
                              <a:moveTo>
                                <a:pt x="0" y="0"/>
                              </a:moveTo>
                              <a:lnTo>
                                <a:pt x="5745333" y="0"/>
                              </a:lnTo>
                            </a:path>
                          </a:pathLst>
                        </a:custGeom>
                        <a:ln w="95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95CAE5" id="Graphic 58" o:spid="_x0000_s1026" style="position:absolute;margin-left:76pt;margin-top:12.65pt;width:452.4pt;height:.1pt;z-index:-15703040;visibility:visible;mso-wrap-style:square;mso-wrap-distance-left:0;mso-wrap-distance-top:0;mso-wrap-distance-right:0;mso-wrap-distance-bottom:0;mso-position-horizontal:absolute;mso-position-horizontal-relative:page;mso-position-vertical:absolute;mso-position-vertical-relative:text;v-text-anchor:top" coordsize="5745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" path="m,l5745333,e" filled="f" strokeweight=".26389mm">
                <v:path arrowok="t"/>
                <w10:wrap type="topAndBottom" anchorx="page"/>
              </v:shape>
            </w:pict>
          </mc:Fallback>
        </mc:AlternateContent>
      </w:r>
    </w:p>
    <w:p w14:paraId="7A4025C0" w14:textId="77777777" w:rsidR="008262E6" w:rsidRDefault="008262E6">
      <w:pPr>
        <w:pStyle w:val="BodyText"/>
        <w:spacing w:before="3"/>
        <w:rPr>
          <w:sz w:val="20"/>
        </w:rPr>
      </w:pPr>
    </w:p>
    <w:p w14:paraId="09F51DA1" w14:textId="77777777" w:rsidR="008262E6" w:rsidRDefault="00000000">
      <w:pPr>
        <w:pStyle w:val="BodyText"/>
        <w:spacing w:before="54"/>
        <w:ind w:left="659"/>
      </w:pPr>
      <w:r>
        <w:t>Authorized</w:t>
      </w:r>
      <w:r>
        <w:rPr>
          <w:spacing w:val="-7"/>
        </w:rPr>
        <w:t xml:space="preserve"> </w:t>
      </w:r>
      <w:r>
        <w:t>Signature</w:t>
      </w:r>
      <w:r>
        <w:rPr>
          <w:spacing w:val="-6"/>
        </w:rPr>
        <w:t xml:space="preserve"> </w:t>
      </w:r>
      <w:r>
        <w:t>of</w:t>
      </w:r>
      <w:r>
        <w:rPr>
          <w:spacing w:val="-7"/>
        </w:rPr>
        <w:t xml:space="preserve"> </w:t>
      </w:r>
      <w:r>
        <w:t>Officer</w:t>
      </w:r>
      <w:r>
        <w:rPr>
          <w:spacing w:val="-5"/>
        </w:rPr>
        <w:t xml:space="preserve"> </w:t>
      </w:r>
      <w:r>
        <w:t>of</w:t>
      </w:r>
      <w:r>
        <w:rPr>
          <w:spacing w:val="-3"/>
        </w:rPr>
        <w:t xml:space="preserve"> </w:t>
      </w:r>
      <w:r>
        <w:rPr>
          <w:spacing w:val="-4"/>
        </w:rPr>
        <w:t>Firm:</w:t>
      </w:r>
    </w:p>
    <w:p w14:paraId="1B7E6C1A" w14:textId="77777777" w:rsidR="008262E6" w:rsidRDefault="00000000">
      <w:pPr>
        <w:pStyle w:val="BodyText"/>
        <w:spacing w:before="9"/>
        <w:rPr>
          <w:sz w:val="18"/>
        </w:rPr>
      </w:pPr>
      <w:r>
        <w:rPr>
          <w:noProof/>
        </w:rPr>
        <mc:AlternateContent>
          <mc:Choice Requires="wps">
            <w:drawing>
              <wp:anchor distT="0" distB="0" distL="0" distR="0" simplePos="0" relativeHeight="487613952" behindDoc="1" locked="0" layoutInCell="1" allowOverlap="1" wp14:anchorId="4738A1FE" wp14:editId="62AB6FE1">
                <wp:simplePos x="0" y="0"/>
                <wp:positionH relativeFrom="page">
                  <wp:posOffset>964996</wp:posOffset>
                </wp:positionH>
                <wp:positionV relativeFrom="paragraph">
                  <wp:posOffset>160665</wp:posOffset>
                </wp:positionV>
                <wp:extent cx="5745480" cy="127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1270"/>
                        </a:xfrm>
                        <a:custGeom>
                          <a:avLst/>
                          <a:gdLst/>
                          <a:ahLst/>
                          <a:cxnLst/>
                          <a:rect l="l" t="t" r="r" b="b"/>
                          <a:pathLst>
                            <a:path w="5745480">
                              <a:moveTo>
                                <a:pt x="0" y="0"/>
                              </a:moveTo>
                              <a:lnTo>
                                <a:pt x="5745333" y="0"/>
                              </a:lnTo>
                            </a:path>
                          </a:pathLst>
                        </a:custGeom>
                        <a:ln w="95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04245F" id="Graphic 59" o:spid="_x0000_s1026" style="position:absolute;margin-left:76pt;margin-top:12.65pt;width:452.4pt;height:.1pt;z-index:-15702528;visibility:visible;mso-wrap-style:square;mso-wrap-distance-left:0;mso-wrap-distance-top:0;mso-wrap-distance-right:0;mso-wrap-distance-bottom:0;mso-position-horizontal:absolute;mso-position-horizontal-relative:page;mso-position-vertical:absolute;mso-position-vertical-relative:text;v-text-anchor:top" coordsize="5745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" path="m,l5745333,e" filled="f" strokeweight=".26389mm">
                <v:path arrowok="t"/>
                <w10:wrap type="topAndBottom" anchorx="page"/>
              </v:shape>
            </w:pict>
          </mc:Fallback>
        </mc:AlternateContent>
      </w:r>
    </w:p>
    <w:p w14:paraId="5C05E747" w14:textId="77777777" w:rsidR="008262E6" w:rsidRDefault="008262E6">
      <w:pPr>
        <w:pStyle w:val="BodyText"/>
        <w:spacing w:before="3"/>
        <w:rPr>
          <w:sz w:val="20"/>
        </w:rPr>
      </w:pPr>
    </w:p>
    <w:p w14:paraId="698673B8" w14:textId="77777777" w:rsidR="008262E6" w:rsidRDefault="00000000">
      <w:pPr>
        <w:pStyle w:val="BodyText"/>
        <w:spacing w:before="54"/>
        <w:ind w:left="659"/>
      </w:pPr>
      <w:r>
        <w:t>Name</w:t>
      </w:r>
      <w:r>
        <w:rPr>
          <w:spacing w:val="-1"/>
        </w:rPr>
        <w:t xml:space="preserve"> </w:t>
      </w:r>
      <w:r>
        <w:t>&amp;</w:t>
      </w:r>
      <w:r>
        <w:rPr>
          <w:spacing w:val="-1"/>
        </w:rPr>
        <w:t xml:space="preserve"> </w:t>
      </w:r>
      <w:r>
        <w:t>Title</w:t>
      </w:r>
      <w:r>
        <w:rPr>
          <w:spacing w:val="-2"/>
        </w:rPr>
        <w:t xml:space="preserve"> Printed:</w:t>
      </w:r>
    </w:p>
    <w:p w14:paraId="66124D62" w14:textId="77777777" w:rsidR="008262E6" w:rsidRDefault="00000000">
      <w:pPr>
        <w:pStyle w:val="BodyText"/>
        <w:spacing w:before="9"/>
        <w:rPr>
          <w:sz w:val="18"/>
        </w:rPr>
      </w:pPr>
      <w:r>
        <w:rPr>
          <w:noProof/>
        </w:rPr>
        <mc:AlternateContent>
          <mc:Choice Requires="wps">
            <w:drawing>
              <wp:anchor distT="0" distB="0" distL="0" distR="0" simplePos="0" relativeHeight="487614464" behindDoc="1" locked="0" layoutInCell="1" allowOverlap="1" wp14:anchorId="65EFE613" wp14:editId="3F5A50DA">
                <wp:simplePos x="0" y="0"/>
                <wp:positionH relativeFrom="page">
                  <wp:posOffset>964996</wp:posOffset>
                </wp:positionH>
                <wp:positionV relativeFrom="paragraph">
                  <wp:posOffset>160665</wp:posOffset>
                </wp:positionV>
                <wp:extent cx="4946015"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46015" cy="1270"/>
                        </a:xfrm>
                        <a:custGeom>
                          <a:avLst/>
                          <a:gdLst/>
                          <a:ahLst/>
                          <a:cxnLst/>
                          <a:rect l="l" t="t" r="r" b="b"/>
                          <a:pathLst>
                            <a:path w="4946015">
                              <a:moveTo>
                                <a:pt x="0" y="0"/>
                              </a:moveTo>
                              <a:lnTo>
                                <a:pt x="4945386" y="0"/>
                              </a:lnTo>
                            </a:path>
                          </a:pathLst>
                        </a:custGeom>
                        <a:ln w="95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BF571B" id="Graphic 60" o:spid="_x0000_s1026" style="position:absolute;margin-left:76pt;margin-top:12.65pt;width:389.45pt;height:.1pt;z-index:-15702016;visibility:visible;mso-wrap-style:square;mso-wrap-distance-left:0;mso-wrap-distance-top:0;mso-wrap-distance-right:0;mso-wrap-distance-bottom:0;mso-position-horizontal:absolute;mso-position-horizontal-relative:page;mso-position-vertical:absolute;mso-position-vertical-relative:text;v-text-anchor:top" coordsize="49460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" path="m,l4945386,e" filled="f" strokeweight=".26389mm">
                <v:path arrowok="t"/>
                <w10:wrap type="topAndBottom" anchorx="page"/>
              </v:shape>
            </w:pict>
          </mc:Fallback>
        </mc:AlternateContent>
      </w:r>
    </w:p>
    <w:p w14:paraId="672F85E3" w14:textId="77777777" w:rsidR="008262E6" w:rsidRDefault="008262E6">
      <w:pPr>
        <w:pStyle w:val="BodyText"/>
        <w:spacing w:before="4"/>
        <w:rPr>
          <w:sz w:val="20"/>
        </w:rPr>
      </w:pPr>
    </w:p>
    <w:p w14:paraId="253034C7" w14:textId="77777777" w:rsidR="008262E6" w:rsidRDefault="00000000">
      <w:pPr>
        <w:pStyle w:val="BodyText"/>
        <w:tabs>
          <w:tab w:val="left" w:pos="5742"/>
          <w:tab w:val="left" w:pos="9813"/>
        </w:tabs>
        <w:spacing w:before="54"/>
        <w:ind w:left="659"/>
      </w:pPr>
      <w:r>
        <w:t xml:space="preserve">Telephone No.: </w:t>
      </w:r>
      <w:r>
        <w:rPr>
          <w:u w:val="single"/>
        </w:rPr>
        <w:tab/>
      </w:r>
      <w:r>
        <w:t xml:space="preserve">Fax No.: </w:t>
      </w:r>
      <w:r>
        <w:rPr>
          <w:u w:val="single"/>
        </w:rPr>
        <w:tab/>
      </w:r>
    </w:p>
    <w:p w14:paraId="45656B91" w14:textId="77777777" w:rsidR="008262E6" w:rsidRDefault="008262E6">
      <w:pPr>
        <w:pStyle w:val="BodyText"/>
        <w:spacing w:before="7"/>
        <w:rPr>
          <w:sz w:val="18"/>
        </w:rPr>
      </w:pPr>
    </w:p>
    <w:p w14:paraId="5EDC7922" w14:textId="77777777" w:rsidR="008262E6" w:rsidRDefault="00000000">
      <w:pPr>
        <w:pStyle w:val="BodyText"/>
        <w:tabs>
          <w:tab w:val="left" w:pos="4549"/>
          <w:tab w:val="left" w:pos="9799"/>
        </w:tabs>
        <w:spacing w:before="54"/>
        <w:ind w:left="659"/>
      </w:pPr>
      <w:r>
        <w:t>E-mail Address:</w:t>
      </w:r>
      <w:r>
        <w:rPr>
          <w:spacing w:val="51"/>
        </w:rPr>
        <w:t xml:space="preserve"> </w:t>
      </w:r>
      <w:r>
        <w:rPr>
          <w:u w:val="single"/>
        </w:rPr>
        <w:tab/>
      </w:r>
      <w:r>
        <w:t>Federal</w:t>
      </w:r>
      <w:r>
        <w:rPr>
          <w:spacing w:val="-3"/>
        </w:rPr>
        <w:t xml:space="preserve"> </w:t>
      </w:r>
      <w:r>
        <w:t>Employer</w:t>
      </w:r>
      <w:r>
        <w:rPr>
          <w:spacing w:val="-2"/>
        </w:rPr>
        <w:t xml:space="preserve"> </w:t>
      </w:r>
      <w:r>
        <w:t>Identification</w:t>
      </w:r>
      <w:r>
        <w:rPr>
          <w:spacing w:val="-6"/>
        </w:rPr>
        <w:t xml:space="preserve"> </w:t>
      </w:r>
      <w:r>
        <w:t>No.</w:t>
      </w:r>
      <w:r>
        <w:rPr>
          <w:spacing w:val="-6"/>
        </w:rPr>
        <w:t xml:space="preserve"> </w:t>
      </w:r>
      <w:r>
        <w:rPr>
          <w:u w:val="single"/>
        </w:rPr>
        <w:tab/>
      </w:r>
    </w:p>
    <w:p w14:paraId="4B1FF6ED" w14:textId="77777777" w:rsidR="008262E6" w:rsidRDefault="008262E6">
      <w:pPr>
        <w:pStyle w:val="BodyText"/>
        <w:spacing w:before="7"/>
        <w:rPr>
          <w:sz w:val="18"/>
        </w:rPr>
      </w:pPr>
    </w:p>
    <w:p w14:paraId="2450B951" w14:textId="77777777" w:rsidR="008262E6" w:rsidRDefault="00000000">
      <w:pPr>
        <w:pStyle w:val="BodyText"/>
        <w:tabs>
          <w:tab w:val="left" w:pos="4180"/>
        </w:tabs>
        <w:spacing w:before="54"/>
        <w:ind w:left="659"/>
      </w:pPr>
      <w:r>
        <w:t>Date:</w:t>
      </w:r>
      <w:r>
        <w:rPr>
          <w:spacing w:val="51"/>
        </w:rPr>
        <w:t xml:space="preserve"> </w:t>
      </w:r>
      <w:r>
        <w:rPr>
          <w:u w:val="single"/>
        </w:rPr>
        <w:tab/>
      </w:r>
    </w:p>
    <w:p w14:paraId="47E21C63" w14:textId="77777777" w:rsidR="008262E6" w:rsidRDefault="008262E6">
      <w:pPr>
        <w:pStyle w:val="BodyText"/>
        <w:rPr>
          <w:sz w:val="20"/>
        </w:rPr>
      </w:pPr>
    </w:p>
    <w:p w14:paraId="4867D223" w14:textId="77777777" w:rsidR="008262E6" w:rsidRDefault="008262E6">
      <w:pPr>
        <w:pStyle w:val="BodyText"/>
        <w:spacing w:before="7"/>
        <w:rPr>
          <w:sz w:val="21"/>
        </w:rPr>
      </w:pPr>
    </w:p>
    <w:p w14:paraId="51F57031" w14:textId="77777777" w:rsidR="008262E6" w:rsidRDefault="00000000">
      <w:pPr>
        <w:spacing w:before="54"/>
        <w:ind w:left="659"/>
        <w:rPr>
          <w:sz w:val="23"/>
        </w:rPr>
      </w:pPr>
      <w:r>
        <w:rPr>
          <w:b/>
          <w:sz w:val="23"/>
          <w:u w:val="single"/>
        </w:rPr>
        <w:t>EXCEPTIONS</w:t>
      </w:r>
      <w:r>
        <w:rPr>
          <w:b/>
          <w:spacing w:val="-4"/>
          <w:sz w:val="23"/>
        </w:rPr>
        <w:t xml:space="preserve"> </w:t>
      </w:r>
      <w:r>
        <w:rPr>
          <w:sz w:val="23"/>
        </w:rPr>
        <w:t>(If</w:t>
      </w:r>
      <w:r>
        <w:rPr>
          <w:spacing w:val="-5"/>
          <w:sz w:val="23"/>
        </w:rPr>
        <w:t xml:space="preserve"> </w:t>
      </w:r>
      <w:r>
        <w:rPr>
          <w:sz w:val="23"/>
        </w:rPr>
        <w:t>no</w:t>
      </w:r>
      <w:r>
        <w:rPr>
          <w:spacing w:val="-4"/>
          <w:sz w:val="23"/>
        </w:rPr>
        <w:t xml:space="preserve"> </w:t>
      </w:r>
      <w:r>
        <w:rPr>
          <w:sz w:val="23"/>
        </w:rPr>
        <w:t>exceptions</w:t>
      </w:r>
      <w:r>
        <w:rPr>
          <w:spacing w:val="-3"/>
          <w:sz w:val="23"/>
        </w:rPr>
        <w:t xml:space="preserve"> </w:t>
      </w:r>
      <w:r>
        <w:rPr>
          <w:sz w:val="23"/>
        </w:rPr>
        <w:t>are</w:t>
      </w:r>
      <w:r>
        <w:rPr>
          <w:spacing w:val="-2"/>
          <w:sz w:val="23"/>
        </w:rPr>
        <w:t xml:space="preserve"> </w:t>
      </w:r>
      <w:r>
        <w:rPr>
          <w:sz w:val="23"/>
        </w:rPr>
        <w:t>taken,</w:t>
      </w:r>
      <w:r>
        <w:rPr>
          <w:spacing w:val="-6"/>
          <w:sz w:val="23"/>
        </w:rPr>
        <w:t xml:space="preserve"> </w:t>
      </w:r>
      <w:r>
        <w:rPr>
          <w:sz w:val="23"/>
        </w:rPr>
        <w:t>state</w:t>
      </w:r>
      <w:r>
        <w:rPr>
          <w:spacing w:val="-2"/>
          <w:sz w:val="23"/>
        </w:rPr>
        <w:t xml:space="preserve"> NONE):</w:t>
      </w:r>
    </w:p>
    <w:p w14:paraId="4FDDDBB8" w14:textId="77777777" w:rsidR="008262E6" w:rsidRDefault="00000000">
      <w:pPr>
        <w:pStyle w:val="BodyText"/>
        <w:spacing w:before="9"/>
        <w:rPr>
          <w:sz w:val="18"/>
        </w:rPr>
      </w:pPr>
      <w:r>
        <w:rPr>
          <w:noProof/>
        </w:rPr>
        <mc:AlternateContent>
          <mc:Choice Requires="wps">
            <w:drawing>
              <wp:anchor distT="0" distB="0" distL="0" distR="0" simplePos="0" relativeHeight="487614976" behindDoc="1" locked="0" layoutInCell="1" allowOverlap="1" wp14:anchorId="06DC8EE5" wp14:editId="5662968C">
                <wp:simplePos x="0" y="0"/>
                <wp:positionH relativeFrom="page">
                  <wp:posOffset>964996</wp:posOffset>
                </wp:positionH>
                <wp:positionV relativeFrom="paragraph">
                  <wp:posOffset>160648</wp:posOffset>
                </wp:positionV>
                <wp:extent cx="6181725"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1725" cy="1270"/>
                        </a:xfrm>
                        <a:custGeom>
                          <a:avLst/>
                          <a:gdLst/>
                          <a:ahLst/>
                          <a:cxnLst/>
                          <a:rect l="l" t="t" r="r" b="b"/>
                          <a:pathLst>
                            <a:path w="6181725">
                              <a:moveTo>
                                <a:pt x="0" y="0"/>
                              </a:moveTo>
                              <a:lnTo>
                                <a:pt x="6181655" y="0"/>
                              </a:lnTo>
                            </a:path>
                          </a:pathLst>
                        </a:custGeom>
                        <a:ln w="95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9819E6" id="Graphic 61" o:spid="_x0000_s1026" style="position:absolute;margin-left:76pt;margin-top:12.65pt;width:486.75pt;height:.1pt;z-index:-15701504;visibility:visible;mso-wrap-style:square;mso-wrap-distance-left:0;mso-wrap-distance-top:0;mso-wrap-distance-right:0;mso-wrap-distance-bottom:0;mso-position-horizontal:absolute;mso-position-horizontal-relative:page;mso-position-vertical:absolute;mso-position-vertical-relative:text;v-text-anchor:top" coordsize="6181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" path="m,l6181655,e" filled="f" strokeweight=".26389mm">
                <v:path arrowok="t"/>
                <w10:wrap type="topAndBottom" anchorx="page"/>
              </v:shape>
            </w:pict>
          </mc:Fallback>
        </mc:AlternateContent>
      </w:r>
      <w:r>
        <w:rPr>
          <w:noProof/>
        </w:rPr>
        <mc:AlternateContent>
          <mc:Choice Requires="wps">
            <w:drawing>
              <wp:anchor distT="0" distB="0" distL="0" distR="0" simplePos="0" relativeHeight="487615488" behindDoc="1" locked="0" layoutInCell="1" allowOverlap="1" wp14:anchorId="1F364AE8" wp14:editId="00E47C27">
                <wp:simplePos x="0" y="0"/>
                <wp:positionH relativeFrom="page">
                  <wp:posOffset>964996</wp:posOffset>
                </wp:positionH>
                <wp:positionV relativeFrom="paragraph">
                  <wp:posOffset>338956</wp:posOffset>
                </wp:positionV>
                <wp:extent cx="6179820" cy="127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9820" cy="1270"/>
                        </a:xfrm>
                        <a:custGeom>
                          <a:avLst/>
                          <a:gdLst/>
                          <a:ahLst/>
                          <a:cxnLst/>
                          <a:rect l="l" t="t" r="r" b="b"/>
                          <a:pathLst>
                            <a:path w="6179820">
                              <a:moveTo>
                                <a:pt x="0" y="0"/>
                              </a:moveTo>
                              <a:lnTo>
                                <a:pt x="6179763" y="0"/>
                              </a:lnTo>
                            </a:path>
                          </a:pathLst>
                        </a:custGeom>
                        <a:ln w="95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B47725" id="Graphic 62" o:spid="_x0000_s1026" style="position:absolute;margin-left:76pt;margin-top:26.7pt;width:486.6pt;height:.1pt;z-index:-15700992;visibility:visible;mso-wrap-style:square;mso-wrap-distance-left:0;mso-wrap-distance-top:0;mso-wrap-distance-right:0;mso-wrap-distance-bottom:0;mso-position-horizontal:absolute;mso-position-horizontal-relative:page;mso-position-vertical:absolute;mso-position-vertical-relative:text;v-text-anchor:top" coordsize="61798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" path="m,l6179763,e" filled="f" strokeweight=".26389mm">
                <v:path arrowok="t"/>
                <w10:wrap type="topAndBottom" anchorx="page"/>
              </v:shape>
            </w:pict>
          </mc:Fallback>
        </mc:AlternateContent>
      </w:r>
      <w:r>
        <w:rPr>
          <w:noProof/>
        </w:rPr>
        <mc:AlternateContent>
          <mc:Choice Requires="wps">
            <w:drawing>
              <wp:anchor distT="0" distB="0" distL="0" distR="0" simplePos="0" relativeHeight="487616000" behindDoc="1" locked="0" layoutInCell="1" allowOverlap="1" wp14:anchorId="587B9DC9" wp14:editId="19611C03">
                <wp:simplePos x="0" y="0"/>
                <wp:positionH relativeFrom="page">
                  <wp:posOffset>964996</wp:posOffset>
                </wp:positionH>
                <wp:positionV relativeFrom="paragraph">
                  <wp:posOffset>517264</wp:posOffset>
                </wp:positionV>
                <wp:extent cx="292735" cy="127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735" cy="1270"/>
                        </a:xfrm>
                        <a:custGeom>
                          <a:avLst/>
                          <a:gdLst/>
                          <a:ahLst/>
                          <a:cxnLst/>
                          <a:rect l="l" t="t" r="r" b="b"/>
                          <a:pathLst>
                            <a:path w="292735">
                              <a:moveTo>
                                <a:pt x="0" y="0"/>
                              </a:moveTo>
                              <a:lnTo>
                                <a:pt x="292605" y="0"/>
                              </a:lnTo>
                            </a:path>
                          </a:pathLst>
                        </a:custGeom>
                        <a:ln w="95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EBB5FE" id="Graphic 63" o:spid="_x0000_s1026" style="position:absolute;margin-left:76pt;margin-top:40.75pt;width:23.05pt;height:.1pt;z-index:-15700480;visibility:visible;mso-wrap-style:square;mso-wrap-distance-left:0;mso-wrap-distance-top:0;mso-wrap-distance-right:0;mso-wrap-distance-bottom:0;mso-position-horizontal:absolute;mso-position-horizontal-relative:page;mso-position-vertical:absolute;mso-position-vertical-relative:text;v-text-anchor:top" coordsize="2927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" path="m,l292605,e" filled="f" strokeweight=".26389mm">
                <v:path arrowok="t"/>
                <w10:wrap type="topAndBottom" anchorx="page"/>
              </v:shape>
            </w:pict>
          </mc:Fallback>
        </mc:AlternateContent>
      </w:r>
    </w:p>
    <w:p w14:paraId="0D430C78" w14:textId="77777777" w:rsidR="008262E6" w:rsidRDefault="008262E6">
      <w:pPr>
        <w:pStyle w:val="BodyText"/>
        <w:spacing w:before="5"/>
        <w:rPr>
          <w:sz w:val="20"/>
        </w:rPr>
      </w:pPr>
    </w:p>
    <w:p w14:paraId="60421D47" w14:textId="77777777" w:rsidR="008262E6" w:rsidRDefault="008262E6">
      <w:pPr>
        <w:pStyle w:val="BodyText"/>
        <w:spacing w:before="5"/>
        <w:rPr>
          <w:sz w:val="20"/>
        </w:rPr>
      </w:pPr>
    </w:p>
    <w:p w14:paraId="636A03C8" w14:textId="77777777" w:rsidR="008262E6" w:rsidRDefault="008262E6">
      <w:pPr>
        <w:pStyle w:val="BodyText"/>
        <w:spacing w:before="4"/>
        <w:rPr>
          <w:sz w:val="20"/>
        </w:rPr>
      </w:pPr>
    </w:p>
    <w:p w14:paraId="75200B6F" w14:textId="77777777" w:rsidR="008262E6" w:rsidRDefault="00000000">
      <w:pPr>
        <w:spacing w:before="54"/>
        <w:ind w:left="659"/>
        <w:rPr>
          <w:sz w:val="23"/>
        </w:rPr>
      </w:pPr>
      <w:r>
        <w:rPr>
          <w:b/>
          <w:i/>
          <w:sz w:val="23"/>
        </w:rPr>
        <w:t>For Informational Purposes Only</w:t>
      </w:r>
      <w:r>
        <w:rPr>
          <w:b/>
          <w:sz w:val="23"/>
        </w:rPr>
        <w:t>:</w:t>
      </w:r>
      <w:r>
        <w:rPr>
          <w:b/>
          <w:spacing w:val="40"/>
          <w:sz w:val="23"/>
        </w:rPr>
        <w:t xml:space="preserve"> </w:t>
      </w:r>
      <w:r>
        <w:rPr>
          <w:sz w:val="23"/>
        </w:rPr>
        <w:t>Has your company/firm been certified by the State of Maryland as a Minority Business Enterprise?</w:t>
      </w:r>
      <w:r>
        <w:rPr>
          <w:spacing w:val="40"/>
          <w:sz w:val="23"/>
        </w:rPr>
        <w:t xml:space="preserve"> </w:t>
      </w:r>
      <w:r>
        <w:rPr>
          <w:sz w:val="23"/>
        </w:rPr>
        <w:t>(Please check below.)</w:t>
      </w:r>
    </w:p>
    <w:p w14:paraId="6963A439" w14:textId="77777777" w:rsidR="008262E6" w:rsidRDefault="008262E6">
      <w:pPr>
        <w:pStyle w:val="BodyText"/>
        <w:spacing w:before="7"/>
        <w:rPr>
          <w:sz w:val="18"/>
        </w:rPr>
      </w:pPr>
    </w:p>
    <w:p w14:paraId="2EA00523" w14:textId="77777777" w:rsidR="008262E6" w:rsidRDefault="00000000">
      <w:pPr>
        <w:pStyle w:val="BodyText"/>
        <w:tabs>
          <w:tab w:val="left" w:pos="1082"/>
          <w:tab w:val="left" w:pos="2620"/>
          <w:tab w:val="left" w:pos="3243"/>
        </w:tabs>
        <w:spacing w:before="54"/>
        <w:ind w:left="460"/>
        <w:jc w:val="center"/>
      </w:pPr>
      <w:r>
        <w:rPr>
          <w:u w:val="single"/>
        </w:rPr>
        <w:tab/>
      </w:r>
      <w:r>
        <w:rPr>
          <w:spacing w:val="-5"/>
        </w:rPr>
        <w:t>Yes</w:t>
      </w:r>
      <w:r>
        <w:tab/>
      </w:r>
      <w:r>
        <w:rPr>
          <w:u w:val="single"/>
        </w:rPr>
        <w:tab/>
      </w:r>
      <w:r>
        <w:rPr>
          <w:spacing w:val="-5"/>
        </w:rPr>
        <w:t>No</w:t>
      </w:r>
    </w:p>
    <w:p w14:paraId="4BF1CECE" w14:textId="77777777" w:rsidR="008262E6" w:rsidRDefault="008262E6">
      <w:pPr>
        <w:pStyle w:val="BodyText"/>
        <w:spacing w:before="11"/>
        <w:rPr>
          <w:sz w:val="22"/>
        </w:rPr>
      </w:pPr>
    </w:p>
    <w:p w14:paraId="16978C6E" w14:textId="77777777" w:rsidR="008262E6" w:rsidRDefault="00000000">
      <w:pPr>
        <w:pStyle w:val="Heading1"/>
        <w:spacing w:before="1"/>
        <w:ind w:right="1"/>
        <w:rPr>
          <w:rFonts w:ascii="Times New Roman"/>
        </w:rPr>
      </w:pPr>
      <w:r>
        <w:rPr>
          <w:rFonts w:ascii="Times New Roman"/>
        </w:rPr>
        <w:t>BUSINESS</w:t>
      </w:r>
      <w:r>
        <w:rPr>
          <w:rFonts w:ascii="Times New Roman"/>
          <w:spacing w:val="-3"/>
        </w:rPr>
        <w:t xml:space="preserve"> </w:t>
      </w:r>
      <w:r>
        <w:rPr>
          <w:rFonts w:ascii="Times New Roman"/>
        </w:rPr>
        <w:t>ASSOCIATE</w:t>
      </w:r>
      <w:r>
        <w:rPr>
          <w:rFonts w:ascii="Times New Roman"/>
          <w:spacing w:val="-2"/>
        </w:rPr>
        <w:t xml:space="preserve"> AGREEMENT</w:t>
      </w:r>
    </w:p>
    <w:p w14:paraId="4EF31866" w14:textId="77777777" w:rsidR="008262E6" w:rsidRDefault="008262E6">
      <w:pPr>
        <w:pStyle w:val="BodyText"/>
        <w:spacing w:before="9"/>
        <w:rPr>
          <w:rFonts w:ascii="Times New Roman"/>
          <w:b/>
          <w:sz w:val="20"/>
        </w:rPr>
      </w:pPr>
    </w:p>
    <w:p w14:paraId="5EFBE2FC" w14:textId="77777777" w:rsidR="008262E6" w:rsidRDefault="00000000">
      <w:pPr>
        <w:tabs>
          <w:tab w:val="left" w:pos="7964"/>
        </w:tabs>
        <w:ind w:left="659" w:right="197" w:firstLine="719"/>
        <w:jc w:val="both"/>
        <w:rPr>
          <w:rFonts w:ascii="Times New Roman" w:hAnsi="Times New Roman"/>
        </w:rPr>
      </w:pPr>
      <w:r>
        <w:rPr>
          <w:rFonts w:ascii="Times New Roman" w:hAnsi="Times New Roman"/>
        </w:rPr>
        <w:t xml:space="preserve">This Business Associate Agreement (the “Agreement”) is made by and between the Washington County Health Department, a unit of the Maryland Department of Health and Mental Hygiene (herein referred to as “Covered Entity”) and </w:t>
      </w:r>
      <w:r>
        <w:rPr>
          <w:rFonts w:ascii="Times New Roman" w:hAnsi="Times New Roman"/>
          <w:u w:val="single"/>
        </w:rPr>
        <w:tab/>
      </w:r>
      <w:r>
        <w:rPr>
          <w:rFonts w:ascii="Times New Roman" w:hAnsi="Times New Roman"/>
        </w:rPr>
        <w:t>(</w:t>
      </w:r>
      <w:r>
        <w:rPr>
          <w:rFonts w:ascii="Times New Roman" w:hAnsi="Times New Roman"/>
          <w:color w:val="FF0000"/>
        </w:rPr>
        <w:t>Insert Name of Contractor</w:t>
      </w:r>
      <w:r>
        <w:rPr>
          <w:rFonts w:ascii="Times New Roman" w:hAnsi="Times New Roman"/>
        </w:rPr>
        <w:t>) (hereinafter known as “Business Associate”).</w:t>
      </w:r>
      <w:r>
        <w:rPr>
          <w:rFonts w:ascii="Times New Roman" w:hAnsi="Times New Roman"/>
          <w:spacing w:val="40"/>
        </w:rPr>
        <w:t xml:space="preserve"> </w:t>
      </w:r>
      <w:r>
        <w:rPr>
          <w:rFonts w:ascii="Times New Roman" w:hAnsi="Times New Roman"/>
        </w:rPr>
        <w:t>Covered Entity and Business Associate shall collectively be known herein as the “Parties.”</w:t>
      </w:r>
    </w:p>
    <w:p w14:paraId="003FC6E6" w14:textId="77777777" w:rsidR="008262E6" w:rsidRDefault="008262E6">
      <w:pPr>
        <w:pStyle w:val="BodyText"/>
        <w:spacing w:before="11"/>
        <w:rPr>
          <w:rFonts w:ascii="Times New Roman"/>
          <w:sz w:val="20"/>
        </w:rPr>
      </w:pPr>
    </w:p>
    <w:p w14:paraId="29BE27DE" w14:textId="77777777" w:rsidR="008262E6" w:rsidRDefault="00000000">
      <w:pPr>
        <w:ind w:left="659" w:right="193" w:firstLine="719"/>
        <w:jc w:val="both"/>
        <w:rPr>
          <w:rFonts w:ascii="Times New Roman" w:hAnsi="Times New Roman"/>
        </w:rPr>
      </w:pPr>
      <w:r>
        <w:rPr>
          <w:rFonts w:ascii="Times New Roman" w:hAnsi="Times New Roman"/>
        </w:rPr>
        <w:t>WHEREAS, Covered Entity has a business relationship with Business Associate that is memorialized in a separate agreement (the “Underlying Agreement”) pursuant to which Business Associate may be considered a “business associate” of Covered Entity as defined in the Health Insurance Portability and Accountability Act of 1996 including all pertinent privacy regulations (45 C.F.R. Parts 160 and 164) and security regulations (45 C.F.R. Parts 160, 162, and 164), as amended from time to time, issued by the U.S. Department of Health and Human Services as either have been amended by Subtitle D of the Health Information Technology for Economic and Clinical Health Act (the “HITECH Act”), as Title XIII of Division A and Title IV of Division B of the American Recovery and Reinvestment Act of 2009 (Pub. L. 111–5) (collectively, “HIPAA”); and</w:t>
      </w:r>
    </w:p>
    <w:p w14:paraId="7F0C3FF8" w14:textId="77777777" w:rsidR="008262E6" w:rsidRDefault="008262E6">
      <w:pPr>
        <w:jc w:val="both"/>
        <w:rPr>
          <w:rFonts w:ascii="Times New Roman" w:hAnsi="Times New Roman"/>
        </w:rPr>
        <w:sectPr w:rsidR="008262E6">
          <w:pgSz w:w="12240" w:h="15840"/>
          <w:pgMar w:top="240" w:right="700" w:bottom="1380" w:left="860" w:header="0" w:footer="1200" w:gutter="0"/>
          <w:cols w:space="720"/>
        </w:sectPr>
      </w:pPr>
    </w:p>
    <w:p w14:paraId="183EB3D5" w14:textId="77777777" w:rsidR="00914F12" w:rsidRDefault="00914F12">
      <w:pPr>
        <w:ind w:left="659" w:right="201" w:firstLine="719"/>
        <w:jc w:val="both"/>
        <w:rPr>
          <w:rFonts w:ascii="Times New Roman" w:hAnsi="Times New Roman"/>
        </w:rPr>
      </w:pPr>
    </w:p>
    <w:p w14:paraId="13FF10E5" w14:textId="0A55CA4D" w:rsidR="008262E6" w:rsidRDefault="00914F12">
      <w:pPr>
        <w:ind w:left="659" w:right="201" w:firstLine="719"/>
        <w:jc w:val="both"/>
        <w:rPr>
          <w:rFonts w:ascii="Times New Roman" w:hAnsi="Times New Roman"/>
        </w:rPr>
      </w:pPr>
      <w:r>
        <w:rPr>
          <w:rFonts w:ascii="Times New Roman" w:hAnsi="Times New Roman"/>
        </w:rPr>
        <w:t>WHEREAS</w:t>
      </w:r>
      <w:r w:rsidR="00000000">
        <w:rPr>
          <w:rFonts w:ascii="Times New Roman" w:hAnsi="Times New Roman"/>
        </w:rPr>
        <w:t xml:space="preserve"> the nature of the contractual relationship</w:t>
      </w:r>
      <w:r w:rsidR="00000000">
        <w:rPr>
          <w:rFonts w:ascii="Times New Roman" w:hAnsi="Times New Roman"/>
          <w:spacing w:val="-1"/>
        </w:rPr>
        <w:t xml:space="preserve"> </w:t>
      </w:r>
      <w:r w:rsidR="00000000">
        <w:rPr>
          <w:rFonts w:ascii="Times New Roman" w:hAnsi="Times New Roman"/>
        </w:rPr>
        <w:t>between Covered Entity and Business Associate may involve the exchange of Protected Health Information (“PHI”) as that term is defined under HIPAA;</w:t>
      </w:r>
      <w:r w:rsidR="00000000">
        <w:rPr>
          <w:rFonts w:ascii="Times New Roman" w:hAnsi="Times New Roman"/>
          <w:spacing w:val="40"/>
        </w:rPr>
        <w:t xml:space="preserve"> </w:t>
      </w:r>
      <w:r w:rsidR="00000000">
        <w:rPr>
          <w:rFonts w:ascii="Times New Roman" w:hAnsi="Times New Roman"/>
        </w:rPr>
        <w:t>and</w:t>
      </w:r>
    </w:p>
    <w:p w14:paraId="3B37E826" w14:textId="77777777" w:rsidR="008262E6" w:rsidRDefault="008262E6">
      <w:pPr>
        <w:pStyle w:val="BodyText"/>
        <w:spacing w:before="9"/>
        <w:rPr>
          <w:rFonts w:ascii="Times New Roman"/>
          <w:sz w:val="20"/>
        </w:rPr>
      </w:pPr>
    </w:p>
    <w:p w14:paraId="6AD1D42A" w14:textId="77777777" w:rsidR="008262E6" w:rsidRDefault="00000000">
      <w:pPr>
        <w:ind w:left="659" w:right="194" w:firstLine="719"/>
        <w:jc w:val="both"/>
        <w:rPr>
          <w:rFonts w:ascii="Times New Roman" w:hAnsi="Times New Roman"/>
        </w:rPr>
      </w:pPr>
      <w:r>
        <w:rPr>
          <w:rFonts w:ascii="Times New Roman" w:hAnsi="Times New Roman"/>
        </w:rPr>
        <w:t xml:space="preserve">WHEREAS, for good and lawful consideration as set forth in the Underlying Agreement, Covered Entity and Business Associate enter into this Agreement for the purpose of ensuring compliance with the requirements of HIPAA and the Maryland Confidentiality of Medical Records Act (Md. Ann. Code, Health- General §§4-301 </w:t>
      </w:r>
      <w:r>
        <w:rPr>
          <w:rFonts w:ascii="Times New Roman" w:hAnsi="Times New Roman"/>
          <w:i/>
        </w:rPr>
        <w:t>et seq</w:t>
      </w:r>
      <w:r>
        <w:rPr>
          <w:rFonts w:ascii="Times New Roman" w:hAnsi="Times New Roman"/>
          <w:b/>
          <w:i/>
        </w:rPr>
        <w:t>.</w:t>
      </w:r>
      <w:r>
        <w:rPr>
          <w:rFonts w:ascii="Times New Roman" w:hAnsi="Times New Roman"/>
        </w:rPr>
        <w:t>) (“MCMRA”); and</w:t>
      </w:r>
    </w:p>
    <w:p w14:paraId="0EC551B6" w14:textId="77777777" w:rsidR="008262E6" w:rsidRDefault="008262E6">
      <w:pPr>
        <w:pStyle w:val="BodyText"/>
        <w:spacing w:before="8"/>
        <w:rPr>
          <w:rFonts w:ascii="Times New Roman"/>
          <w:sz w:val="20"/>
        </w:rPr>
      </w:pPr>
    </w:p>
    <w:p w14:paraId="42DC6FBC" w14:textId="472A7CE2" w:rsidR="008262E6" w:rsidRDefault="00914F12">
      <w:pPr>
        <w:spacing w:before="1"/>
        <w:ind w:left="659" w:right="202" w:firstLine="719"/>
        <w:jc w:val="both"/>
        <w:rPr>
          <w:rFonts w:ascii="Times New Roman"/>
        </w:rPr>
      </w:pPr>
      <w:r>
        <w:rPr>
          <w:rFonts w:ascii="Times New Roman"/>
        </w:rPr>
        <w:t>WHEREAS</w:t>
      </w:r>
      <w:r w:rsidR="00000000">
        <w:rPr>
          <w:rFonts w:ascii="Times New Roman"/>
        </w:rPr>
        <w:t xml:space="preserve"> this Agreement supersedes and replaces </w:t>
      </w:r>
      <w:r w:rsidR="009C4CBD">
        <w:rPr>
          <w:rFonts w:ascii="Times New Roman"/>
        </w:rPr>
        <w:t>all</w:t>
      </w:r>
      <w:r w:rsidR="00000000">
        <w:rPr>
          <w:rFonts w:ascii="Times New Roman"/>
        </w:rPr>
        <w:t xml:space="preserve"> Business Associate Agreements the Covered Entity and Business Associate may have entered into prior to the date </w:t>
      </w:r>
      <w:r>
        <w:rPr>
          <w:rFonts w:ascii="Times New Roman"/>
        </w:rPr>
        <w:t>hereof.</w:t>
      </w:r>
    </w:p>
    <w:p w14:paraId="1DB7571E" w14:textId="77777777" w:rsidR="008262E6" w:rsidRDefault="008262E6">
      <w:pPr>
        <w:pStyle w:val="BodyText"/>
        <w:spacing w:before="10"/>
        <w:rPr>
          <w:rFonts w:ascii="Times New Roman"/>
          <w:sz w:val="20"/>
        </w:rPr>
      </w:pPr>
    </w:p>
    <w:p w14:paraId="1D95C8E2" w14:textId="77777777" w:rsidR="008262E6" w:rsidRDefault="00000000">
      <w:pPr>
        <w:ind w:left="659" w:right="202" w:firstLine="719"/>
        <w:jc w:val="both"/>
        <w:rPr>
          <w:rFonts w:ascii="Times New Roman"/>
        </w:rPr>
      </w:pPr>
      <w:r>
        <w:rPr>
          <w:rFonts w:ascii="Times New Roman"/>
        </w:rPr>
        <w:t>NOWTHEREFORE, the premises having been considered and with acknowledgment of the mutual promises and of other good and valuable consideration herein contained, the Parties, intending to be legally bound, hereby agree as follows:</w:t>
      </w:r>
    </w:p>
    <w:p w14:paraId="1648354F" w14:textId="77777777" w:rsidR="008262E6" w:rsidRDefault="008262E6">
      <w:pPr>
        <w:pStyle w:val="BodyText"/>
        <w:spacing w:before="9"/>
        <w:rPr>
          <w:rFonts w:ascii="Times New Roman"/>
          <w:sz w:val="20"/>
        </w:rPr>
      </w:pPr>
    </w:p>
    <w:p w14:paraId="6B31DBCF" w14:textId="77777777" w:rsidR="008262E6" w:rsidRDefault="00000000">
      <w:pPr>
        <w:pStyle w:val="ListParagraph"/>
        <w:numPr>
          <w:ilvl w:val="0"/>
          <w:numId w:val="10"/>
        </w:numPr>
        <w:tabs>
          <w:tab w:val="left" w:pos="1379"/>
        </w:tabs>
        <w:spacing w:before="1"/>
        <w:rPr>
          <w:rFonts w:ascii="Times New Roman"/>
        </w:rPr>
      </w:pPr>
      <w:r>
        <w:rPr>
          <w:rFonts w:ascii="Times New Roman"/>
          <w:b/>
          <w:spacing w:val="-2"/>
        </w:rPr>
        <w:t>DEFINITIONS</w:t>
      </w:r>
      <w:r>
        <w:rPr>
          <w:rFonts w:ascii="Times New Roman"/>
          <w:spacing w:val="-2"/>
        </w:rPr>
        <w:t>.</w:t>
      </w:r>
    </w:p>
    <w:p w14:paraId="72CA724E" w14:textId="77777777" w:rsidR="008262E6" w:rsidRDefault="00000000">
      <w:pPr>
        <w:pStyle w:val="ListParagraph"/>
        <w:numPr>
          <w:ilvl w:val="1"/>
          <w:numId w:val="10"/>
        </w:numPr>
        <w:tabs>
          <w:tab w:val="left" w:pos="2097"/>
          <w:tab w:val="left" w:pos="2099"/>
        </w:tabs>
        <w:spacing w:before="102"/>
        <w:ind w:right="196"/>
        <w:jc w:val="both"/>
        <w:rPr>
          <w:rFonts w:ascii="Times New Roman"/>
        </w:rPr>
      </w:pPr>
      <w:r>
        <w:rPr>
          <w:rFonts w:ascii="Times New Roman"/>
          <w:u w:val="single"/>
        </w:rPr>
        <w:t>Catch-all definition</w:t>
      </w:r>
      <w:r>
        <w:rPr>
          <w:rFonts w:ascii="Times New Roman"/>
        </w:rPr>
        <w:t>.</w:t>
      </w:r>
      <w:r>
        <w:rPr>
          <w:rFonts w:ascii="Times New Roman"/>
          <w:spacing w:val="40"/>
        </w:rPr>
        <w:t xml:space="preserve"> </w:t>
      </w:r>
      <w:r>
        <w:rPr>
          <w:rFonts w:ascii="Times New Roman"/>
        </w:rPr>
        <w:t>The following terms used in this Agreement, whether capitalized or not, shall have the same meaning as those terms in the HIPAA Rules: Breach, Data Aggregation, Designated Record Set, Disclosure, Health Care Operations, Individual, Minimum Necessary, Notice of Privacy Practices, Protected Health Information, Required by Law, Secretary, Security Incident, Subcontractor, Unsecured Protected Health Information, and Use.</w:t>
      </w:r>
    </w:p>
    <w:p w14:paraId="5B901FEF" w14:textId="77777777" w:rsidR="008262E6" w:rsidRDefault="00000000">
      <w:pPr>
        <w:pStyle w:val="ListParagraph"/>
        <w:numPr>
          <w:ilvl w:val="1"/>
          <w:numId w:val="10"/>
        </w:numPr>
        <w:tabs>
          <w:tab w:val="left" w:pos="2098"/>
        </w:tabs>
        <w:spacing w:before="202"/>
        <w:ind w:left="2098" w:hanging="719"/>
        <w:jc w:val="both"/>
        <w:rPr>
          <w:rFonts w:ascii="Times New Roman"/>
        </w:rPr>
      </w:pPr>
      <w:r>
        <w:rPr>
          <w:rFonts w:ascii="Times New Roman"/>
          <w:u w:val="single"/>
        </w:rPr>
        <w:t>Specific</w:t>
      </w:r>
      <w:r>
        <w:rPr>
          <w:rFonts w:ascii="Times New Roman"/>
          <w:spacing w:val="-4"/>
          <w:u w:val="single"/>
        </w:rPr>
        <w:t xml:space="preserve"> </w:t>
      </w:r>
      <w:r>
        <w:rPr>
          <w:rFonts w:ascii="Times New Roman"/>
          <w:spacing w:val="-2"/>
          <w:u w:val="single"/>
        </w:rPr>
        <w:t>definitions</w:t>
      </w:r>
      <w:r>
        <w:rPr>
          <w:rFonts w:ascii="Times New Roman"/>
          <w:spacing w:val="-2"/>
        </w:rPr>
        <w:t>:</w:t>
      </w:r>
    </w:p>
    <w:p w14:paraId="4325E891" w14:textId="77777777" w:rsidR="008262E6" w:rsidRDefault="00000000">
      <w:pPr>
        <w:pStyle w:val="ListParagraph"/>
        <w:numPr>
          <w:ilvl w:val="2"/>
          <w:numId w:val="10"/>
        </w:numPr>
        <w:tabs>
          <w:tab w:val="left" w:pos="2820"/>
        </w:tabs>
        <w:spacing w:before="198"/>
        <w:ind w:right="201"/>
        <w:jc w:val="both"/>
        <w:rPr>
          <w:rFonts w:ascii="Times New Roman" w:hAnsi="Times New Roman"/>
        </w:rPr>
      </w:pPr>
      <w:r>
        <w:rPr>
          <w:rFonts w:ascii="Times New Roman" w:hAnsi="Times New Roman"/>
          <w:u w:val="single"/>
        </w:rPr>
        <w:t>Business Associate</w:t>
      </w:r>
      <w:r>
        <w:rPr>
          <w:rFonts w:ascii="Times New Roman" w:hAnsi="Times New Roman"/>
        </w:rPr>
        <w:t>.</w:t>
      </w:r>
      <w:r>
        <w:rPr>
          <w:rFonts w:ascii="Times New Roman" w:hAnsi="Times New Roman"/>
          <w:spacing w:val="40"/>
        </w:rPr>
        <w:t xml:space="preserve"> </w:t>
      </w:r>
      <w:r>
        <w:rPr>
          <w:rFonts w:ascii="Times New Roman" w:hAnsi="Times New Roman"/>
        </w:rPr>
        <w:t>“Business Associate” shall generally have the same meaning as the term “business associate” at 45 C.F.R. § 160.103, and in reference to the party to this Agreement, shall mean (</w:t>
      </w:r>
      <w:r>
        <w:rPr>
          <w:rFonts w:ascii="Times New Roman" w:hAnsi="Times New Roman"/>
          <w:color w:val="FF0000"/>
        </w:rPr>
        <w:t>Insert Name of Contractor</w:t>
      </w:r>
      <w:r>
        <w:rPr>
          <w:rFonts w:ascii="Times New Roman" w:hAnsi="Times New Roman"/>
        </w:rPr>
        <w:t>).</w:t>
      </w:r>
    </w:p>
    <w:p w14:paraId="2057ED3A" w14:textId="77777777" w:rsidR="008262E6" w:rsidRDefault="00000000">
      <w:pPr>
        <w:pStyle w:val="ListParagraph"/>
        <w:numPr>
          <w:ilvl w:val="2"/>
          <w:numId w:val="10"/>
        </w:numPr>
        <w:tabs>
          <w:tab w:val="left" w:pos="2820"/>
        </w:tabs>
        <w:spacing w:before="201"/>
        <w:ind w:right="198"/>
        <w:jc w:val="both"/>
        <w:rPr>
          <w:rFonts w:ascii="Times New Roman" w:hAnsi="Times New Roman"/>
        </w:rPr>
      </w:pPr>
      <w:r>
        <w:rPr>
          <w:rFonts w:ascii="Times New Roman" w:hAnsi="Times New Roman"/>
          <w:u w:val="single"/>
        </w:rPr>
        <w:t>Covered Entity</w:t>
      </w:r>
      <w:r>
        <w:rPr>
          <w:rFonts w:ascii="Times New Roman" w:hAnsi="Times New Roman"/>
        </w:rPr>
        <w:t>.</w:t>
      </w:r>
      <w:r>
        <w:rPr>
          <w:rFonts w:ascii="Times New Roman" w:hAnsi="Times New Roman"/>
          <w:spacing w:val="40"/>
        </w:rPr>
        <w:t xml:space="preserve"> </w:t>
      </w:r>
      <w:r>
        <w:rPr>
          <w:rFonts w:ascii="Times New Roman" w:hAnsi="Times New Roman"/>
        </w:rPr>
        <w:t>“Covered Entity” shall generally have the same meaning as the term “covered entity” at 45 C.F.R. § 160.103, and in reference to the party to this Agreement shall mean Washington County Health Department.</w:t>
      </w:r>
    </w:p>
    <w:p w14:paraId="683488C8" w14:textId="77777777" w:rsidR="008262E6" w:rsidRDefault="00000000">
      <w:pPr>
        <w:pStyle w:val="ListParagraph"/>
        <w:numPr>
          <w:ilvl w:val="2"/>
          <w:numId w:val="10"/>
        </w:numPr>
        <w:tabs>
          <w:tab w:val="left" w:pos="2820"/>
        </w:tabs>
        <w:spacing w:before="199"/>
        <w:ind w:right="193"/>
        <w:jc w:val="both"/>
        <w:rPr>
          <w:rFonts w:ascii="Times New Roman" w:hAnsi="Times New Roman"/>
        </w:rPr>
      </w:pPr>
      <w:r>
        <w:rPr>
          <w:rFonts w:ascii="Times New Roman" w:hAnsi="Times New Roman"/>
          <w:u w:val="single"/>
        </w:rPr>
        <w:t>HIPAA Rules</w:t>
      </w:r>
      <w:r>
        <w:rPr>
          <w:rFonts w:ascii="Times New Roman" w:hAnsi="Times New Roman"/>
        </w:rPr>
        <w:t>.</w:t>
      </w:r>
      <w:r>
        <w:rPr>
          <w:rFonts w:ascii="Times New Roman" w:hAnsi="Times New Roman"/>
          <w:spacing w:val="40"/>
        </w:rPr>
        <w:t xml:space="preserve"> </w:t>
      </w:r>
      <w:r>
        <w:rPr>
          <w:rFonts w:ascii="Times New Roman" w:hAnsi="Times New Roman"/>
        </w:rPr>
        <w:t>“HIPAA Rules” shall mean</w:t>
      </w:r>
      <w:r>
        <w:rPr>
          <w:rFonts w:ascii="Times New Roman" w:hAnsi="Times New Roman"/>
          <w:spacing w:val="-1"/>
        </w:rPr>
        <w:t xml:space="preserve"> </w:t>
      </w:r>
      <w:r>
        <w:rPr>
          <w:rFonts w:ascii="Times New Roman" w:hAnsi="Times New Roman"/>
        </w:rPr>
        <w:t>the Privacy, Security,</w:t>
      </w:r>
      <w:r>
        <w:rPr>
          <w:rFonts w:ascii="Times New Roman" w:hAnsi="Times New Roman"/>
          <w:spacing w:val="-1"/>
        </w:rPr>
        <w:t xml:space="preserve"> </w:t>
      </w:r>
      <w:r>
        <w:rPr>
          <w:rFonts w:ascii="Times New Roman" w:hAnsi="Times New Roman"/>
        </w:rPr>
        <w:t>Breach Notification, and Enforcement Rules at 45 C.F.R. Parts 160 and Part 164.</w:t>
      </w:r>
    </w:p>
    <w:p w14:paraId="42706222" w14:textId="77777777" w:rsidR="008262E6" w:rsidRDefault="00000000">
      <w:pPr>
        <w:pStyle w:val="ListParagraph"/>
        <w:numPr>
          <w:ilvl w:val="2"/>
          <w:numId w:val="10"/>
        </w:numPr>
        <w:tabs>
          <w:tab w:val="left" w:pos="2820"/>
        </w:tabs>
        <w:spacing w:before="200"/>
        <w:ind w:right="198"/>
        <w:jc w:val="both"/>
        <w:rPr>
          <w:rFonts w:ascii="Times New Roman" w:hAnsi="Times New Roman"/>
        </w:rPr>
      </w:pPr>
      <w:r>
        <w:rPr>
          <w:rFonts w:ascii="Times New Roman" w:hAnsi="Times New Roman"/>
          <w:u w:val="single"/>
        </w:rPr>
        <w:t>Protected Health Information (“PHI”)</w:t>
      </w:r>
      <w:r>
        <w:rPr>
          <w:rFonts w:ascii="Times New Roman" w:hAnsi="Times New Roman"/>
        </w:rPr>
        <w:t>. Protected Health Information or “PHI” shall generally</w:t>
      </w:r>
      <w:r>
        <w:rPr>
          <w:rFonts w:ascii="Times New Roman" w:hAnsi="Times New Roman"/>
          <w:spacing w:val="35"/>
        </w:rPr>
        <w:t xml:space="preserve"> </w:t>
      </w:r>
      <w:r>
        <w:rPr>
          <w:rFonts w:ascii="Times New Roman" w:hAnsi="Times New Roman"/>
        </w:rPr>
        <w:t>have</w:t>
      </w:r>
      <w:r>
        <w:rPr>
          <w:rFonts w:ascii="Times New Roman" w:hAnsi="Times New Roman"/>
          <w:spacing w:val="35"/>
        </w:rPr>
        <w:t xml:space="preserve"> </w:t>
      </w:r>
      <w:r>
        <w:rPr>
          <w:rFonts w:ascii="Times New Roman" w:hAnsi="Times New Roman"/>
        </w:rPr>
        <w:t>the</w:t>
      </w:r>
      <w:r>
        <w:rPr>
          <w:rFonts w:ascii="Times New Roman" w:hAnsi="Times New Roman"/>
          <w:spacing w:val="35"/>
        </w:rPr>
        <w:t xml:space="preserve"> </w:t>
      </w:r>
      <w:r>
        <w:rPr>
          <w:rFonts w:ascii="Times New Roman" w:hAnsi="Times New Roman"/>
        </w:rPr>
        <w:t>same</w:t>
      </w:r>
      <w:r>
        <w:rPr>
          <w:rFonts w:ascii="Times New Roman" w:hAnsi="Times New Roman"/>
          <w:spacing w:val="33"/>
        </w:rPr>
        <w:t xml:space="preserve"> </w:t>
      </w:r>
      <w:r>
        <w:rPr>
          <w:rFonts w:ascii="Times New Roman" w:hAnsi="Times New Roman"/>
        </w:rPr>
        <w:t>meaning</w:t>
      </w:r>
      <w:r>
        <w:rPr>
          <w:rFonts w:ascii="Times New Roman" w:hAnsi="Times New Roman"/>
          <w:spacing w:val="32"/>
        </w:rPr>
        <w:t xml:space="preserve"> </w:t>
      </w:r>
      <w:r>
        <w:rPr>
          <w:rFonts w:ascii="Times New Roman" w:hAnsi="Times New Roman"/>
        </w:rPr>
        <w:t>as</w:t>
      </w:r>
      <w:r>
        <w:rPr>
          <w:rFonts w:ascii="Times New Roman" w:hAnsi="Times New Roman"/>
          <w:spacing w:val="36"/>
        </w:rPr>
        <w:t xml:space="preserve"> </w:t>
      </w:r>
      <w:r>
        <w:rPr>
          <w:rFonts w:ascii="Times New Roman" w:hAnsi="Times New Roman"/>
        </w:rPr>
        <w:t>the</w:t>
      </w:r>
      <w:r>
        <w:rPr>
          <w:rFonts w:ascii="Times New Roman" w:hAnsi="Times New Roman"/>
          <w:spacing w:val="35"/>
        </w:rPr>
        <w:t xml:space="preserve"> </w:t>
      </w:r>
      <w:r>
        <w:rPr>
          <w:rFonts w:ascii="Times New Roman" w:hAnsi="Times New Roman"/>
        </w:rPr>
        <w:t>term</w:t>
      </w:r>
      <w:r>
        <w:rPr>
          <w:rFonts w:ascii="Times New Roman" w:hAnsi="Times New Roman"/>
          <w:spacing w:val="36"/>
        </w:rPr>
        <w:t xml:space="preserve"> </w:t>
      </w:r>
      <w:r>
        <w:rPr>
          <w:rFonts w:ascii="Times New Roman" w:hAnsi="Times New Roman"/>
        </w:rPr>
        <w:t>“protected</w:t>
      </w:r>
      <w:r>
        <w:rPr>
          <w:rFonts w:ascii="Times New Roman" w:hAnsi="Times New Roman"/>
          <w:spacing w:val="35"/>
        </w:rPr>
        <w:t xml:space="preserve"> </w:t>
      </w:r>
      <w:r>
        <w:rPr>
          <w:rFonts w:ascii="Times New Roman" w:hAnsi="Times New Roman"/>
        </w:rPr>
        <w:t>health</w:t>
      </w:r>
      <w:r>
        <w:rPr>
          <w:rFonts w:ascii="Times New Roman" w:hAnsi="Times New Roman"/>
          <w:spacing w:val="35"/>
        </w:rPr>
        <w:t xml:space="preserve"> </w:t>
      </w:r>
      <w:r>
        <w:rPr>
          <w:rFonts w:ascii="Times New Roman" w:hAnsi="Times New Roman"/>
        </w:rPr>
        <w:t>information”</w:t>
      </w:r>
      <w:r>
        <w:rPr>
          <w:rFonts w:ascii="Times New Roman" w:hAnsi="Times New Roman"/>
          <w:spacing w:val="33"/>
        </w:rPr>
        <w:t xml:space="preserve"> </w:t>
      </w:r>
      <w:r>
        <w:rPr>
          <w:rFonts w:ascii="Times New Roman" w:hAnsi="Times New Roman"/>
        </w:rPr>
        <w:t>at</w:t>
      </w:r>
      <w:r>
        <w:rPr>
          <w:rFonts w:ascii="Times New Roman" w:hAnsi="Times New Roman"/>
          <w:spacing w:val="36"/>
        </w:rPr>
        <w:t xml:space="preserve"> </w:t>
      </w:r>
      <w:r>
        <w:rPr>
          <w:rFonts w:ascii="Times New Roman" w:hAnsi="Times New Roman"/>
        </w:rPr>
        <w:t>45</w:t>
      </w:r>
    </w:p>
    <w:p w14:paraId="6C718765" w14:textId="77777777" w:rsidR="008262E6" w:rsidRDefault="00000000">
      <w:pPr>
        <w:spacing w:before="3"/>
        <w:ind w:left="2820"/>
        <w:rPr>
          <w:rFonts w:ascii="Times New Roman" w:hAnsi="Times New Roman"/>
        </w:rPr>
      </w:pPr>
      <w:r>
        <w:rPr>
          <w:rFonts w:ascii="Times New Roman" w:hAnsi="Times New Roman"/>
        </w:rPr>
        <w:t>C.F.R.</w:t>
      </w:r>
      <w:r>
        <w:rPr>
          <w:rFonts w:ascii="Times New Roman" w:hAnsi="Times New Roman"/>
          <w:spacing w:val="-4"/>
        </w:rPr>
        <w:t xml:space="preserve"> </w:t>
      </w:r>
      <w:r>
        <w:rPr>
          <w:rFonts w:ascii="Times New Roman" w:hAnsi="Times New Roman"/>
        </w:rPr>
        <w:t>§</w:t>
      </w:r>
      <w:r>
        <w:rPr>
          <w:rFonts w:ascii="Times New Roman" w:hAnsi="Times New Roman"/>
          <w:spacing w:val="-1"/>
        </w:rPr>
        <w:t xml:space="preserve"> </w:t>
      </w:r>
      <w:r>
        <w:rPr>
          <w:rFonts w:ascii="Times New Roman" w:hAnsi="Times New Roman"/>
          <w:spacing w:val="-2"/>
        </w:rPr>
        <w:t>160.103.</w:t>
      </w:r>
    </w:p>
    <w:p w14:paraId="5A640DC0" w14:textId="77777777" w:rsidR="008262E6" w:rsidRDefault="008262E6">
      <w:pPr>
        <w:pStyle w:val="BodyText"/>
        <w:spacing w:before="4"/>
        <w:rPr>
          <w:rFonts w:ascii="Times New Roman"/>
          <w:sz w:val="29"/>
        </w:rPr>
      </w:pPr>
    </w:p>
    <w:p w14:paraId="4B70537E" w14:textId="77777777" w:rsidR="008262E6" w:rsidRDefault="00000000">
      <w:pPr>
        <w:pStyle w:val="ListParagraph"/>
        <w:numPr>
          <w:ilvl w:val="0"/>
          <w:numId w:val="10"/>
        </w:numPr>
        <w:tabs>
          <w:tab w:val="left" w:pos="1379"/>
        </w:tabs>
        <w:rPr>
          <w:rFonts w:ascii="Times New Roman"/>
        </w:rPr>
      </w:pPr>
      <w:r>
        <w:rPr>
          <w:rFonts w:ascii="Times New Roman"/>
          <w:b/>
        </w:rPr>
        <w:t>PERMITTED</w:t>
      </w:r>
      <w:r>
        <w:rPr>
          <w:rFonts w:ascii="Times New Roman"/>
          <w:b/>
          <w:spacing w:val="-7"/>
        </w:rPr>
        <w:t xml:space="preserve"> </w:t>
      </w:r>
      <w:r>
        <w:rPr>
          <w:rFonts w:ascii="Times New Roman"/>
          <w:b/>
        </w:rPr>
        <w:t>USES</w:t>
      </w:r>
      <w:r>
        <w:rPr>
          <w:rFonts w:ascii="Times New Roman"/>
          <w:b/>
          <w:spacing w:val="-4"/>
        </w:rPr>
        <w:t xml:space="preserve"> </w:t>
      </w:r>
      <w:r>
        <w:rPr>
          <w:rFonts w:ascii="Times New Roman"/>
          <w:b/>
        </w:rPr>
        <w:t>AND</w:t>
      </w:r>
      <w:r>
        <w:rPr>
          <w:rFonts w:ascii="Times New Roman"/>
          <w:b/>
          <w:spacing w:val="-4"/>
        </w:rPr>
        <w:t xml:space="preserve"> </w:t>
      </w:r>
      <w:r>
        <w:rPr>
          <w:rFonts w:ascii="Times New Roman"/>
          <w:b/>
        </w:rPr>
        <w:t>DISCLOSURES</w:t>
      </w:r>
      <w:r>
        <w:rPr>
          <w:rFonts w:ascii="Times New Roman"/>
          <w:b/>
          <w:spacing w:val="-4"/>
        </w:rPr>
        <w:t xml:space="preserve"> </w:t>
      </w:r>
      <w:r>
        <w:rPr>
          <w:rFonts w:ascii="Times New Roman"/>
          <w:b/>
        </w:rPr>
        <w:t>OF</w:t>
      </w:r>
      <w:r>
        <w:rPr>
          <w:rFonts w:ascii="Times New Roman"/>
          <w:b/>
          <w:spacing w:val="-4"/>
        </w:rPr>
        <w:t xml:space="preserve"> </w:t>
      </w:r>
      <w:r>
        <w:rPr>
          <w:rFonts w:ascii="Times New Roman"/>
          <w:b/>
        </w:rPr>
        <w:t>PHI</w:t>
      </w:r>
      <w:r>
        <w:rPr>
          <w:rFonts w:ascii="Times New Roman"/>
          <w:b/>
          <w:spacing w:val="-3"/>
        </w:rPr>
        <w:t xml:space="preserve"> </w:t>
      </w:r>
      <w:r>
        <w:rPr>
          <w:rFonts w:ascii="Times New Roman"/>
          <w:b/>
        </w:rPr>
        <w:t>BY</w:t>
      </w:r>
      <w:r>
        <w:rPr>
          <w:rFonts w:ascii="Times New Roman"/>
          <w:b/>
          <w:spacing w:val="-6"/>
        </w:rPr>
        <w:t xml:space="preserve"> </w:t>
      </w:r>
      <w:r>
        <w:rPr>
          <w:rFonts w:ascii="Times New Roman"/>
          <w:b/>
        </w:rPr>
        <w:t>BUSINESS</w:t>
      </w:r>
      <w:r>
        <w:rPr>
          <w:rFonts w:ascii="Times New Roman"/>
          <w:b/>
          <w:spacing w:val="-4"/>
        </w:rPr>
        <w:t xml:space="preserve"> </w:t>
      </w:r>
      <w:r>
        <w:rPr>
          <w:rFonts w:ascii="Times New Roman"/>
          <w:b/>
          <w:spacing w:val="-2"/>
        </w:rPr>
        <w:t>ASSOCIATE</w:t>
      </w:r>
      <w:r>
        <w:rPr>
          <w:rFonts w:ascii="Times New Roman"/>
          <w:spacing w:val="-2"/>
        </w:rPr>
        <w:t>.</w:t>
      </w:r>
    </w:p>
    <w:p w14:paraId="2F3FF353" w14:textId="77777777" w:rsidR="008262E6" w:rsidRDefault="008262E6">
      <w:pPr>
        <w:pStyle w:val="BodyText"/>
        <w:spacing w:before="10"/>
        <w:rPr>
          <w:rFonts w:ascii="Times New Roman"/>
          <w:sz w:val="19"/>
        </w:rPr>
      </w:pPr>
    </w:p>
    <w:p w14:paraId="436675DE" w14:textId="77777777" w:rsidR="008262E6" w:rsidRDefault="00000000">
      <w:pPr>
        <w:pStyle w:val="ListParagraph"/>
        <w:numPr>
          <w:ilvl w:val="1"/>
          <w:numId w:val="10"/>
        </w:numPr>
        <w:tabs>
          <w:tab w:val="left" w:pos="2099"/>
        </w:tabs>
        <w:spacing w:before="1"/>
        <w:ind w:right="201"/>
        <w:rPr>
          <w:rFonts w:ascii="Times New Roman"/>
        </w:rPr>
      </w:pPr>
      <w:r>
        <w:rPr>
          <w:rFonts w:ascii="Times New Roman"/>
        </w:rPr>
        <w:t>Business Associate may only use</w:t>
      </w:r>
      <w:r>
        <w:rPr>
          <w:rFonts w:ascii="Times New Roman"/>
          <w:spacing w:val="-2"/>
        </w:rPr>
        <w:t xml:space="preserve"> </w:t>
      </w:r>
      <w:r>
        <w:rPr>
          <w:rFonts w:ascii="Times New Roman"/>
        </w:rPr>
        <w:t>or disclose PHI</w:t>
      </w:r>
      <w:r>
        <w:rPr>
          <w:rFonts w:ascii="Times New Roman"/>
          <w:spacing w:val="-2"/>
        </w:rPr>
        <w:t xml:space="preserve"> </w:t>
      </w:r>
      <w:r>
        <w:rPr>
          <w:rFonts w:ascii="Times New Roman"/>
        </w:rPr>
        <w:t>as necessary</w:t>
      </w:r>
      <w:r>
        <w:rPr>
          <w:rFonts w:ascii="Times New Roman"/>
          <w:spacing w:val="-2"/>
        </w:rPr>
        <w:t xml:space="preserve"> </w:t>
      </w:r>
      <w:r>
        <w:rPr>
          <w:rFonts w:ascii="Times New Roman"/>
        </w:rPr>
        <w:t>to perform the services set</w:t>
      </w:r>
      <w:r>
        <w:rPr>
          <w:rFonts w:ascii="Times New Roman"/>
          <w:spacing w:val="-1"/>
        </w:rPr>
        <w:t xml:space="preserve"> </w:t>
      </w:r>
      <w:r>
        <w:rPr>
          <w:rFonts w:ascii="Times New Roman"/>
        </w:rPr>
        <w:t>forth in the Underlying Agreement or as required by law.</w:t>
      </w:r>
    </w:p>
    <w:p w14:paraId="4CC4A0C3" w14:textId="77777777" w:rsidR="008262E6" w:rsidRDefault="008262E6">
      <w:pPr>
        <w:pStyle w:val="BodyText"/>
        <w:rPr>
          <w:rFonts w:ascii="Times New Roman"/>
          <w:sz w:val="20"/>
        </w:rPr>
      </w:pPr>
    </w:p>
    <w:p w14:paraId="2E582DE3" w14:textId="77777777" w:rsidR="008262E6" w:rsidRDefault="00000000">
      <w:pPr>
        <w:pStyle w:val="ListParagraph"/>
        <w:numPr>
          <w:ilvl w:val="1"/>
          <w:numId w:val="10"/>
        </w:numPr>
        <w:tabs>
          <w:tab w:val="left" w:pos="2099"/>
        </w:tabs>
        <w:spacing w:before="1"/>
        <w:ind w:right="197"/>
        <w:rPr>
          <w:rFonts w:ascii="Times New Roman" w:hAnsi="Times New Roman"/>
        </w:rPr>
      </w:pPr>
      <w:r>
        <w:rPr>
          <w:rFonts w:ascii="Times New Roman" w:hAnsi="Times New Roman"/>
        </w:rPr>
        <w:t>Business Associate agrees to make uses and disclosures and requests for PHI consistent with Covered Entity’s policies and procedures regarding minimum necessary use of PHI.</w:t>
      </w:r>
    </w:p>
    <w:p w14:paraId="07E5172A" w14:textId="77777777" w:rsidR="008262E6" w:rsidRDefault="008262E6">
      <w:pPr>
        <w:pStyle w:val="BodyText"/>
        <w:spacing w:before="11"/>
        <w:rPr>
          <w:rFonts w:ascii="Times New Roman"/>
          <w:sz w:val="21"/>
        </w:rPr>
      </w:pPr>
    </w:p>
    <w:p w14:paraId="7AB6547C" w14:textId="77777777" w:rsidR="008262E6" w:rsidRDefault="00000000">
      <w:pPr>
        <w:pStyle w:val="ListParagraph"/>
        <w:numPr>
          <w:ilvl w:val="1"/>
          <w:numId w:val="10"/>
        </w:numPr>
        <w:tabs>
          <w:tab w:val="left" w:pos="2099"/>
        </w:tabs>
        <w:ind w:right="203"/>
        <w:rPr>
          <w:rFonts w:ascii="Times New Roman"/>
        </w:rPr>
      </w:pPr>
      <w:r>
        <w:rPr>
          <w:rFonts w:ascii="Times New Roman"/>
        </w:rPr>
        <w:t>Business Associate may not use or disclose PHI in a manner that would violate Subpart E of</w:t>
      </w:r>
      <w:r>
        <w:rPr>
          <w:rFonts w:ascii="Times New Roman"/>
          <w:spacing w:val="40"/>
        </w:rPr>
        <w:t xml:space="preserve"> </w:t>
      </w:r>
      <w:r>
        <w:rPr>
          <w:rFonts w:ascii="Times New Roman"/>
        </w:rPr>
        <w:t>45 C.F.R. Part 164 if done by Covered Entity.</w:t>
      </w:r>
    </w:p>
    <w:p w14:paraId="3FD41C06" w14:textId="77777777" w:rsidR="008262E6" w:rsidRDefault="008262E6">
      <w:pPr>
        <w:pStyle w:val="BodyText"/>
        <w:spacing w:before="11"/>
        <w:rPr>
          <w:rFonts w:ascii="Times New Roman"/>
          <w:sz w:val="21"/>
        </w:rPr>
      </w:pPr>
    </w:p>
    <w:p w14:paraId="4743D923" w14:textId="77777777" w:rsidR="008262E6" w:rsidRDefault="00000000">
      <w:pPr>
        <w:pStyle w:val="ListParagraph"/>
        <w:numPr>
          <w:ilvl w:val="1"/>
          <w:numId w:val="10"/>
        </w:numPr>
        <w:tabs>
          <w:tab w:val="left" w:pos="2097"/>
        </w:tabs>
        <w:ind w:left="2097" w:hanging="718"/>
        <w:jc w:val="both"/>
        <w:rPr>
          <w:rFonts w:ascii="Times New Roman"/>
        </w:rPr>
      </w:pPr>
      <w:r>
        <w:rPr>
          <w:rFonts w:ascii="Times New Roman"/>
        </w:rPr>
        <w:t>Business</w:t>
      </w:r>
      <w:r>
        <w:rPr>
          <w:rFonts w:ascii="Times New Roman"/>
          <w:spacing w:val="-5"/>
        </w:rPr>
        <w:t xml:space="preserve"> </w:t>
      </w:r>
      <w:r>
        <w:rPr>
          <w:rFonts w:ascii="Times New Roman"/>
        </w:rPr>
        <w:t>Associate</w:t>
      </w:r>
      <w:r>
        <w:rPr>
          <w:rFonts w:ascii="Times New Roman"/>
          <w:spacing w:val="-2"/>
        </w:rPr>
        <w:t xml:space="preserve"> </w:t>
      </w:r>
      <w:r>
        <w:rPr>
          <w:rFonts w:ascii="Times New Roman"/>
        </w:rPr>
        <w:t>may,</w:t>
      </w:r>
      <w:r>
        <w:rPr>
          <w:rFonts w:ascii="Times New Roman"/>
          <w:spacing w:val="-5"/>
        </w:rPr>
        <w:t xml:space="preserve"> </w:t>
      </w:r>
      <w:r>
        <w:rPr>
          <w:rFonts w:ascii="Times New Roman"/>
        </w:rPr>
        <w:t>if</w:t>
      </w:r>
      <w:r>
        <w:rPr>
          <w:rFonts w:ascii="Times New Roman"/>
          <w:spacing w:val="-5"/>
        </w:rPr>
        <w:t xml:space="preserve"> </w:t>
      </w:r>
      <w:r>
        <w:rPr>
          <w:rFonts w:ascii="Times New Roman"/>
        </w:rPr>
        <w:t>directed</w:t>
      </w:r>
      <w:r>
        <w:rPr>
          <w:rFonts w:ascii="Times New Roman"/>
          <w:spacing w:val="-3"/>
        </w:rPr>
        <w:t xml:space="preserve"> </w:t>
      </w:r>
      <w:r>
        <w:rPr>
          <w:rFonts w:ascii="Times New Roman"/>
        </w:rPr>
        <w:t>to</w:t>
      </w:r>
      <w:r>
        <w:rPr>
          <w:rFonts w:ascii="Times New Roman"/>
          <w:spacing w:val="-3"/>
        </w:rPr>
        <w:t xml:space="preserve"> </w:t>
      </w:r>
      <w:r>
        <w:rPr>
          <w:rFonts w:ascii="Times New Roman"/>
        </w:rPr>
        <w:t>do</w:t>
      </w:r>
      <w:r>
        <w:rPr>
          <w:rFonts w:ascii="Times New Roman"/>
          <w:spacing w:val="-3"/>
        </w:rPr>
        <w:t xml:space="preserve"> </w:t>
      </w:r>
      <w:r>
        <w:rPr>
          <w:rFonts w:ascii="Times New Roman"/>
        </w:rPr>
        <w:t>so</w:t>
      </w:r>
      <w:r>
        <w:rPr>
          <w:rFonts w:ascii="Times New Roman"/>
          <w:spacing w:val="-3"/>
        </w:rPr>
        <w:t xml:space="preserve"> </w:t>
      </w:r>
      <w:r>
        <w:rPr>
          <w:rFonts w:ascii="Times New Roman"/>
        </w:rPr>
        <w:t>in</w:t>
      </w:r>
      <w:r>
        <w:rPr>
          <w:rFonts w:ascii="Times New Roman"/>
          <w:spacing w:val="-3"/>
        </w:rPr>
        <w:t xml:space="preserve"> </w:t>
      </w:r>
      <w:r>
        <w:rPr>
          <w:rFonts w:ascii="Times New Roman"/>
        </w:rPr>
        <w:t>writing</w:t>
      </w:r>
      <w:r>
        <w:rPr>
          <w:rFonts w:ascii="Times New Roman"/>
          <w:spacing w:val="-6"/>
        </w:rPr>
        <w:t xml:space="preserve"> </w:t>
      </w:r>
      <w:r>
        <w:rPr>
          <w:rFonts w:ascii="Times New Roman"/>
        </w:rPr>
        <w:t>by</w:t>
      </w:r>
      <w:r>
        <w:rPr>
          <w:rFonts w:ascii="Times New Roman"/>
          <w:spacing w:val="-3"/>
        </w:rPr>
        <w:t xml:space="preserve"> </w:t>
      </w:r>
      <w:r>
        <w:rPr>
          <w:rFonts w:ascii="Times New Roman"/>
        </w:rPr>
        <w:t>Covered</w:t>
      </w:r>
      <w:r>
        <w:rPr>
          <w:rFonts w:ascii="Times New Roman"/>
          <w:spacing w:val="-3"/>
        </w:rPr>
        <w:t xml:space="preserve"> </w:t>
      </w:r>
      <w:r>
        <w:rPr>
          <w:rFonts w:ascii="Times New Roman"/>
        </w:rPr>
        <w:t>Entity,</w:t>
      </w:r>
      <w:r>
        <w:rPr>
          <w:rFonts w:ascii="Times New Roman"/>
          <w:spacing w:val="-3"/>
        </w:rPr>
        <w:t xml:space="preserve"> </w:t>
      </w:r>
      <w:r>
        <w:rPr>
          <w:rFonts w:ascii="Times New Roman"/>
        </w:rPr>
        <w:t>create</w:t>
      </w:r>
      <w:r>
        <w:rPr>
          <w:rFonts w:ascii="Times New Roman"/>
          <w:spacing w:val="-4"/>
        </w:rPr>
        <w:t xml:space="preserve"> </w:t>
      </w:r>
      <w:r>
        <w:rPr>
          <w:rFonts w:ascii="Times New Roman"/>
          <w:spacing w:val="-10"/>
        </w:rPr>
        <w:t>a</w:t>
      </w:r>
    </w:p>
    <w:p w14:paraId="10EDEE15" w14:textId="77777777" w:rsidR="008262E6" w:rsidRDefault="00000000">
      <w:pPr>
        <w:spacing w:before="1"/>
        <w:ind w:left="2099" w:right="196"/>
        <w:jc w:val="both"/>
        <w:rPr>
          <w:rFonts w:ascii="Times New Roman" w:hAnsi="Times New Roman"/>
        </w:rPr>
      </w:pPr>
      <w:r>
        <w:rPr>
          <w:rFonts w:ascii="Times New Roman" w:hAnsi="Times New Roman"/>
        </w:rPr>
        <w:t>limited dataset as defined at 45 C.F.R. § 164.514(e)(2), for use in public health, research, or health care operations.</w:t>
      </w:r>
      <w:r>
        <w:rPr>
          <w:rFonts w:ascii="Times New Roman" w:hAnsi="Times New Roman"/>
          <w:spacing w:val="80"/>
        </w:rPr>
        <w:t xml:space="preserve"> </w:t>
      </w:r>
      <w:r>
        <w:rPr>
          <w:rFonts w:ascii="Times New Roman" w:hAnsi="Times New Roman"/>
        </w:rPr>
        <w:t>Any such limited data sets shall omit any of the identifying</w:t>
      </w:r>
      <w:r>
        <w:rPr>
          <w:rFonts w:ascii="Times New Roman" w:hAnsi="Times New Roman"/>
          <w:spacing w:val="40"/>
        </w:rPr>
        <w:t xml:space="preserve"> </w:t>
      </w:r>
      <w:r>
        <w:rPr>
          <w:rFonts w:ascii="Times New Roman" w:hAnsi="Times New Roman"/>
        </w:rPr>
        <w:t>information listed in 45 C.F.R. § 164.514(e)(2).</w:t>
      </w:r>
      <w:r>
        <w:rPr>
          <w:rFonts w:ascii="Times New Roman" w:hAnsi="Times New Roman"/>
          <w:spacing w:val="40"/>
        </w:rPr>
        <w:t xml:space="preserve"> </w:t>
      </w:r>
      <w:r>
        <w:rPr>
          <w:rFonts w:ascii="Times New Roman" w:hAnsi="Times New Roman"/>
        </w:rPr>
        <w:t>Business Associate will enter into a valid, HIPAA-compliant Data Use Agreement as described in 45 C.F.R. § 164.514(e)(4), with the limited</w:t>
      </w:r>
      <w:r>
        <w:rPr>
          <w:rFonts w:ascii="Times New Roman" w:hAnsi="Times New Roman"/>
          <w:spacing w:val="15"/>
        </w:rPr>
        <w:t xml:space="preserve"> </w:t>
      </w:r>
      <w:r>
        <w:rPr>
          <w:rFonts w:ascii="Times New Roman" w:hAnsi="Times New Roman"/>
        </w:rPr>
        <w:t>data</w:t>
      </w:r>
      <w:r>
        <w:rPr>
          <w:rFonts w:ascii="Times New Roman" w:hAnsi="Times New Roman"/>
          <w:spacing w:val="15"/>
        </w:rPr>
        <w:t xml:space="preserve"> </w:t>
      </w:r>
      <w:r>
        <w:rPr>
          <w:rFonts w:ascii="Times New Roman" w:hAnsi="Times New Roman"/>
        </w:rPr>
        <w:t>set</w:t>
      </w:r>
      <w:r>
        <w:rPr>
          <w:rFonts w:ascii="Times New Roman" w:hAnsi="Times New Roman"/>
          <w:spacing w:val="17"/>
        </w:rPr>
        <w:t xml:space="preserve"> </w:t>
      </w:r>
      <w:r>
        <w:rPr>
          <w:rFonts w:ascii="Times New Roman" w:hAnsi="Times New Roman"/>
        </w:rPr>
        <w:t>recipient.</w:t>
      </w:r>
      <w:r>
        <w:rPr>
          <w:rFonts w:ascii="Times New Roman" w:hAnsi="Times New Roman"/>
          <w:spacing w:val="56"/>
          <w:w w:val="150"/>
        </w:rPr>
        <w:t xml:space="preserve"> </w:t>
      </w:r>
      <w:r>
        <w:rPr>
          <w:rFonts w:ascii="Times New Roman" w:hAnsi="Times New Roman"/>
        </w:rPr>
        <w:t>Business</w:t>
      </w:r>
      <w:r>
        <w:rPr>
          <w:rFonts w:ascii="Times New Roman" w:hAnsi="Times New Roman"/>
          <w:spacing w:val="16"/>
        </w:rPr>
        <w:t xml:space="preserve"> </w:t>
      </w:r>
      <w:r>
        <w:rPr>
          <w:rFonts w:ascii="Times New Roman" w:hAnsi="Times New Roman"/>
        </w:rPr>
        <w:t>Associate</w:t>
      </w:r>
      <w:r>
        <w:rPr>
          <w:rFonts w:ascii="Times New Roman" w:hAnsi="Times New Roman"/>
          <w:spacing w:val="15"/>
        </w:rPr>
        <w:t xml:space="preserve"> </w:t>
      </w:r>
      <w:r>
        <w:rPr>
          <w:rFonts w:ascii="Times New Roman" w:hAnsi="Times New Roman"/>
        </w:rPr>
        <w:t>will</w:t>
      </w:r>
      <w:r>
        <w:rPr>
          <w:rFonts w:ascii="Times New Roman" w:hAnsi="Times New Roman"/>
          <w:spacing w:val="17"/>
        </w:rPr>
        <w:t xml:space="preserve"> </w:t>
      </w:r>
      <w:r>
        <w:rPr>
          <w:rFonts w:ascii="Times New Roman" w:hAnsi="Times New Roman"/>
        </w:rPr>
        <w:t>report</w:t>
      </w:r>
      <w:r>
        <w:rPr>
          <w:rFonts w:ascii="Times New Roman" w:hAnsi="Times New Roman"/>
          <w:spacing w:val="14"/>
        </w:rPr>
        <w:t xml:space="preserve"> </w:t>
      </w:r>
      <w:r>
        <w:rPr>
          <w:rFonts w:ascii="Times New Roman" w:hAnsi="Times New Roman"/>
        </w:rPr>
        <w:t>any</w:t>
      </w:r>
      <w:r>
        <w:rPr>
          <w:rFonts w:ascii="Times New Roman" w:hAnsi="Times New Roman"/>
          <w:spacing w:val="13"/>
        </w:rPr>
        <w:t xml:space="preserve"> </w:t>
      </w:r>
      <w:r>
        <w:rPr>
          <w:rFonts w:ascii="Times New Roman" w:hAnsi="Times New Roman"/>
        </w:rPr>
        <w:t>material</w:t>
      </w:r>
      <w:r>
        <w:rPr>
          <w:rFonts w:ascii="Times New Roman" w:hAnsi="Times New Roman"/>
          <w:spacing w:val="17"/>
        </w:rPr>
        <w:t xml:space="preserve"> </w:t>
      </w:r>
      <w:r>
        <w:rPr>
          <w:rFonts w:ascii="Times New Roman" w:hAnsi="Times New Roman"/>
        </w:rPr>
        <w:t>breach</w:t>
      </w:r>
      <w:r>
        <w:rPr>
          <w:rFonts w:ascii="Times New Roman" w:hAnsi="Times New Roman"/>
          <w:spacing w:val="15"/>
        </w:rPr>
        <w:t xml:space="preserve"> </w:t>
      </w:r>
      <w:r>
        <w:rPr>
          <w:rFonts w:ascii="Times New Roman" w:hAnsi="Times New Roman"/>
        </w:rPr>
        <w:t>or</w:t>
      </w:r>
      <w:r>
        <w:rPr>
          <w:rFonts w:ascii="Times New Roman" w:hAnsi="Times New Roman"/>
          <w:spacing w:val="16"/>
        </w:rPr>
        <w:t xml:space="preserve"> </w:t>
      </w:r>
      <w:r>
        <w:rPr>
          <w:rFonts w:ascii="Times New Roman" w:hAnsi="Times New Roman"/>
        </w:rPr>
        <w:t>violation</w:t>
      </w:r>
      <w:r>
        <w:rPr>
          <w:rFonts w:ascii="Times New Roman" w:hAnsi="Times New Roman"/>
          <w:spacing w:val="15"/>
        </w:rPr>
        <w:t xml:space="preserve"> </w:t>
      </w:r>
      <w:r>
        <w:rPr>
          <w:rFonts w:ascii="Times New Roman" w:hAnsi="Times New Roman"/>
          <w:spacing w:val="-5"/>
        </w:rPr>
        <w:t>of</w:t>
      </w:r>
    </w:p>
    <w:p w14:paraId="12D3515B" w14:textId="77777777" w:rsidR="008262E6" w:rsidRDefault="008262E6">
      <w:pPr>
        <w:jc w:val="both"/>
        <w:rPr>
          <w:rFonts w:ascii="Times New Roman" w:hAnsi="Times New Roman"/>
        </w:rPr>
        <w:sectPr w:rsidR="008262E6">
          <w:footerReference w:type="default" r:id="rId14"/>
          <w:pgSz w:w="12240" w:h="15840"/>
          <w:pgMar w:top="0" w:right="700" w:bottom="1580" w:left="860" w:header="0" w:footer="1394" w:gutter="0"/>
          <w:cols w:space="720"/>
        </w:sectPr>
      </w:pPr>
    </w:p>
    <w:p w14:paraId="7B55276D" w14:textId="77777777" w:rsidR="00914F12" w:rsidRDefault="00914F12">
      <w:pPr>
        <w:ind w:left="2099"/>
        <w:rPr>
          <w:rFonts w:ascii="Times New Roman"/>
        </w:rPr>
      </w:pPr>
    </w:p>
    <w:p w14:paraId="186094F4" w14:textId="77777777" w:rsidR="00914F12" w:rsidRDefault="00914F12">
      <w:pPr>
        <w:ind w:left="2099"/>
        <w:rPr>
          <w:rFonts w:ascii="Times New Roman"/>
        </w:rPr>
      </w:pPr>
    </w:p>
    <w:p w14:paraId="4FE4CC9A" w14:textId="0CD66801" w:rsidR="008262E6" w:rsidRDefault="00000000">
      <w:pPr>
        <w:ind w:left="2099"/>
        <w:rPr>
          <w:rFonts w:ascii="Times New Roman"/>
        </w:rPr>
      </w:pPr>
      <w:r>
        <w:rPr>
          <w:rFonts w:ascii="Times New Roman"/>
        </w:rPr>
        <w:t>the</w:t>
      </w:r>
      <w:r>
        <w:rPr>
          <w:rFonts w:ascii="Times New Roman"/>
          <w:spacing w:val="31"/>
        </w:rPr>
        <w:t xml:space="preserve"> </w:t>
      </w:r>
      <w:r>
        <w:rPr>
          <w:rFonts w:ascii="Times New Roman"/>
        </w:rPr>
        <w:t>data</w:t>
      </w:r>
      <w:r>
        <w:rPr>
          <w:rFonts w:ascii="Times New Roman"/>
          <w:spacing w:val="31"/>
        </w:rPr>
        <w:t xml:space="preserve"> </w:t>
      </w:r>
      <w:r>
        <w:rPr>
          <w:rFonts w:ascii="Times New Roman"/>
        </w:rPr>
        <w:t>use</w:t>
      </w:r>
      <w:r>
        <w:rPr>
          <w:rFonts w:ascii="Times New Roman"/>
          <w:spacing w:val="32"/>
        </w:rPr>
        <w:t xml:space="preserve"> </w:t>
      </w:r>
      <w:r>
        <w:rPr>
          <w:rFonts w:ascii="Times New Roman"/>
        </w:rPr>
        <w:t>agreement</w:t>
      </w:r>
      <w:r>
        <w:rPr>
          <w:rFonts w:ascii="Times New Roman"/>
          <w:spacing w:val="32"/>
        </w:rPr>
        <w:t xml:space="preserve"> </w:t>
      </w:r>
      <w:r>
        <w:rPr>
          <w:rFonts w:ascii="Times New Roman"/>
        </w:rPr>
        <w:t>to</w:t>
      </w:r>
      <w:r>
        <w:rPr>
          <w:rFonts w:ascii="Times New Roman"/>
          <w:spacing w:val="31"/>
        </w:rPr>
        <w:t xml:space="preserve"> </w:t>
      </w:r>
      <w:r>
        <w:rPr>
          <w:rFonts w:ascii="Times New Roman"/>
        </w:rPr>
        <w:t>Covered</w:t>
      </w:r>
      <w:r>
        <w:rPr>
          <w:rFonts w:ascii="Times New Roman"/>
          <w:spacing w:val="31"/>
        </w:rPr>
        <w:t xml:space="preserve"> </w:t>
      </w:r>
      <w:r>
        <w:rPr>
          <w:rFonts w:ascii="Times New Roman"/>
        </w:rPr>
        <w:t>Entity</w:t>
      </w:r>
      <w:r>
        <w:rPr>
          <w:rFonts w:ascii="Times New Roman"/>
          <w:spacing w:val="29"/>
        </w:rPr>
        <w:t xml:space="preserve"> </w:t>
      </w:r>
      <w:r>
        <w:rPr>
          <w:rFonts w:ascii="Times New Roman"/>
        </w:rPr>
        <w:t>immediately</w:t>
      </w:r>
      <w:r>
        <w:rPr>
          <w:rFonts w:ascii="Times New Roman"/>
          <w:spacing w:val="31"/>
        </w:rPr>
        <w:t xml:space="preserve"> </w:t>
      </w:r>
      <w:r>
        <w:rPr>
          <w:rFonts w:ascii="Times New Roman"/>
        </w:rPr>
        <w:t>after</w:t>
      </w:r>
      <w:r>
        <w:rPr>
          <w:rFonts w:ascii="Times New Roman"/>
          <w:spacing w:val="32"/>
        </w:rPr>
        <w:t xml:space="preserve"> </w:t>
      </w:r>
      <w:r>
        <w:rPr>
          <w:rFonts w:ascii="Times New Roman"/>
        </w:rPr>
        <w:t>it</w:t>
      </w:r>
      <w:r>
        <w:rPr>
          <w:rFonts w:ascii="Times New Roman"/>
          <w:spacing w:val="32"/>
        </w:rPr>
        <w:t xml:space="preserve"> </w:t>
      </w:r>
      <w:r>
        <w:rPr>
          <w:rFonts w:ascii="Times New Roman"/>
        </w:rPr>
        <w:t>becomes</w:t>
      </w:r>
      <w:r>
        <w:rPr>
          <w:rFonts w:ascii="Times New Roman"/>
          <w:spacing w:val="32"/>
        </w:rPr>
        <w:t xml:space="preserve"> </w:t>
      </w:r>
      <w:r>
        <w:rPr>
          <w:rFonts w:ascii="Times New Roman"/>
        </w:rPr>
        <w:t>aware</w:t>
      </w:r>
      <w:r>
        <w:rPr>
          <w:rFonts w:ascii="Times New Roman"/>
          <w:spacing w:val="31"/>
        </w:rPr>
        <w:t xml:space="preserve"> </w:t>
      </w:r>
      <w:r>
        <w:rPr>
          <w:rFonts w:ascii="Times New Roman"/>
        </w:rPr>
        <w:t>of</w:t>
      </w:r>
      <w:r>
        <w:rPr>
          <w:rFonts w:ascii="Times New Roman"/>
          <w:spacing w:val="32"/>
        </w:rPr>
        <w:t xml:space="preserve"> </w:t>
      </w:r>
      <w:r>
        <w:rPr>
          <w:rFonts w:ascii="Times New Roman"/>
        </w:rPr>
        <w:t>any</w:t>
      </w:r>
      <w:r>
        <w:rPr>
          <w:rFonts w:ascii="Times New Roman"/>
          <w:spacing w:val="31"/>
        </w:rPr>
        <w:t xml:space="preserve"> </w:t>
      </w:r>
      <w:r>
        <w:rPr>
          <w:rFonts w:ascii="Times New Roman"/>
        </w:rPr>
        <w:t>such material breach or violation.</w:t>
      </w:r>
    </w:p>
    <w:p w14:paraId="178A00CC" w14:textId="77777777" w:rsidR="008262E6" w:rsidRDefault="008262E6">
      <w:pPr>
        <w:pStyle w:val="BodyText"/>
        <w:spacing w:before="9"/>
        <w:rPr>
          <w:rFonts w:ascii="Times New Roman"/>
          <w:sz w:val="21"/>
        </w:rPr>
      </w:pPr>
    </w:p>
    <w:p w14:paraId="244D4536" w14:textId="77777777" w:rsidR="008262E6" w:rsidRDefault="00000000">
      <w:pPr>
        <w:pStyle w:val="ListParagraph"/>
        <w:numPr>
          <w:ilvl w:val="1"/>
          <w:numId w:val="10"/>
        </w:numPr>
        <w:tabs>
          <w:tab w:val="left" w:pos="2099"/>
        </w:tabs>
        <w:ind w:right="194"/>
        <w:jc w:val="both"/>
        <w:rPr>
          <w:rFonts w:ascii="Times New Roman"/>
        </w:rPr>
      </w:pPr>
      <w:r>
        <w:rPr>
          <w:rFonts w:ascii="Times New Roman"/>
        </w:rPr>
        <w:t>Except as otherwise limited in this Agreement, Business Associate may disclose PHI for the proper management and administration or legal responsibilities of the Business Associate, provided that disclosures are Required By Law, or Business Associate obtains reasonable assurances from the person to whom the information is disclosed that it will remain confidential and used or further disclosed only as Required By law or for the purpose for</w:t>
      </w:r>
      <w:r>
        <w:rPr>
          <w:rFonts w:ascii="Times New Roman"/>
          <w:spacing w:val="40"/>
        </w:rPr>
        <w:t xml:space="preserve"> </w:t>
      </w:r>
      <w:r>
        <w:rPr>
          <w:rFonts w:ascii="Times New Roman"/>
        </w:rPr>
        <w:t xml:space="preserve">which it was disclosed to the person, and the person notifies the Business Associate of any instances of which it is aware in which the confidentiality of the information has been </w:t>
      </w:r>
      <w:r>
        <w:rPr>
          <w:rFonts w:ascii="Times New Roman"/>
          <w:spacing w:val="-2"/>
        </w:rPr>
        <w:t>breached.</w:t>
      </w:r>
    </w:p>
    <w:p w14:paraId="4364FDD0" w14:textId="77777777" w:rsidR="008262E6" w:rsidRDefault="008262E6">
      <w:pPr>
        <w:pStyle w:val="BodyText"/>
        <w:spacing w:before="1"/>
        <w:rPr>
          <w:rFonts w:ascii="Times New Roman"/>
          <w:sz w:val="22"/>
        </w:rPr>
      </w:pPr>
    </w:p>
    <w:p w14:paraId="1469DC32" w14:textId="77777777" w:rsidR="008262E6" w:rsidRDefault="00000000">
      <w:pPr>
        <w:pStyle w:val="ListParagraph"/>
        <w:numPr>
          <w:ilvl w:val="1"/>
          <w:numId w:val="10"/>
        </w:numPr>
        <w:tabs>
          <w:tab w:val="left" w:pos="2099"/>
        </w:tabs>
        <w:ind w:right="198"/>
        <w:jc w:val="both"/>
        <w:rPr>
          <w:rFonts w:ascii="Times New Roman" w:hAnsi="Times New Roman"/>
        </w:rPr>
      </w:pPr>
      <w:r>
        <w:rPr>
          <w:rFonts w:ascii="Times New Roman" w:hAnsi="Times New Roman"/>
        </w:rPr>
        <w:t>The Business Associate shall not directly or indirectly receive remuneration in exchange for any PHI of an individual pursuant to §§ 13405(d)(1) and (2) of the HITECH Act.</w:t>
      </w:r>
      <w:r>
        <w:rPr>
          <w:rFonts w:ascii="Times New Roman" w:hAnsi="Times New Roman"/>
          <w:spacing w:val="40"/>
        </w:rPr>
        <w:t xml:space="preserve"> </w:t>
      </w:r>
      <w:r>
        <w:rPr>
          <w:rFonts w:ascii="Times New Roman" w:hAnsi="Times New Roman"/>
        </w:rPr>
        <w:t>This prohibition does not apply to the State’s payment of Business Associate for its performance pursuant to the Underlying Agreement.</w:t>
      </w:r>
    </w:p>
    <w:p w14:paraId="3C313684" w14:textId="77777777" w:rsidR="008262E6" w:rsidRDefault="008262E6">
      <w:pPr>
        <w:pStyle w:val="BodyText"/>
        <w:rPr>
          <w:rFonts w:ascii="Times New Roman"/>
          <w:sz w:val="22"/>
        </w:rPr>
      </w:pPr>
    </w:p>
    <w:p w14:paraId="47054350" w14:textId="77777777" w:rsidR="008262E6" w:rsidRDefault="00000000">
      <w:pPr>
        <w:pStyle w:val="ListParagraph"/>
        <w:numPr>
          <w:ilvl w:val="1"/>
          <w:numId w:val="10"/>
        </w:numPr>
        <w:tabs>
          <w:tab w:val="left" w:pos="2097"/>
          <w:tab w:val="left" w:pos="2099"/>
        </w:tabs>
        <w:ind w:right="199"/>
        <w:jc w:val="both"/>
        <w:rPr>
          <w:rFonts w:ascii="Times New Roman" w:hAnsi="Times New Roman"/>
        </w:rPr>
      </w:pPr>
      <w:r>
        <w:rPr>
          <w:rFonts w:ascii="Times New Roman" w:hAnsi="Times New Roman"/>
        </w:rPr>
        <w:t xml:space="preserve">The Business Associate shall comply with the limitations on marketing and fundraising communications provided in § 13406 of the HITECH Act in connection with any PHI of </w:t>
      </w:r>
      <w:r>
        <w:rPr>
          <w:rFonts w:ascii="Times New Roman" w:hAnsi="Times New Roman"/>
          <w:spacing w:val="-2"/>
        </w:rPr>
        <w:t>individuals.</w:t>
      </w:r>
    </w:p>
    <w:p w14:paraId="2FF43A57" w14:textId="77777777" w:rsidR="008262E6" w:rsidRDefault="008262E6">
      <w:pPr>
        <w:pStyle w:val="BodyText"/>
        <w:rPr>
          <w:rFonts w:ascii="Times New Roman"/>
          <w:sz w:val="24"/>
        </w:rPr>
      </w:pPr>
    </w:p>
    <w:p w14:paraId="476EF31F" w14:textId="77777777" w:rsidR="008262E6" w:rsidRDefault="008262E6">
      <w:pPr>
        <w:pStyle w:val="BodyText"/>
        <w:rPr>
          <w:rFonts w:ascii="Times New Roman"/>
          <w:sz w:val="19"/>
        </w:rPr>
      </w:pPr>
    </w:p>
    <w:p w14:paraId="0671CC19" w14:textId="77777777" w:rsidR="008262E6" w:rsidRDefault="00000000">
      <w:pPr>
        <w:pStyle w:val="ListParagraph"/>
        <w:numPr>
          <w:ilvl w:val="0"/>
          <w:numId w:val="10"/>
        </w:numPr>
        <w:tabs>
          <w:tab w:val="left" w:pos="1379"/>
        </w:tabs>
        <w:rPr>
          <w:rFonts w:ascii="Times New Roman"/>
          <w:b/>
        </w:rPr>
      </w:pPr>
      <w:r>
        <w:rPr>
          <w:rFonts w:ascii="Times New Roman"/>
          <w:b/>
        </w:rPr>
        <w:t>DUTIES</w:t>
      </w:r>
      <w:r>
        <w:rPr>
          <w:rFonts w:ascii="Times New Roman"/>
          <w:b/>
          <w:spacing w:val="-6"/>
        </w:rPr>
        <w:t xml:space="preserve"> </w:t>
      </w:r>
      <w:r>
        <w:rPr>
          <w:rFonts w:ascii="Times New Roman"/>
          <w:b/>
        </w:rPr>
        <w:t>OF</w:t>
      </w:r>
      <w:r>
        <w:rPr>
          <w:rFonts w:ascii="Times New Roman"/>
          <w:b/>
          <w:spacing w:val="-4"/>
        </w:rPr>
        <w:t xml:space="preserve"> </w:t>
      </w:r>
      <w:r>
        <w:rPr>
          <w:rFonts w:ascii="Times New Roman"/>
          <w:b/>
        </w:rPr>
        <w:t>BUSINESS</w:t>
      </w:r>
      <w:r>
        <w:rPr>
          <w:rFonts w:ascii="Times New Roman"/>
          <w:b/>
          <w:spacing w:val="-5"/>
        </w:rPr>
        <w:t xml:space="preserve"> </w:t>
      </w:r>
      <w:r>
        <w:rPr>
          <w:rFonts w:ascii="Times New Roman"/>
          <w:b/>
        </w:rPr>
        <w:t>ASSOCIATE</w:t>
      </w:r>
      <w:r>
        <w:rPr>
          <w:rFonts w:ascii="Times New Roman"/>
          <w:b/>
          <w:spacing w:val="-6"/>
        </w:rPr>
        <w:t xml:space="preserve"> </w:t>
      </w:r>
      <w:r>
        <w:rPr>
          <w:rFonts w:ascii="Times New Roman"/>
          <w:b/>
        </w:rPr>
        <w:t>RELATIVE</w:t>
      </w:r>
      <w:r>
        <w:rPr>
          <w:rFonts w:ascii="Times New Roman"/>
          <w:b/>
          <w:spacing w:val="-6"/>
        </w:rPr>
        <w:t xml:space="preserve"> </w:t>
      </w:r>
      <w:r>
        <w:rPr>
          <w:rFonts w:ascii="Times New Roman"/>
          <w:b/>
        </w:rPr>
        <w:t>TO</w:t>
      </w:r>
      <w:r>
        <w:rPr>
          <w:rFonts w:ascii="Times New Roman"/>
          <w:b/>
          <w:spacing w:val="-3"/>
        </w:rPr>
        <w:t xml:space="preserve"> </w:t>
      </w:r>
      <w:r>
        <w:rPr>
          <w:rFonts w:ascii="Times New Roman"/>
          <w:b/>
          <w:spacing w:val="-4"/>
        </w:rPr>
        <w:t>PHI.</w:t>
      </w:r>
    </w:p>
    <w:p w14:paraId="56AF9AC5" w14:textId="3340FD8B" w:rsidR="008262E6" w:rsidRDefault="00000000">
      <w:pPr>
        <w:pStyle w:val="ListParagraph"/>
        <w:numPr>
          <w:ilvl w:val="1"/>
          <w:numId w:val="10"/>
        </w:numPr>
        <w:tabs>
          <w:tab w:val="left" w:pos="2097"/>
          <w:tab w:val="left" w:pos="2099"/>
        </w:tabs>
        <w:spacing w:before="100"/>
        <w:ind w:right="202"/>
        <w:jc w:val="both"/>
        <w:rPr>
          <w:rFonts w:ascii="Times New Roman"/>
        </w:rPr>
      </w:pPr>
      <w:r>
        <w:rPr>
          <w:rFonts w:ascii="Times New Roman"/>
        </w:rPr>
        <w:t xml:space="preserve">Business Associate agrees that it will not use or disclose PHI other than as permitted or required by the Agreement or as Required by </w:t>
      </w:r>
      <w:r w:rsidR="00D364C3">
        <w:rPr>
          <w:rFonts w:ascii="Times New Roman"/>
        </w:rPr>
        <w:t>Law.</w:t>
      </w:r>
    </w:p>
    <w:p w14:paraId="29D1608B" w14:textId="7CF4D8D2" w:rsidR="008262E6" w:rsidRDefault="00000000">
      <w:pPr>
        <w:pStyle w:val="ListParagraph"/>
        <w:numPr>
          <w:ilvl w:val="1"/>
          <w:numId w:val="10"/>
        </w:numPr>
        <w:tabs>
          <w:tab w:val="left" w:pos="2099"/>
        </w:tabs>
        <w:spacing w:before="200"/>
        <w:ind w:right="198"/>
        <w:jc w:val="both"/>
        <w:rPr>
          <w:rFonts w:ascii="Times New Roman"/>
        </w:rPr>
      </w:pPr>
      <w:r>
        <w:rPr>
          <w:rFonts w:ascii="Times New Roman"/>
        </w:rPr>
        <w:t xml:space="preserve">Business Associate agrees to use appropriate administrative, </w:t>
      </w:r>
      <w:r w:rsidR="00D364C3">
        <w:rPr>
          <w:rFonts w:ascii="Times New Roman"/>
        </w:rPr>
        <w:t>technical,</w:t>
      </w:r>
      <w:r>
        <w:rPr>
          <w:rFonts w:ascii="Times New Roman"/>
        </w:rPr>
        <w:t xml:space="preserve"> and physical safeguards to protect the privacy of PHI.</w:t>
      </w:r>
    </w:p>
    <w:p w14:paraId="60717A54" w14:textId="77777777" w:rsidR="008262E6" w:rsidRDefault="00000000">
      <w:pPr>
        <w:pStyle w:val="ListParagraph"/>
        <w:numPr>
          <w:ilvl w:val="1"/>
          <w:numId w:val="10"/>
        </w:numPr>
        <w:tabs>
          <w:tab w:val="left" w:pos="2099"/>
        </w:tabs>
        <w:spacing w:before="199" w:line="252" w:lineRule="exact"/>
        <w:rPr>
          <w:rFonts w:ascii="Times New Roman"/>
        </w:rPr>
      </w:pPr>
      <w:r>
        <w:rPr>
          <w:rFonts w:ascii="Times New Roman"/>
        </w:rPr>
        <w:t>Business</w:t>
      </w:r>
      <w:r>
        <w:rPr>
          <w:rFonts w:ascii="Times New Roman"/>
          <w:spacing w:val="28"/>
        </w:rPr>
        <w:t xml:space="preserve"> </w:t>
      </w:r>
      <w:r>
        <w:rPr>
          <w:rFonts w:ascii="Times New Roman"/>
        </w:rPr>
        <w:t>Associate</w:t>
      </w:r>
      <w:r>
        <w:rPr>
          <w:rFonts w:ascii="Times New Roman"/>
          <w:spacing w:val="28"/>
        </w:rPr>
        <w:t xml:space="preserve"> </w:t>
      </w:r>
      <w:r>
        <w:rPr>
          <w:rFonts w:ascii="Times New Roman"/>
        </w:rPr>
        <w:t>agrees</w:t>
      </w:r>
      <w:r>
        <w:rPr>
          <w:rFonts w:ascii="Times New Roman"/>
          <w:spacing w:val="26"/>
        </w:rPr>
        <w:t xml:space="preserve"> </w:t>
      </w:r>
      <w:r>
        <w:rPr>
          <w:rFonts w:ascii="Times New Roman"/>
        </w:rPr>
        <w:t>to</w:t>
      </w:r>
      <w:r>
        <w:rPr>
          <w:rFonts w:ascii="Times New Roman"/>
          <w:spacing w:val="28"/>
        </w:rPr>
        <w:t xml:space="preserve"> </w:t>
      </w:r>
      <w:r>
        <w:rPr>
          <w:rFonts w:ascii="Times New Roman"/>
        </w:rPr>
        <w:t>use</w:t>
      </w:r>
      <w:r>
        <w:rPr>
          <w:rFonts w:ascii="Times New Roman"/>
          <w:spacing w:val="25"/>
        </w:rPr>
        <w:t xml:space="preserve"> </w:t>
      </w:r>
      <w:r>
        <w:rPr>
          <w:rFonts w:ascii="Times New Roman"/>
        </w:rPr>
        <w:t>appropriate</w:t>
      </w:r>
      <w:r>
        <w:rPr>
          <w:rFonts w:ascii="Times New Roman"/>
          <w:spacing w:val="28"/>
        </w:rPr>
        <w:t xml:space="preserve"> </w:t>
      </w:r>
      <w:r>
        <w:rPr>
          <w:rFonts w:ascii="Times New Roman"/>
        </w:rPr>
        <w:t>safeguards,</w:t>
      </w:r>
      <w:r>
        <w:rPr>
          <w:rFonts w:ascii="Times New Roman"/>
          <w:spacing w:val="26"/>
        </w:rPr>
        <w:t xml:space="preserve"> </w:t>
      </w:r>
      <w:r>
        <w:rPr>
          <w:rFonts w:ascii="Times New Roman"/>
        </w:rPr>
        <w:t>and</w:t>
      </w:r>
      <w:r>
        <w:rPr>
          <w:rFonts w:ascii="Times New Roman"/>
          <w:spacing w:val="26"/>
        </w:rPr>
        <w:t xml:space="preserve"> </w:t>
      </w:r>
      <w:r>
        <w:rPr>
          <w:rFonts w:ascii="Times New Roman"/>
        </w:rPr>
        <w:t>comply</w:t>
      </w:r>
      <w:r>
        <w:rPr>
          <w:rFonts w:ascii="Times New Roman"/>
          <w:spacing w:val="25"/>
        </w:rPr>
        <w:t xml:space="preserve"> </w:t>
      </w:r>
      <w:r>
        <w:rPr>
          <w:rFonts w:ascii="Times New Roman"/>
        </w:rPr>
        <w:t>with</w:t>
      </w:r>
      <w:r>
        <w:rPr>
          <w:rFonts w:ascii="Times New Roman"/>
          <w:spacing w:val="27"/>
        </w:rPr>
        <w:t xml:space="preserve"> </w:t>
      </w:r>
      <w:r>
        <w:rPr>
          <w:rFonts w:ascii="Times New Roman"/>
        </w:rPr>
        <w:t>Subpart</w:t>
      </w:r>
      <w:r>
        <w:rPr>
          <w:rFonts w:ascii="Times New Roman"/>
          <w:spacing w:val="29"/>
        </w:rPr>
        <w:t xml:space="preserve"> </w:t>
      </w:r>
      <w:r>
        <w:rPr>
          <w:rFonts w:ascii="Times New Roman"/>
        </w:rPr>
        <w:t>C</w:t>
      </w:r>
      <w:r>
        <w:rPr>
          <w:rFonts w:ascii="Times New Roman"/>
          <w:spacing w:val="27"/>
        </w:rPr>
        <w:t xml:space="preserve"> </w:t>
      </w:r>
      <w:r>
        <w:rPr>
          <w:rFonts w:ascii="Times New Roman"/>
        </w:rPr>
        <w:t>of</w:t>
      </w:r>
      <w:r>
        <w:rPr>
          <w:rFonts w:ascii="Times New Roman"/>
          <w:spacing w:val="28"/>
        </w:rPr>
        <w:t xml:space="preserve"> </w:t>
      </w:r>
      <w:r>
        <w:rPr>
          <w:rFonts w:ascii="Times New Roman"/>
          <w:spacing w:val="-5"/>
        </w:rPr>
        <w:t>45</w:t>
      </w:r>
    </w:p>
    <w:p w14:paraId="7C6ECD71" w14:textId="1920C24D" w:rsidR="008262E6" w:rsidRDefault="00000000">
      <w:pPr>
        <w:spacing w:line="244" w:lineRule="auto"/>
        <w:ind w:left="2099" w:right="222"/>
        <w:rPr>
          <w:rFonts w:ascii="Times New Roman"/>
        </w:rPr>
      </w:pPr>
      <w:r>
        <w:rPr>
          <w:rFonts w:ascii="Times New Roman"/>
        </w:rPr>
        <w:t>C.F.R. Part 164 with respect to electronic PHI, to prevent use or disclosure of PHI other than</w:t>
      </w:r>
      <w:r>
        <w:rPr>
          <w:rFonts w:ascii="Times New Roman"/>
          <w:spacing w:val="40"/>
        </w:rPr>
        <w:t xml:space="preserve"> </w:t>
      </w:r>
      <w:r>
        <w:rPr>
          <w:rFonts w:ascii="Times New Roman"/>
        </w:rPr>
        <w:t xml:space="preserve">as provided for by the </w:t>
      </w:r>
      <w:r w:rsidR="00D364C3">
        <w:rPr>
          <w:rFonts w:ascii="Times New Roman"/>
        </w:rPr>
        <w:t>Agreement.</w:t>
      </w:r>
    </w:p>
    <w:p w14:paraId="41CC5B97" w14:textId="77777777" w:rsidR="008262E6" w:rsidRDefault="008262E6">
      <w:pPr>
        <w:pStyle w:val="BodyText"/>
        <w:rPr>
          <w:rFonts w:ascii="Times New Roman"/>
          <w:sz w:val="24"/>
        </w:rPr>
      </w:pPr>
    </w:p>
    <w:p w14:paraId="57E28D4A" w14:textId="77777777" w:rsidR="008262E6" w:rsidRDefault="008262E6">
      <w:pPr>
        <w:pStyle w:val="BodyText"/>
        <w:spacing w:before="4"/>
        <w:rPr>
          <w:rFonts w:ascii="Times New Roman"/>
        </w:rPr>
      </w:pPr>
    </w:p>
    <w:p w14:paraId="29533D21" w14:textId="77777777" w:rsidR="008262E6" w:rsidRDefault="00000000">
      <w:pPr>
        <w:pStyle w:val="ListParagraph"/>
        <w:numPr>
          <w:ilvl w:val="1"/>
          <w:numId w:val="10"/>
        </w:numPr>
        <w:tabs>
          <w:tab w:val="left" w:pos="2099"/>
          <w:tab w:val="left" w:pos="2370"/>
        </w:tabs>
        <w:spacing w:before="1"/>
        <w:ind w:left="2370" w:right="201" w:hanging="992"/>
        <w:rPr>
          <w:rFonts w:ascii="Times New Roman" w:hAnsi="Times New Roman"/>
        </w:rPr>
      </w:pPr>
      <w:r>
        <w:rPr>
          <w:rFonts w:ascii="Times New Roman" w:hAnsi="Times New Roman"/>
        </w:rPr>
        <w:t>1. Business Associate agrees to report to Covered Entity any use or disclosure of PHI not provided</w:t>
      </w:r>
      <w:r>
        <w:rPr>
          <w:rFonts w:ascii="Times New Roman" w:hAnsi="Times New Roman"/>
          <w:spacing w:val="75"/>
        </w:rPr>
        <w:t xml:space="preserve"> </w:t>
      </w:r>
      <w:r>
        <w:rPr>
          <w:rFonts w:ascii="Times New Roman" w:hAnsi="Times New Roman"/>
        </w:rPr>
        <w:t>for</w:t>
      </w:r>
      <w:r>
        <w:rPr>
          <w:rFonts w:ascii="Times New Roman" w:hAnsi="Times New Roman"/>
          <w:spacing w:val="76"/>
        </w:rPr>
        <w:t xml:space="preserve"> </w:t>
      </w:r>
      <w:r>
        <w:rPr>
          <w:rFonts w:ascii="Times New Roman" w:hAnsi="Times New Roman"/>
        </w:rPr>
        <w:t>by</w:t>
      </w:r>
      <w:r>
        <w:rPr>
          <w:rFonts w:ascii="Times New Roman" w:hAnsi="Times New Roman"/>
          <w:spacing w:val="77"/>
        </w:rPr>
        <w:t xml:space="preserve"> </w:t>
      </w:r>
      <w:r>
        <w:rPr>
          <w:rFonts w:ascii="Times New Roman" w:hAnsi="Times New Roman"/>
        </w:rPr>
        <w:t>the</w:t>
      </w:r>
      <w:r>
        <w:rPr>
          <w:rFonts w:ascii="Times New Roman" w:hAnsi="Times New Roman"/>
          <w:spacing w:val="78"/>
        </w:rPr>
        <w:t xml:space="preserve"> </w:t>
      </w:r>
      <w:r>
        <w:rPr>
          <w:rFonts w:ascii="Times New Roman" w:hAnsi="Times New Roman"/>
        </w:rPr>
        <w:t>Agreement</w:t>
      </w:r>
      <w:r>
        <w:rPr>
          <w:rFonts w:ascii="Times New Roman" w:hAnsi="Times New Roman"/>
          <w:spacing w:val="78"/>
        </w:rPr>
        <w:t xml:space="preserve"> </w:t>
      </w:r>
      <w:r>
        <w:rPr>
          <w:rFonts w:ascii="Times New Roman" w:hAnsi="Times New Roman"/>
        </w:rPr>
        <w:t>of</w:t>
      </w:r>
      <w:r>
        <w:rPr>
          <w:rFonts w:ascii="Times New Roman" w:hAnsi="Times New Roman"/>
          <w:spacing w:val="78"/>
        </w:rPr>
        <w:t xml:space="preserve"> </w:t>
      </w:r>
      <w:r>
        <w:rPr>
          <w:rFonts w:ascii="Times New Roman" w:hAnsi="Times New Roman"/>
        </w:rPr>
        <w:t>which</w:t>
      </w:r>
      <w:r>
        <w:rPr>
          <w:rFonts w:ascii="Times New Roman" w:hAnsi="Times New Roman"/>
          <w:spacing w:val="78"/>
        </w:rPr>
        <w:t xml:space="preserve"> </w:t>
      </w:r>
      <w:r>
        <w:rPr>
          <w:rFonts w:ascii="Times New Roman" w:hAnsi="Times New Roman"/>
        </w:rPr>
        <w:t>it</w:t>
      </w:r>
      <w:r>
        <w:rPr>
          <w:rFonts w:ascii="Times New Roman" w:hAnsi="Times New Roman"/>
          <w:spacing w:val="78"/>
        </w:rPr>
        <w:t xml:space="preserve"> </w:t>
      </w:r>
      <w:r>
        <w:rPr>
          <w:rFonts w:ascii="Times New Roman" w:hAnsi="Times New Roman"/>
        </w:rPr>
        <w:t>becomes</w:t>
      </w:r>
      <w:r>
        <w:rPr>
          <w:rFonts w:ascii="Times New Roman" w:hAnsi="Times New Roman"/>
          <w:spacing w:val="78"/>
        </w:rPr>
        <w:t xml:space="preserve"> </w:t>
      </w:r>
      <w:r>
        <w:rPr>
          <w:rFonts w:ascii="Times New Roman" w:hAnsi="Times New Roman"/>
        </w:rPr>
        <w:t>aware,</w:t>
      </w:r>
      <w:r>
        <w:rPr>
          <w:rFonts w:ascii="Times New Roman" w:hAnsi="Times New Roman"/>
          <w:spacing w:val="75"/>
        </w:rPr>
        <w:t xml:space="preserve"> </w:t>
      </w:r>
      <w:r>
        <w:rPr>
          <w:rFonts w:ascii="Times New Roman" w:hAnsi="Times New Roman"/>
        </w:rPr>
        <w:t>including</w:t>
      </w:r>
      <w:r>
        <w:rPr>
          <w:rFonts w:ascii="Times New Roman" w:hAnsi="Times New Roman"/>
          <w:spacing w:val="75"/>
        </w:rPr>
        <w:t xml:space="preserve"> </w:t>
      </w:r>
      <w:r>
        <w:rPr>
          <w:rFonts w:ascii="Times New Roman" w:hAnsi="Times New Roman"/>
        </w:rPr>
        <w:t>breaches</w:t>
      </w:r>
      <w:r>
        <w:rPr>
          <w:rFonts w:ascii="Times New Roman" w:hAnsi="Times New Roman"/>
          <w:spacing w:val="78"/>
        </w:rPr>
        <w:t xml:space="preserve"> </w:t>
      </w:r>
      <w:r>
        <w:rPr>
          <w:rFonts w:ascii="Times New Roman" w:hAnsi="Times New Roman"/>
        </w:rPr>
        <w:t>of unsecured PHI as required by 45 C.F.R. § 164.410, and any Security Incident of which it</w:t>
      </w:r>
      <w:r>
        <w:rPr>
          <w:rFonts w:ascii="Times New Roman" w:hAnsi="Times New Roman"/>
          <w:spacing w:val="80"/>
        </w:rPr>
        <w:t xml:space="preserve"> </w:t>
      </w:r>
      <w:r>
        <w:rPr>
          <w:rFonts w:ascii="Times New Roman" w:hAnsi="Times New Roman"/>
        </w:rPr>
        <w:t>becomes aware without unreasonable delay and in no case later than fifteen (15) calendar</w:t>
      </w:r>
      <w:r>
        <w:rPr>
          <w:rFonts w:ascii="Times New Roman" w:hAnsi="Times New Roman"/>
          <w:spacing w:val="40"/>
        </w:rPr>
        <w:t xml:space="preserve"> </w:t>
      </w:r>
      <w:r>
        <w:rPr>
          <w:rFonts w:ascii="Times New Roman" w:hAnsi="Times New Roman"/>
        </w:rPr>
        <w:t>days after the use or disclosure.</w:t>
      </w:r>
    </w:p>
    <w:p w14:paraId="795CEE61" w14:textId="77777777" w:rsidR="008262E6" w:rsidRDefault="008262E6">
      <w:pPr>
        <w:pStyle w:val="BodyText"/>
        <w:spacing w:before="10"/>
        <w:rPr>
          <w:rFonts w:ascii="Times New Roman"/>
          <w:sz w:val="21"/>
        </w:rPr>
      </w:pPr>
    </w:p>
    <w:p w14:paraId="7D3205CE" w14:textId="77777777" w:rsidR="008262E6" w:rsidRDefault="00000000">
      <w:pPr>
        <w:pStyle w:val="ListParagraph"/>
        <w:numPr>
          <w:ilvl w:val="0"/>
          <w:numId w:val="9"/>
        </w:numPr>
        <w:tabs>
          <w:tab w:val="left" w:pos="2370"/>
          <w:tab w:val="left" w:pos="2382"/>
        </w:tabs>
        <w:ind w:right="198" w:hanging="272"/>
        <w:rPr>
          <w:rFonts w:ascii="Times New Roman"/>
        </w:rPr>
      </w:pPr>
      <w:r>
        <w:rPr>
          <w:rFonts w:ascii="Times New Roman"/>
        </w:rPr>
        <w:tab/>
        <w:t>If the use or disclosure amounts to a breach of unsecured PHI, the Business Associate shall ensure its report:</w:t>
      </w:r>
    </w:p>
    <w:p w14:paraId="0315B8BC" w14:textId="77777777" w:rsidR="008262E6" w:rsidRDefault="008262E6">
      <w:pPr>
        <w:pStyle w:val="BodyText"/>
        <w:spacing w:before="1"/>
        <w:rPr>
          <w:rFonts w:ascii="Times New Roman"/>
          <w:sz w:val="20"/>
        </w:rPr>
      </w:pPr>
    </w:p>
    <w:p w14:paraId="735CB260" w14:textId="4064E3C8" w:rsidR="008262E6" w:rsidRDefault="00000000">
      <w:pPr>
        <w:pStyle w:val="ListParagraph"/>
        <w:numPr>
          <w:ilvl w:val="1"/>
          <w:numId w:val="9"/>
        </w:numPr>
        <w:tabs>
          <w:tab w:val="left" w:pos="2817"/>
        </w:tabs>
        <w:spacing w:line="252" w:lineRule="exact"/>
        <w:ind w:left="2817" w:hanging="447"/>
        <w:jc w:val="both"/>
        <w:rPr>
          <w:rFonts w:ascii="Times New Roman"/>
        </w:rPr>
      </w:pPr>
      <w:r>
        <w:rPr>
          <w:rFonts w:ascii="Times New Roman"/>
        </w:rPr>
        <w:t>Is made</w:t>
      </w:r>
      <w:r>
        <w:rPr>
          <w:rFonts w:ascii="Times New Roman"/>
          <w:spacing w:val="2"/>
        </w:rPr>
        <w:t xml:space="preserve"> </w:t>
      </w:r>
      <w:r>
        <w:rPr>
          <w:rFonts w:ascii="Times New Roman"/>
        </w:rPr>
        <w:t>to</w:t>
      </w:r>
      <w:r>
        <w:rPr>
          <w:rFonts w:ascii="Times New Roman"/>
          <w:spacing w:val="1"/>
        </w:rPr>
        <w:t xml:space="preserve"> </w:t>
      </w:r>
      <w:r>
        <w:rPr>
          <w:rFonts w:ascii="Times New Roman"/>
        </w:rPr>
        <w:t>Covered Entity</w:t>
      </w:r>
      <w:r>
        <w:rPr>
          <w:rFonts w:ascii="Times New Roman"/>
          <w:spacing w:val="-4"/>
        </w:rPr>
        <w:t xml:space="preserve"> </w:t>
      </w:r>
      <w:r>
        <w:rPr>
          <w:rFonts w:ascii="Times New Roman"/>
        </w:rPr>
        <w:t>without</w:t>
      </w:r>
      <w:r>
        <w:rPr>
          <w:rFonts w:ascii="Times New Roman"/>
          <w:spacing w:val="2"/>
        </w:rPr>
        <w:t xml:space="preserve"> </w:t>
      </w:r>
      <w:r>
        <w:rPr>
          <w:rFonts w:ascii="Times New Roman"/>
        </w:rPr>
        <w:t>unreasonable</w:t>
      </w:r>
      <w:r>
        <w:rPr>
          <w:rFonts w:ascii="Times New Roman"/>
          <w:spacing w:val="2"/>
        </w:rPr>
        <w:t xml:space="preserve"> </w:t>
      </w:r>
      <w:r>
        <w:rPr>
          <w:rFonts w:ascii="Times New Roman"/>
        </w:rPr>
        <w:t>delay and</w:t>
      </w:r>
      <w:r>
        <w:rPr>
          <w:rFonts w:ascii="Times New Roman"/>
          <w:spacing w:val="-1"/>
        </w:rPr>
        <w:t xml:space="preserve"> </w:t>
      </w:r>
      <w:r>
        <w:rPr>
          <w:rFonts w:ascii="Times New Roman"/>
        </w:rPr>
        <w:t>in</w:t>
      </w:r>
      <w:r>
        <w:rPr>
          <w:rFonts w:ascii="Times New Roman"/>
          <w:spacing w:val="1"/>
        </w:rPr>
        <w:t xml:space="preserve"> </w:t>
      </w:r>
      <w:r>
        <w:rPr>
          <w:rFonts w:ascii="Times New Roman"/>
        </w:rPr>
        <w:t>no</w:t>
      </w:r>
      <w:r>
        <w:rPr>
          <w:rFonts w:ascii="Times New Roman"/>
          <w:spacing w:val="2"/>
        </w:rPr>
        <w:t xml:space="preserve"> </w:t>
      </w:r>
      <w:r>
        <w:rPr>
          <w:rFonts w:ascii="Times New Roman"/>
        </w:rPr>
        <w:t xml:space="preserve">case later than </w:t>
      </w:r>
      <w:r w:rsidR="00D364C3">
        <w:rPr>
          <w:rFonts w:ascii="Times New Roman"/>
          <w:spacing w:val="-2"/>
        </w:rPr>
        <w:t>fifteen.</w:t>
      </w:r>
    </w:p>
    <w:p w14:paraId="463401EA" w14:textId="3C2EA43E" w:rsidR="008262E6" w:rsidRDefault="00000000">
      <w:pPr>
        <w:ind w:left="2370" w:right="193"/>
        <w:jc w:val="both"/>
        <w:rPr>
          <w:rFonts w:ascii="Times New Roman"/>
        </w:rPr>
      </w:pPr>
      <w:r>
        <w:rPr>
          <w:rFonts w:ascii="Times New Roman"/>
        </w:rPr>
        <w:t>(15) calendar days after the incident constituting the Breach is first known, except where a law enforcement official determines that a notification would impede a criminal investigation or cause damage to national security.</w:t>
      </w:r>
      <w:r>
        <w:rPr>
          <w:rFonts w:ascii="Times New Roman"/>
          <w:spacing w:val="40"/>
        </w:rPr>
        <w:t xml:space="preserve"> </w:t>
      </w:r>
      <w:r>
        <w:rPr>
          <w:rFonts w:ascii="Times New Roman"/>
        </w:rPr>
        <w:t>For purposes of clarity for this Section III.D.1, Business Associate must notify Covered Entity of an incident involving the acquisition,</w:t>
      </w:r>
      <w:r>
        <w:rPr>
          <w:rFonts w:ascii="Times New Roman"/>
          <w:spacing w:val="-1"/>
        </w:rPr>
        <w:t xml:space="preserve"> </w:t>
      </w:r>
      <w:r>
        <w:rPr>
          <w:rFonts w:ascii="Times New Roman"/>
        </w:rPr>
        <w:t>access,</w:t>
      </w:r>
      <w:r>
        <w:rPr>
          <w:rFonts w:ascii="Times New Roman"/>
          <w:spacing w:val="-1"/>
        </w:rPr>
        <w:t xml:space="preserve"> </w:t>
      </w:r>
      <w:r>
        <w:rPr>
          <w:rFonts w:ascii="Times New Roman"/>
        </w:rPr>
        <w:t>use or disclosure</w:t>
      </w:r>
      <w:r>
        <w:rPr>
          <w:rFonts w:ascii="Times New Roman"/>
          <w:spacing w:val="-1"/>
        </w:rPr>
        <w:t xml:space="preserve"> </w:t>
      </w:r>
      <w:r>
        <w:rPr>
          <w:rFonts w:ascii="Times New Roman"/>
        </w:rPr>
        <w:t>of PHI</w:t>
      </w:r>
      <w:r>
        <w:rPr>
          <w:rFonts w:ascii="Times New Roman"/>
          <w:spacing w:val="-2"/>
        </w:rPr>
        <w:t xml:space="preserve"> </w:t>
      </w:r>
      <w:r>
        <w:rPr>
          <w:rFonts w:ascii="Times New Roman"/>
        </w:rPr>
        <w:t>in</w:t>
      </w:r>
      <w:r>
        <w:rPr>
          <w:rFonts w:ascii="Times New Roman"/>
          <w:spacing w:val="-2"/>
        </w:rPr>
        <w:t xml:space="preserve"> </w:t>
      </w:r>
      <w:r>
        <w:rPr>
          <w:rFonts w:ascii="Times New Roman"/>
        </w:rPr>
        <w:t>a</w:t>
      </w:r>
      <w:r>
        <w:rPr>
          <w:rFonts w:ascii="Times New Roman"/>
          <w:spacing w:val="-2"/>
        </w:rPr>
        <w:t xml:space="preserve"> </w:t>
      </w:r>
      <w:r>
        <w:rPr>
          <w:rFonts w:ascii="Times New Roman"/>
        </w:rPr>
        <w:t>manner not permitted</w:t>
      </w:r>
      <w:r>
        <w:rPr>
          <w:rFonts w:ascii="Times New Roman"/>
          <w:spacing w:val="-1"/>
        </w:rPr>
        <w:t xml:space="preserve"> </w:t>
      </w:r>
      <w:r>
        <w:rPr>
          <w:rFonts w:ascii="Times New Roman"/>
        </w:rPr>
        <w:t>under 45</w:t>
      </w:r>
      <w:r>
        <w:rPr>
          <w:rFonts w:ascii="Times New Roman"/>
          <w:spacing w:val="-1"/>
        </w:rPr>
        <w:t xml:space="preserve"> </w:t>
      </w:r>
      <w:r>
        <w:rPr>
          <w:rFonts w:ascii="Times New Roman"/>
        </w:rPr>
        <w:t>C.F.R.</w:t>
      </w:r>
      <w:r>
        <w:rPr>
          <w:rFonts w:ascii="Times New Roman"/>
          <w:spacing w:val="-1"/>
        </w:rPr>
        <w:t xml:space="preserve"> </w:t>
      </w:r>
      <w:r>
        <w:rPr>
          <w:rFonts w:ascii="Times New Roman"/>
        </w:rPr>
        <w:t>Part E within fifteen (15) calendar days after an incident even if Business Associate has not conclusively determined within that time that the incident constitutes a Breach as defined</w:t>
      </w:r>
      <w:r>
        <w:rPr>
          <w:rFonts w:ascii="Times New Roman"/>
          <w:spacing w:val="40"/>
        </w:rPr>
        <w:t xml:space="preserve"> </w:t>
      </w:r>
      <w:r>
        <w:rPr>
          <w:rFonts w:ascii="Times New Roman"/>
        </w:rPr>
        <w:t xml:space="preserve">by </w:t>
      </w:r>
      <w:r w:rsidR="00D364C3">
        <w:rPr>
          <w:rFonts w:ascii="Times New Roman"/>
        </w:rPr>
        <w:t>HIPAA.</w:t>
      </w:r>
    </w:p>
    <w:p w14:paraId="543A5449" w14:textId="77777777" w:rsidR="008262E6" w:rsidRDefault="008262E6">
      <w:pPr>
        <w:pStyle w:val="BodyText"/>
        <w:rPr>
          <w:rFonts w:ascii="Times New Roman"/>
          <w:sz w:val="20"/>
        </w:rPr>
      </w:pPr>
    </w:p>
    <w:p w14:paraId="5CC04C09" w14:textId="382837B2" w:rsidR="008262E6" w:rsidRDefault="00000000">
      <w:pPr>
        <w:pStyle w:val="ListParagraph"/>
        <w:numPr>
          <w:ilvl w:val="1"/>
          <w:numId w:val="9"/>
        </w:numPr>
        <w:tabs>
          <w:tab w:val="left" w:pos="3540"/>
        </w:tabs>
        <w:ind w:right="197" w:firstLine="0"/>
        <w:jc w:val="left"/>
        <w:rPr>
          <w:rFonts w:ascii="Times New Roman"/>
        </w:rPr>
      </w:pPr>
      <w:r>
        <w:rPr>
          <w:rFonts w:ascii="Times New Roman"/>
        </w:rPr>
        <w:t>Includes the names of the Individuals whose Unsecured PHI has been, or is</w:t>
      </w:r>
      <w:r>
        <w:rPr>
          <w:rFonts w:ascii="Times New Roman"/>
          <w:spacing w:val="80"/>
        </w:rPr>
        <w:t xml:space="preserve"> </w:t>
      </w:r>
      <w:r>
        <w:rPr>
          <w:rFonts w:ascii="Times New Roman"/>
        </w:rPr>
        <w:t xml:space="preserve">reasonably believed to have been, the subject of a </w:t>
      </w:r>
      <w:r w:rsidR="00D364C3">
        <w:rPr>
          <w:rFonts w:ascii="Times New Roman"/>
        </w:rPr>
        <w:t>Breach.</w:t>
      </w:r>
    </w:p>
    <w:p w14:paraId="71F240B3" w14:textId="77777777" w:rsidR="008262E6" w:rsidRDefault="008262E6">
      <w:pPr>
        <w:rPr>
          <w:rFonts w:ascii="Times New Roman"/>
        </w:rPr>
      </w:pPr>
    </w:p>
    <w:p w14:paraId="5831D51A" w14:textId="6B713B06" w:rsidR="00914F12" w:rsidRDefault="00914F12">
      <w:pPr>
        <w:rPr>
          <w:rFonts w:ascii="Times New Roman"/>
        </w:rPr>
        <w:sectPr w:rsidR="00914F12">
          <w:pgSz w:w="12240" w:h="15840"/>
          <w:pgMar w:top="0" w:right="700" w:bottom="1620" w:left="860" w:header="0" w:footer="1394" w:gutter="0"/>
          <w:cols w:space="720"/>
        </w:sectPr>
      </w:pPr>
    </w:p>
    <w:p w14:paraId="0AC92C80" w14:textId="77777777" w:rsidR="008262E6" w:rsidRDefault="00000000">
      <w:pPr>
        <w:pStyle w:val="ListParagraph"/>
        <w:numPr>
          <w:ilvl w:val="1"/>
          <w:numId w:val="9"/>
        </w:numPr>
        <w:tabs>
          <w:tab w:val="left" w:pos="3539"/>
        </w:tabs>
        <w:spacing w:line="252" w:lineRule="exact"/>
        <w:ind w:left="3539" w:hanging="719"/>
        <w:jc w:val="both"/>
        <w:rPr>
          <w:rFonts w:ascii="Times New Roman"/>
        </w:rPr>
      </w:pPr>
      <w:r>
        <w:rPr>
          <w:rFonts w:ascii="Times New Roman"/>
        </w:rPr>
        <w:lastRenderedPageBreak/>
        <w:t>Is</w:t>
      </w:r>
      <w:r>
        <w:rPr>
          <w:rFonts w:ascii="Times New Roman"/>
          <w:spacing w:val="-3"/>
        </w:rPr>
        <w:t xml:space="preserve"> </w:t>
      </w:r>
      <w:r>
        <w:rPr>
          <w:rFonts w:ascii="Times New Roman"/>
        </w:rPr>
        <w:t>in</w:t>
      </w:r>
      <w:r>
        <w:rPr>
          <w:rFonts w:ascii="Times New Roman"/>
          <w:spacing w:val="-3"/>
        </w:rPr>
        <w:t xml:space="preserve"> </w:t>
      </w:r>
      <w:r>
        <w:rPr>
          <w:rFonts w:ascii="Times New Roman"/>
        </w:rPr>
        <w:t>substantially</w:t>
      </w:r>
      <w:r>
        <w:rPr>
          <w:rFonts w:ascii="Times New Roman"/>
          <w:spacing w:val="-5"/>
        </w:rPr>
        <w:t xml:space="preserve"> </w:t>
      </w:r>
      <w:r>
        <w:rPr>
          <w:rFonts w:ascii="Times New Roman"/>
        </w:rPr>
        <w:t>the</w:t>
      </w:r>
      <w:r>
        <w:rPr>
          <w:rFonts w:ascii="Times New Roman"/>
          <w:spacing w:val="-4"/>
        </w:rPr>
        <w:t xml:space="preserve"> </w:t>
      </w:r>
      <w:r>
        <w:rPr>
          <w:rFonts w:ascii="Times New Roman"/>
        </w:rPr>
        <w:t>same</w:t>
      </w:r>
      <w:r>
        <w:rPr>
          <w:rFonts w:ascii="Times New Roman"/>
          <w:spacing w:val="-5"/>
        </w:rPr>
        <w:t xml:space="preserve"> </w:t>
      </w:r>
      <w:r>
        <w:rPr>
          <w:rFonts w:ascii="Times New Roman"/>
        </w:rPr>
        <w:t>form</w:t>
      </w:r>
      <w:r>
        <w:rPr>
          <w:rFonts w:ascii="Times New Roman"/>
          <w:spacing w:val="-1"/>
        </w:rPr>
        <w:t xml:space="preserve"> </w:t>
      </w:r>
      <w:r>
        <w:rPr>
          <w:rFonts w:ascii="Times New Roman"/>
        </w:rPr>
        <w:t>as</w:t>
      </w:r>
      <w:r>
        <w:rPr>
          <w:rFonts w:ascii="Times New Roman"/>
          <w:spacing w:val="-1"/>
        </w:rPr>
        <w:t xml:space="preserve"> </w:t>
      </w:r>
      <w:r>
        <w:rPr>
          <w:rFonts w:ascii="Times New Roman"/>
          <w:b/>
          <w:u w:val="single"/>
        </w:rPr>
        <w:t>Exhibit</w:t>
      </w:r>
      <w:r>
        <w:rPr>
          <w:rFonts w:ascii="Times New Roman"/>
          <w:b/>
          <w:spacing w:val="-2"/>
          <w:u w:val="single"/>
        </w:rPr>
        <w:t xml:space="preserve"> </w:t>
      </w:r>
      <w:r>
        <w:rPr>
          <w:rFonts w:ascii="Times New Roman"/>
          <w:b/>
          <w:u w:val="single"/>
        </w:rPr>
        <w:t>A</w:t>
      </w:r>
      <w:r>
        <w:rPr>
          <w:rFonts w:ascii="Times New Roman"/>
          <w:b/>
          <w:spacing w:val="-3"/>
        </w:rPr>
        <w:t xml:space="preserve"> </w:t>
      </w:r>
      <w:r>
        <w:rPr>
          <w:rFonts w:ascii="Times New Roman"/>
        </w:rPr>
        <w:t>hereto;</w:t>
      </w:r>
      <w:r>
        <w:rPr>
          <w:rFonts w:ascii="Times New Roman"/>
          <w:spacing w:val="-1"/>
        </w:rPr>
        <w:t xml:space="preserve"> </w:t>
      </w:r>
      <w:r>
        <w:rPr>
          <w:rFonts w:ascii="Times New Roman"/>
          <w:spacing w:val="-5"/>
        </w:rPr>
        <w:t>and</w:t>
      </w:r>
    </w:p>
    <w:p w14:paraId="62BCED1C" w14:textId="4C3F1D05" w:rsidR="008262E6" w:rsidRDefault="008262E6">
      <w:pPr>
        <w:pStyle w:val="BodyText"/>
        <w:spacing w:before="10"/>
        <w:rPr>
          <w:rFonts w:ascii="Times New Roman"/>
          <w:sz w:val="19"/>
        </w:rPr>
      </w:pPr>
    </w:p>
    <w:p w14:paraId="2C49347D" w14:textId="77777777" w:rsidR="00914F12" w:rsidRDefault="00914F12">
      <w:pPr>
        <w:pStyle w:val="BodyText"/>
        <w:spacing w:before="10"/>
        <w:rPr>
          <w:rFonts w:ascii="Times New Roman"/>
          <w:sz w:val="19"/>
        </w:rPr>
      </w:pPr>
    </w:p>
    <w:p w14:paraId="04E1375F" w14:textId="77777777" w:rsidR="008262E6" w:rsidRDefault="00000000">
      <w:pPr>
        <w:pStyle w:val="ListParagraph"/>
        <w:numPr>
          <w:ilvl w:val="1"/>
          <w:numId w:val="9"/>
        </w:numPr>
        <w:tabs>
          <w:tab w:val="left" w:pos="3538"/>
        </w:tabs>
        <w:spacing w:before="1"/>
        <w:ind w:right="199" w:firstLine="0"/>
        <w:jc w:val="both"/>
        <w:rPr>
          <w:rFonts w:ascii="Times New Roman"/>
        </w:rPr>
      </w:pPr>
      <w:r>
        <w:rPr>
          <w:rFonts w:ascii="Times New Roman"/>
        </w:rPr>
        <w:t>Includes a draft letter for the Covered Entity to utilize to notify the affected Individuals that their Unsecured PHI has been, or is reasonably believed to have been, the subject of a Breach that includes, to the extent possible:</w:t>
      </w:r>
    </w:p>
    <w:p w14:paraId="4F15F614" w14:textId="77777777" w:rsidR="008262E6" w:rsidRDefault="008262E6">
      <w:pPr>
        <w:pStyle w:val="BodyText"/>
        <w:rPr>
          <w:rFonts w:ascii="Times New Roman"/>
          <w:sz w:val="20"/>
        </w:rPr>
      </w:pPr>
    </w:p>
    <w:p w14:paraId="188E2A72" w14:textId="249FC54B" w:rsidR="008262E6" w:rsidRDefault="00000000">
      <w:pPr>
        <w:pStyle w:val="ListParagraph"/>
        <w:numPr>
          <w:ilvl w:val="2"/>
          <w:numId w:val="9"/>
        </w:numPr>
        <w:tabs>
          <w:tab w:val="left" w:pos="4260"/>
        </w:tabs>
        <w:ind w:right="195" w:firstLine="0"/>
        <w:jc w:val="both"/>
        <w:rPr>
          <w:rFonts w:ascii="Times New Roman"/>
        </w:rPr>
      </w:pPr>
      <w:r>
        <w:rPr>
          <w:rFonts w:ascii="Times New Roman"/>
        </w:rPr>
        <w:t>A</w:t>
      </w:r>
      <w:r>
        <w:rPr>
          <w:rFonts w:ascii="Times New Roman"/>
          <w:spacing w:val="-2"/>
        </w:rPr>
        <w:t xml:space="preserve"> </w:t>
      </w:r>
      <w:r>
        <w:rPr>
          <w:rFonts w:ascii="Times New Roman"/>
        </w:rPr>
        <w:t>brief</w:t>
      </w:r>
      <w:r>
        <w:rPr>
          <w:rFonts w:ascii="Times New Roman"/>
          <w:spacing w:val="-2"/>
        </w:rPr>
        <w:t xml:space="preserve"> </w:t>
      </w:r>
      <w:r>
        <w:rPr>
          <w:rFonts w:ascii="Times New Roman"/>
        </w:rPr>
        <w:t>description</w:t>
      </w:r>
      <w:r>
        <w:rPr>
          <w:rFonts w:ascii="Times New Roman"/>
          <w:spacing w:val="-1"/>
        </w:rPr>
        <w:t xml:space="preserve"> </w:t>
      </w:r>
      <w:r>
        <w:rPr>
          <w:rFonts w:ascii="Times New Roman"/>
        </w:rPr>
        <w:t>of what</w:t>
      </w:r>
      <w:r>
        <w:rPr>
          <w:rFonts w:ascii="Times New Roman"/>
          <w:spacing w:val="-4"/>
        </w:rPr>
        <w:t xml:space="preserve"> </w:t>
      </w:r>
      <w:r>
        <w:rPr>
          <w:rFonts w:ascii="Times New Roman"/>
        </w:rPr>
        <w:t>happened,</w:t>
      </w:r>
      <w:r>
        <w:rPr>
          <w:rFonts w:ascii="Times New Roman"/>
          <w:spacing w:val="-3"/>
        </w:rPr>
        <w:t xml:space="preserve"> </w:t>
      </w:r>
      <w:r>
        <w:rPr>
          <w:rFonts w:ascii="Times New Roman"/>
        </w:rPr>
        <w:t>including</w:t>
      </w:r>
      <w:r>
        <w:rPr>
          <w:rFonts w:ascii="Times New Roman"/>
          <w:spacing w:val="-4"/>
        </w:rPr>
        <w:t xml:space="preserve"> </w:t>
      </w:r>
      <w:r>
        <w:rPr>
          <w:rFonts w:ascii="Times New Roman"/>
        </w:rPr>
        <w:t>the</w:t>
      </w:r>
      <w:r>
        <w:rPr>
          <w:rFonts w:ascii="Times New Roman"/>
          <w:spacing w:val="-1"/>
        </w:rPr>
        <w:t xml:space="preserve"> </w:t>
      </w:r>
      <w:r>
        <w:rPr>
          <w:rFonts w:ascii="Times New Roman"/>
        </w:rPr>
        <w:t>date</w:t>
      </w:r>
      <w:r>
        <w:rPr>
          <w:rFonts w:ascii="Times New Roman"/>
          <w:spacing w:val="-1"/>
        </w:rPr>
        <w:t xml:space="preserve"> </w:t>
      </w:r>
      <w:r>
        <w:rPr>
          <w:rFonts w:ascii="Times New Roman"/>
        </w:rPr>
        <w:t>of</w:t>
      </w:r>
      <w:r>
        <w:rPr>
          <w:rFonts w:ascii="Times New Roman"/>
          <w:spacing w:val="-3"/>
        </w:rPr>
        <w:t xml:space="preserve"> </w:t>
      </w:r>
      <w:r>
        <w:rPr>
          <w:rFonts w:ascii="Times New Roman"/>
        </w:rPr>
        <w:t>the</w:t>
      </w:r>
      <w:r>
        <w:rPr>
          <w:rFonts w:ascii="Times New Roman"/>
          <w:spacing w:val="-3"/>
        </w:rPr>
        <w:t xml:space="preserve"> </w:t>
      </w:r>
      <w:r>
        <w:rPr>
          <w:rFonts w:ascii="Times New Roman"/>
        </w:rPr>
        <w:t xml:space="preserve">Breach and the date of the discovery of the Breach, if </w:t>
      </w:r>
      <w:r w:rsidR="00D364C3">
        <w:rPr>
          <w:rFonts w:ascii="Times New Roman"/>
        </w:rPr>
        <w:t>known.</w:t>
      </w:r>
    </w:p>
    <w:p w14:paraId="20FF0E57" w14:textId="77777777" w:rsidR="008262E6" w:rsidRDefault="008262E6">
      <w:pPr>
        <w:pStyle w:val="BodyText"/>
        <w:spacing w:before="1"/>
        <w:rPr>
          <w:rFonts w:ascii="Times New Roman"/>
          <w:sz w:val="20"/>
        </w:rPr>
      </w:pPr>
    </w:p>
    <w:p w14:paraId="73D5D88C" w14:textId="36079919" w:rsidR="008262E6" w:rsidRDefault="00000000">
      <w:pPr>
        <w:pStyle w:val="ListParagraph"/>
        <w:numPr>
          <w:ilvl w:val="2"/>
          <w:numId w:val="9"/>
        </w:numPr>
        <w:tabs>
          <w:tab w:val="left" w:pos="4258"/>
        </w:tabs>
        <w:ind w:right="200" w:firstLine="0"/>
        <w:jc w:val="both"/>
        <w:rPr>
          <w:rFonts w:ascii="Times New Roman"/>
        </w:rPr>
      </w:pPr>
      <w:r>
        <w:rPr>
          <w:rFonts w:ascii="Times New Roman"/>
        </w:rPr>
        <w:t>A description of the types of Unsecured PHI that were involved in the Breach (such as full name, Social Security number, date of birth, home address, account number, disability code, or other types of information that were involved</w:t>
      </w:r>
      <w:r w:rsidR="00914F12">
        <w:rPr>
          <w:rFonts w:ascii="Times New Roman"/>
        </w:rPr>
        <w:t>).</w:t>
      </w:r>
    </w:p>
    <w:p w14:paraId="6DE174DC" w14:textId="77777777" w:rsidR="008262E6" w:rsidRDefault="008262E6">
      <w:pPr>
        <w:pStyle w:val="BodyText"/>
        <w:spacing w:before="10"/>
        <w:rPr>
          <w:rFonts w:ascii="Times New Roman"/>
          <w:sz w:val="19"/>
        </w:rPr>
      </w:pPr>
    </w:p>
    <w:p w14:paraId="7D4CFB74" w14:textId="3185A612" w:rsidR="008262E6" w:rsidRDefault="00000000">
      <w:pPr>
        <w:pStyle w:val="ListParagraph"/>
        <w:numPr>
          <w:ilvl w:val="2"/>
          <w:numId w:val="9"/>
        </w:numPr>
        <w:tabs>
          <w:tab w:val="left" w:pos="4257"/>
        </w:tabs>
        <w:ind w:right="201" w:firstLine="0"/>
        <w:jc w:val="both"/>
        <w:rPr>
          <w:rFonts w:ascii="Times New Roman"/>
        </w:rPr>
      </w:pPr>
      <w:r>
        <w:rPr>
          <w:rFonts w:ascii="Times New Roman"/>
        </w:rPr>
        <w:t xml:space="preserve">Any steps the affected Individuals should take to protect themselves from potential harm resulting from the </w:t>
      </w:r>
      <w:r w:rsidR="00D364C3">
        <w:rPr>
          <w:rFonts w:ascii="Times New Roman"/>
        </w:rPr>
        <w:t>Breach.</w:t>
      </w:r>
    </w:p>
    <w:p w14:paraId="0D5781C3" w14:textId="77777777" w:rsidR="008262E6" w:rsidRDefault="008262E6">
      <w:pPr>
        <w:pStyle w:val="BodyText"/>
        <w:spacing w:before="1"/>
        <w:rPr>
          <w:rFonts w:ascii="Times New Roman"/>
          <w:sz w:val="20"/>
        </w:rPr>
      </w:pPr>
    </w:p>
    <w:p w14:paraId="7119C99D" w14:textId="77777777" w:rsidR="008262E6" w:rsidRDefault="00000000">
      <w:pPr>
        <w:pStyle w:val="ListParagraph"/>
        <w:numPr>
          <w:ilvl w:val="2"/>
          <w:numId w:val="9"/>
        </w:numPr>
        <w:tabs>
          <w:tab w:val="left" w:pos="4258"/>
        </w:tabs>
        <w:ind w:right="199" w:firstLine="0"/>
        <w:jc w:val="both"/>
        <w:rPr>
          <w:rFonts w:ascii="Times New Roman"/>
        </w:rPr>
      </w:pPr>
      <w:r>
        <w:rPr>
          <w:rFonts w:ascii="Times New Roman"/>
        </w:rPr>
        <w:t>A brief description of what the Covered Entity and the Business Associate</w:t>
      </w:r>
      <w:r>
        <w:rPr>
          <w:rFonts w:ascii="Times New Roman"/>
          <w:spacing w:val="-3"/>
        </w:rPr>
        <w:t xml:space="preserve"> </w:t>
      </w:r>
      <w:r>
        <w:rPr>
          <w:rFonts w:ascii="Times New Roman"/>
        </w:rPr>
        <w:t>are</w:t>
      </w:r>
      <w:r>
        <w:rPr>
          <w:rFonts w:ascii="Times New Roman"/>
          <w:spacing w:val="-3"/>
        </w:rPr>
        <w:t xml:space="preserve"> </w:t>
      </w:r>
      <w:r>
        <w:rPr>
          <w:rFonts w:ascii="Times New Roman"/>
        </w:rPr>
        <w:t>doing</w:t>
      </w:r>
      <w:r>
        <w:rPr>
          <w:rFonts w:ascii="Times New Roman"/>
          <w:spacing w:val="-3"/>
        </w:rPr>
        <w:t xml:space="preserve"> </w:t>
      </w:r>
      <w:r>
        <w:rPr>
          <w:rFonts w:ascii="Times New Roman"/>
        </w:rPr>
        <w:t>to</w:t>
      </w:r>
      <w:r>
        <w:rPr>
          <w:rFonts w:ascii="Times New Roman"/>
          <w:spacing w:val="-3"/>
        </w:rPr>
        <w:t xml:space="preserve"> </w:t>
      </w:r>
      <w:r>
        <w:rPr>
          <w:rFonts w:ascii="Times New Roman"/>
        </w:rPr>
        <w:t>investigate</w:t>
      </w:r>
      <w:r>
        <w:rPr>
          <w:rFonts w:ascii="Times New Roman"/>
          <w:spacing w:val="-3"/>
        </w:rPr>
        <w:t xml:space="preserve"> </w:t>
      </w:r>
      <w:r>
        <w:rPr>
          <w:rFonts w:ascii="Times New Roman"/>
        </w:rPr>
        <w:t>the</w:t>
      </w:r>
      <w:r>
        <w:rPr>
          <w:rFonts w:ascii="Times New Roman"/>
          <w:spacing w:val="-3"/>
        </w:rPr>
        <w:t xml:space="preserve"> </w:t>
      </w:r>
      <w:r>
        <w:rPr>
          <w:rFonts w:ascii="Times New Roman"/>
        </w:rPr>
        <w:t>Breach,</w:t>
      </w:r>
      <w:r>
        <w:rPr>
          <w:rFonts w:ascii="Times New Roman"/>
          <w:spacing w:val="-3"/>
        </w:rPr>
        <w:t xml:space="preserve"> </w:t>
      </w:r>
      <w:r>
        <w:rPr>
          <w:rFonts w:ascii="Times New Roman"/>
        </w:rPr>
        <w:t>to</w:t>
      </w:r>
      <w:r>
        <w:rPr>
          <w:rFonts w:ascii="Times New Roman"/>
          <w:spacing w:val="-3"/>
        </w:rPr>
        <w:t xml:space="preserve"> </w:t>
      </w:r>
      <w:r>
        <w:rPr>
          <w:rFonts w:ascii="Times New Roman"/>
        </w:rPr>
        <w:t>mitigate</w:t>
      </w:r>
      <w:r>
        <w:rPr>
          <w:rFonts w:ascii="Times New Roman"/>
          <w:spacing w:val="-3"/>
        </w:rPr>
        <w:t xml:space="preserve"> </w:t>
      </w:r>
      <w:r>
        <w:rPr>
          <w:rFonts w:ascii="Times New Roman"/>
        </w:rPr>
        <w:t>losses,</w:t>
      </w:r>
      <w:r>
        <w:rPr>
          <w:rFonts w:ascii="Times New Roman"/>
          <w:spacing w:val="-3"/>
        </w:rPr>
        <w:t xml:space="preserve"> </w:t>
      </w:r>
      <w:r>
        <w:rPr>
          <w:rFonts w:ascii="Times New Roman"/>
        </w:rPr>
        <w:t>and</w:t>
      </w:r>
      <w:r>
        <w:rPr>
          <w:rFonts w:ascii="Times New Roman"/>
          <w:spacing w:val="-3"/>
        </w:rPr>
        <w:t xml:space="preserve"> </w:t>
      </w:r>
      <w:r>
        <w:rPr>
          <w:rFonts w:ascii="Times New Roman"/>
        </w:rPr>
        <w:t>to</w:t>
      </w:r>
      <w:r>
        <w:rPr>
          <w:rFonts w:ascii="Times New Roman"/>
          <w:spacing w:val="-3"/>
        </w:rPr>
        <w:t xml:space="preserve"> </w:t>
      </w:r>
      <w:r>
        <w:rPr>
          <w:rFonts w:ascii="Times New Roman"/>
        </w:rPr>
        <w:t>protect against any further Breaches; and</w:t>
      </w:r>
    </w:p>
    <w:p w14:paraId="05587996" w14:textId="77777777" w:rsidR="008262E6" w:rsidRDefault="008262E6">
      <w:pPr>
        <w:pStyle w:val="BodyText"/>
        <w:rPr>
          <w:rFonts w:ascii="Times New Roman"/>
          <w:sz w:val="20"/>
        </w:rPr>
      </w:pPr>
    </w:p>
    <w:p w14:paraId="2E3D122F" w14:textId="77777777" w:rsidR="008262E6" w:rsidRDefault="00000000">
      <w:pPr>
        <w:pStyle w:val="ListParagraph"/>
        <w:numPr>
          <w:ilvl w:val="2"/>
          <w:numId w:val="9"/>
        </w:numPr>
        <w:tabs>
          <w:tab w:val="left" w:pos="4259"/>
        </w:tabs>
        <w:spacing w:before="1"/>
        <w:ind w:right="193" w:firstLine="0"/>
        <w:jc w:val="both"/>
        <w:rPr>
          <w:rFonts w:ascii="Times New Roman"/>
        </w:rPr>
      </w:pPr>
      <w:r>
        <w:rPr>
          <w:rFonts w:ascii="Times New Roman"/>
        </w:rPr>
        <w:t>Contact procedures for the affected Individuals to ask questions or learn additional information, which</w:t>
      </w:r>
      <w:r>
        <w:rPr>
          <w:rFonts w:ascii="Times New Roman"/>
          <w:spacing w:val="-1"/>
        </w:rPr>
        <w:t xml:space="preserve"> </w:t>
      </w:r>
      <w:r>
        <w:rPr>
          <w:rFonts w:ascii="Times New Roman"/>
        </w:rPr>
        <w:t>shall include a</w:t>
      </w:r>
      <w:r>
        <w:rPr>
          <w:rFonts w:ascii="Times New Roman"/>
          <w:spacing w:val="-1"/>
        </w:rPr>
        <w:t xml:space="preserve"> </w:t>
      </w:r>
      <w:r>
        <w:rPr>
          <w:rFonts w:ascii="Times New Roman"/>
        </w:rPr>
        <w:t>toll-free</w:t>
      </w:r>
      <w:r>
        <w:rPr>
          <w:rFonts w:ascii="Times New Roman"/>
          <w:spacing w:val="-1"/>
        </w:rPr>
        <w:t xml:space="preserve"> </w:t>
      </w:r>
      <w:r>
        <w:rPr>
          <w:rFonts w:ascii="Times New Roman"/>
        </w:rPr>
        <w:t>telephone number, an e-mail address, website, or postal address.</w:t>
      </w:r>
    </w:p>
    <w:p w14:paraId="77EF72BB" w14:textId="2BBB6D0D" w:rsidR="008262E6" w:rsidRDefault="00000000">
      <w:pPr>
        <w:pStyle w:val="ListParagraph"/>
        <w:numPr>
          <w:ilvl w:val="1"/>
          <w:numId w:val="10"/>
        </w:numPr>
        <w:tabs>
          <w:tab w:val="left" w:pos="2099"/>
        </w:tabs>
        <w:spacing w:before="100"/>
        <w:ind w:right="194"/>
        <w:jc w:val="both"/>
        <w:rPr>
          <w:rFonts w:ascii="Times New Roman" w:hAnsi="Times New Roman"/>
        </w:rPr>
      </w:pPr>
      <w:r>
        <w:rPr>
          <w:rFonts w:ascii="Times New Roman" w:hAnsi="Times New Roman"/>
        </w:rPr>
        <w:t>To the extent permitted by the Underlying Agreement, Business Associate may use agents and subcontractors.</w:t>
      </w:r>
      <w:r>
        <w:rPr>
          <w:rFonts w:ascii="Times New Roman" w:hAnsi="Times New Roman"/>
          <w:spacing w:val="40"/>
        </w:rPr>
        <w:t xml:space="preserve"> </w:t>
      </w:r>
      <w:r>
        <w:rPr>
          <w:rFonts w:ascii="Times New Roman" w:hAnsi="Times New Roman"/>
        </w:rPr>
        <w:t xml:space="preserve">In accordance with 45 C.F.R. §§ 164.502(e)(1)(ii) and 164.308(b)(2) shall ensure that any subcontractors that create, receive, maintain, or transmit PHI on behalf of the Business Associate agree to the same restrictions, conditions, and requirements that apply to the Business Associate with respect to such information, Business Associate must enter into Business Associate Agreements with subcontractors as required by </w:t>
      </w:r>
      <w:r w:rsidR="00D364C3">
        <w:rPr>
          <w:rFonts w:ascii="Times New Roman" w:hAnsi="Times New Roman"/>
        </w:rPr>
        <w:t>HIPAA.</w:t>
      </w:r>
    </w:p>
    <w:p w14:paraId="38117216" w14:textId="51E4F198" w:rsidR="008262E6" w:rsidRDefault="00000000">
      <w:pPr>
        <w:pStyle w:val="ListParagraph"/>
        <w:numPr>
          <w:ilvl w:val="1"/>
          <w:numId w:val="10"/>
        </w:numPr>
        <w:tabs>
          <w:tab w:val="left" w:pos="2099"/>
        </w:tabs>
        <w:spacing w:before="200"/>
        <w:ind w:right="196"/>
        <w:jc w:val="both"/>
        <w:rPr>
          <w:rFonts w:ascii="Times New Roman" w:hAnsi="Times New Roman"/>
        </w:rPr>
      </w:pPr>
      <w:r>
        <w:rPr>
          <w:rFonts w:ascii="Times New Roman" w:hAnsi="Times New Roman"/>
        </w:rPr>
        <w:t xml:space="preserve">Business Associate agrees it will make available PHI in a designated record set to the Covered Entity, </w:t>
      </w:r>
      <w:r w:rsidR="00D364C3">
        <w:rPr>
          <w:rFonts w:ascii="Times New Roman" w:hAnsi="Times New Roman"/>
        </w:rPr>
        <w:t>or</w:t>
      </w:r>
      <w:r>
        <w:rPr>
          <w:rFonts w:ascii="Times New Roman" w:hAnsi="Times New Roman"/>
        </w:rPr>
        <w:t xml:space="preserve"> as directed by the Covered Entity, to an individual, as necessary to satisfy Covered Entity’s obligations under 45 C.F.R.§ 164.524, including, if requested, a copy in electronic </w:t>
      </w:r>
      <w:r w:rsidR="00D364C3">
        <w:rPr>
          <w:rFonts w:ascii="Times New Roman" w:hAnsi="Times New Roman"/>
          <w:spacing w:val="-2"/>
        </w:rPr>
        <w:t>format.</w:t>
      </w:r>
    </w:p>
    <w:p w14:paraId="10527D1A" w14:textId="1F2B791D" w:rsidR="008262E6" w:rsidRDefault="00000000">
      <w:pPr>
        <w:pStyle w:val="ListParagraph"/>
        <w:numPr>
          <w:ilvl w:val="1"/>
          <w:numId w:val="10"/>
        </w:numPr>
        <w:tabs>
          <w:tab w:val="left" w:pos="2097"/>
          <w:tab w:val="left" w:pos="2099"/>
        </w:tabs>
        <w:spacing w:before="201" w:line="242" w:lineRule="auto"/>
        <w:ind w:right="199"/>
        <w:jc w:val="both"/>
        <w:rPr>
          <w:rFonts w:ascii="Times New Roman" w:hAnsi="Times New Roman"/>
        </w:rPr>
      </w:pPr>
      <w:r>
        <w:rPr>
          <w:rFonts w:ascii="Times New Roman" w:hAnsi="Times New Roman"/>
        </w:rPr>
        <w:t xml:space="preserve">Business Associate agrees it will make any amendment(s) to PHI in a designated record set as directed or agreed to by the Covered Entity pursuant to 45 C.F.R. § </w:t>
      </w:r>
      <w:r w:rsidR="00D364C3">
        <w:rPr>
          <w:rFonts w:ascii="Times New Roman" w:hAnsi="Times New Roman"/>
        </w:rPr>
        <w:t>164.526 or</w:t>
      </w:r>
      <w:r>
        <w:rPr>
          <w:rFonts w:ascii="Times New Roman" w:hAnsi="Times New Roman"/>
        </w:rPr>
        <w:t xml:space="preserve"> take other measures as necessary to satisfy Covered Entity’s obligations under 45 C.F.R. § </w:t>
      </w:r>
      <w:r w:rsidR="00D364C3">
        <w:rPr>
          <w:rFonts w:ascii="Times New Roman" w:hAnsi="Times New Roman"/>
        </w:rPr>
        <w:t>164.526.</w:t>
      </w:r>
    </w:p>
    <w:p w14:paraId="47961062" w14:textId="48550F8B" w:rsidR="008262E6" w:rsidRDefault="00000000">
      <w:pPr>
        <w:pStyle w:val="ListParagraph"/>
        <w:numPr>
          <w:ilvl w:val="1"/>
          <w:numId w:val="10"/>
        </w:numPr>
        <w:tabs>
          <w:tab w:val="left" w:pos="2097"/>
          <w:tab w:val="left" w:pos="2099"/>
        </w:tabs>
        <w:spacing w:before="193"/>
        <w:ind w:right="203"/>
        <w:jc w:val="both"/>
        <w:rPr>
          <w:rFonts w:ascii="Times New Roman" w:hAnsi="Times New Roman"/>
        </w:rPr>
      </w:pPr>
      <w:r>
        <w:rPr>
          <w:rFonts w:ascii="Times New Roman" w:hAnsi="Times New Roman"/>
        </w:rPr>
        <w:t xml:space="preserve">Business Associate agrees to maintain and make available the information required to provide an accounting of disclosures to the Covered Entity </w:t>
      </w:r>
      <w:r w:rsidR="00D364C3">
        <w:rPr>
          <w:rFonts w:ascii="Times New Roman" w:hAnsi="Times New Roman"/>
        </w:rPr>
        <w:t>or</w:t>
      </w:r>
      <w:r>
        <w:rPr>
          <w:rFonts w:ascii="Times New Roman" w:hAnsi="Times New Roman"/>
        </w:rPr>
        <w:t xml:space="preserve"> as directed by the Covered Entity, to an individual, as necessary to satisfy Covered Entity’s obligations under 45 C.F.R.§ </w:t>
      </w:r>
      <w:r w:rsidR="00BD5794">
        <w:rPr>
          <w:rFonts w:ascii="Times New Roman" w:hAnsi="Times New Roman"/>
        </w:rPr>
        <w:t>164.528.</w:t>
      </w:r>
    </w:p>
    <w:p w14:paraId="62FF5372" w14:textId="65CDC201" w:rsidR="008262E6" w:rsidRDefault="00000000">
      <w:pPr>
        <w:pStyle w:val="ListParagraph"/>
        <w:numPr>
          <w:ilvl w:val="1"/>
          <w:numId w:val="10"/>
        </w:numPr>
        <w:tabs>
          <w:tab w:val="left" w:pos="2099"/>
        </w:tabs>
        <w:spacing w:before="199" w:line="242" w:lineRule="auto"/>
        <w:ind w:right="193"/>
        <w:jc w:val="both"/>
        <w:rPr>
          <w:rFonts w:ascii="Times New Roman"/>
        </w:rPr>
      </w:pPr>
      <w:r>
        <w:rPr>
          <w:rFonts w:ascii="Times New Roman"/>
        </w:rPr>
        <w:t>To the extent the Business Associate is to carry out one or more of Covered Entity's obligation(s) under Subpart E of 45 C.F.R. Part 164, comply with the requirements of Subpart E that apply to the Covered Entity in the performance of such obligation(s</w:t>
      </w:r>
      <w:r w:rsidR="00D364C3">
        <w:rPr>
          <w:rFonts w:ascii="Times New Roman"/>
        </w:rPr>
        <w:t>).</w:t>
      </w:r>
    </w:p>
    <w:p w14:paraId="78312011" w14:textId="77777777" w:rsidR="008262E6" w:rsidRDefault="00000000">
      <w:pPr>
        <w:pStyle w:val="ListParagraph"/>
        <w:numPr>
          <w:ilvl w:val="1"/>
          <w:numId w:val="10"/>
        </w:numPr>
        <w:tabs>
          <w:tab w:val="left" w:pos="2099"/>
        </w:tabs>
        <w:spacing w:before="194"/>
        <w:ind w:right="195"/>
        <w:jc w:val="both"/>
        <w:rPr>
          <w:rFonts w:ascii="Times New Roman"/>
        </w:rPr>
      </w:pPr>
      <w:r>
        <w:rPr>
          <w:rFonts w:ascii="Times New Roman"/>
        </w:rPr>
        <w:t>Business Associate agrees to make its internal practices, books, and records, including PHI, available to the Covered Entity and/or the Secretary for purposes of determining compliance with the HIPAA Rules.</w:t>
      </w:r>
    </w:p>
    <w:p w14:paraId="0FA81C59" w14:textId="77777777" w:rsidR="008262E6" w:rsidRDefault="00000000">
      <w:pPr>
        <w:pStyle w:val="ListParagraph"/>
        <w:numPr>
          <w:ilvl w:val="1"/>
          <w:numId w:val="10"/>
        </w:numPr>
        <w:tabs>
          <w:tab w:val="left" w:pos="2097"/>
          <w:tab w:val="left" w:pos="2099"/>
        </w:tabs>
        <w:spacing w:before="199" w:line="242" w:lineRule="auto"/>
        <w:ind w:right="202"/>
        <w:jc w:val="both"/>
        <w:rPr>
          <w:rFonts w:ascii="Times New Roman"/>
        </w:rPr>
      </w:pPr>
      <w:r>
        <w:rPr>
          <w:rFonts w:ascii="Times New Roman"/>
        </w:rPr>
        <w:t>Business Associate agrees to mitigate, to the extent practicable, any harmful effect that is known to Business Associate of a use or disclosure of PHI by Business Associate in violation of the requirements of this Agreement.</w:t>
      </w:r>
    </w:p>
    <w:p w14:paraId="3F5432A9" w14:textId="3401A88F" w:rsidR="008262E6" w:rsidRDefault="008262E6">
      <w:pPr>
        <w:pStyle w:val="BodyText"/>
        <w:spacing w:before="11"/>
        <w:rPr>
          <w:rFonts w:ascii="Times New Roman"/>
          <w:sz w:val="29"/>
        </w:rPr>
      </w:pPr>
    </w:p>
    <w:p w14:paraId="3EAC33CE" w14:textId="77777777" w:rsidR="00914F12" w:rsidRDefault="00914F12">
      <w:pPr>
        <w:pStyle w:val="BodyText"/>
        <w:spacing w:before="11"/>
        <w:rPr>
          <w:rFonts w:ascii="Times New Roman"/>
          <w:sz w:val="29"/>
        </w:rPr>
      </w:pPr>
    </w:p>
    <w:p w14:paraId="1C285D4E" w14:textId="77777777" w:rsidR="008262E6" w:rsidRDefault="00000000">
      <w:pPr>
        <w:pStyle w:val="ListParagraph"/>
        <w:numPr>
          <w:ilvl w:val="0"/>
          <w:numId w:val="10"/>
        </w:numPr>
        <w:tabs>
          <w:tab w:val="left" w:pos="1377"/>
        </w:tabs>
        <w:ind w:left="1377" w:hanging="718"/>
        <w:rPr>
          <w:rFonts w:ascii="Times New Roman"/>
          <w:b/>
        </w:rPr>
      </w:pPr>
      <w:r>
        <w:rPr>
          <w:rFonts w:ascii="Times New Roman"/>
          <w:b/>
        </w:rPr>
        <w:t>TERM AND</w:t>
      </w:r>
      <w:r>
        <w:rPr>
          <w:rFonts w:ascii="Times New Roman"/>
          <w:b/>
          <w:spacing w:val="-1"/>
        </w:rPr>
        <w:t xml:space="preserve"> </w:t>
      </w:r>
      <w:r>
        <w:rPr>
          <w:rFonts w:ascii="Times New Roman"/>
          <w:b/>
          <w:spacing w:val="-2"/>
        </w:rPr>
        <w:t>TERMINATION</w:t>
      </w:r>
    </w:p>
    <w:p w14:paraId="5FF3D820" w14:textId="4450BA91" w:rsidR="008262E6" w:rsidRDefault="00000000">
      <w:pPr>
        <w:pStyle w:val="ListParagraph"/>
        <w:numPr>
          <w:ilvl w:val="1"/>
          <w:numId w:val="10"/>
        </w:numPr>
        <w:tabs>
          <w:tab w:val="left" w:pos="2097"/>
          <w:tab w:val="left" w:pos="2099"/>
        </w:tabs>
        <w:spacing w:before="70"/>
        <w:ind w:right="193"/>
        <w:jc w:val="both"/>
        <w:rPr>
          <w:rFonts w:ascii="Times New Roman" w:hAnsi="Times New Roman"/>
        </w:rPr>
      </w:pPr>
      <w:r>
        <w:rPr>
          <w:rFonts w:ascii="Times New Roman" w:hAnsi="Times New Roman"/>
          <w:u w:val="single"/>
        </w:rPr>
        <w:t>Term</w:t>
      </w:r>
      <w:r>
        <w:rPr>
          <w:rFonts w:ascii="Times New Roman" w:hAnsi="Times New Roman"/>
        </w:rPr>
        <w:t>.</w:t>
      </w:r>
      <w:r>
        <w:rPr>
          <w:rFonts w:ascii="Times New Roman" w:hAnsi="Times New Roman"/>
          <w:spacing w:val="40"/>
        </w:rPr>
        <w:t xml:space="preserve"> </w:t>
      </w:r>
      <w:r>
        <w:rPr>
          <w:rFonts w:ascii="Times New Roman" w:hAnsi="Times New Roman"/>
        </w:rPr>
        <w:t>The Term of this Agreement shall be effective as of the effective date of the Contract entered into following the solicitation for RFP-2022-01, Solicitation and shall terminate when all of the PHI provided by Covered Entity to Business Associate, or the PHI created or</w:t>
      </w:r>
      <w:r>
        <w:rPr>
          <w:rFonts w:ascii="Times New Roman" w:hAnsi="Times New Roman"/>
          <w:spacing w:val="40"/>
        </w:rPr>
        <w:t xml:space="preserve"> </w:t>
      </w:r>
      <w:r>
        <w:rPr>
          <w:rFonts w:ascii="Times New Roman" w:hAnsi="Times New Roman"/>
        </w:rPr>
        <w:t>received by Business Associate on behalf of Covered Entity, is destroyed or returned to Covered Entity, in accordance with the termination provisions in this Section IV, or on the</w:t>
      </w:r>
      <w:r>
        <w:rPr>
          <w:rFonts w:ascii="Times New Roman" w:hAnsi="Times New Roman"/>
          <w:spacing w:val="40"/>
        </w:rPr>
        <w:t xml:space="preserve"> </w:t>
      </w:r>
      <w:r>
        <w:rPr>
          <w:rFonts w:ascii="Times New Roman" w:hAnsi="Times New Roman"/>
        </w:rPr>
        <w:t>date the Covered Entity terminates for cause as authorized in paragraph (b) of this Section, whichever is</w:t>
      </w:r>
      <w:r>
        <w:rPr>
          <w:rFonts w:ascii="Times New Roman" w:hAnsi="Times New Roman"/>
          <w:spacing w:val="-1"/>
        </w:rPr>
        <w:t xml:space="preserve"> </w:t>
      </w:r>
      <w:r>
        <w:rPr>
          <w:rFonts w:ascii="Times New Roman" w:hAnsi="Times New Roman"/>
        </w:rPr>
        <w:t>sooner.</w:t>
      </w:r>
      <w:r>
        <w:rPr>
          <w:rFonts w:ascii="Times New Roman" w:hAnsi="Times New Roman"/>
          <w:spacing w:val="40"/>
        </w:rPr>
        <w:t xml:space="preserve"> </w:t>
      </w:r>
      <w:r>
        <w:rPr>
          <w:rFonts w:ascii="Times New Roman" w:hAnsi="Times New Roman"/>
        </w:rPr>
        <w:t>If</w:t>
      </w:r>
      <w:r>
        <w:rPr>
          <w:rFonts w:ascii="Times New Roman" w:hAnsi="Times New Roman"/>
          <w:spacing w:val="-1"/>
        </w:rPr>
        <w:t xml:space="preserve"> </w:t>
      </w:r>
      <w:r>
        <w:rPr>
          <w:rFonts w:ascii="Times New Roman" w:hAnsi="Times New Roman"/>
        </w:rPr>
        <w:t>it</w:t>
      </w:r>
      <w:r>
        <w:rPr>
          <w:rFonts w:ascii="Times New Roman" w:hAnsi="Times New Roman"/>
          <w:spacing w:val="-3"/>
        </w:rPr>
        <w:t xml:space="preserve"> </w:t>
      </w:r>
      <w:r>
        <w:rPr>
          <w:rFonts w:ascii="Times New Roman" w:hAnsi="Times New Roman"/>
        </w:rPr>
        <w:t>is</w:t>
      </w:r>
      <w:r>
        <w:rPr>
          <w:rFonts w:ascii="Times New Roman" w:hAnsi="Times New Roman"/>
          <w:spacing w:val="-3"/>
        </w:rPr>
        <w:t xml:space="preserve"> </w:t>
      </w:r>
      <w:r>
        <w:rPr>
          <w:rFonts w:ascii="Times New Roman" w:hAnsi="Times New Roman"/>
        </w:rPr>
        <w:t>impossible</w:t>
      </w:r>
      <w:r>
        <w:rPr>
          <w:rFonts w:ascii="Times New Roman" w:hAnsi="Times New Roman"/>
          <w:spacing w:val="-3"/>
        </w:rPr>
        <w:t xml:space="preserve"> </w:t>
      </w:r>
      <w:r>
        <w:rPr>
          <w:rFonts w:ascii="Times New Roman" w:hAnsi="Times New Roman"/>
        </w:rPr>
        <w:t>to</w:t>
      </w:r>
      <w:r>
        <w:rPr>
          <w:rFonts w:ascii="Times New Roman" w:hAnsi="Times New Roman"/>
          <w:spacing w:val="-1"/>
        </w:rPr>
        <w:t xml:space="preserve"> </w:t>
      </w:r>
      <w:r>
        <w:rPr>
          <w:rFonts w:ascii="Times New Roman" w:hAnsi="Times New Roman"/>
        </w:rPr>
        <w:t>return</w:t>
      </w:r>
      <w:r>
        <w:rPr>
          <w:rFonts w:ascii="Times New Roman" w:hAnsi="Times New Roman"/>
          <w:spacing w:val="-1"/>
        </w:rPr>
        <w:t xml:space="preserve"> </w:t>
      </w:r>
      <w:r>
        <w:rPr>
          <w:rFonts w:ascii="Times New Roman" w:hAnsi="Times New Roman"/>
        </w:rPr>
        <w:t>or</w:t>
      </w:r>
      <w:r>
        <w:rPr>
          <w:rFonts w:ascii="Times New Roman" w:hAnsi="Times New Roman"/>
          <w:spacing w:val="-1"/>
        </w:rPr>
        <w:t xml:space="preserve"> </w:t>
      </w:r>
      <w:r>
        <w:rPr>
          <w:rFonts w:ascii="Times New Roman" w:hAnsi="Times New Roman"/>
        </w:rPr>
        <w:t>destroy</w:t>
      </w:r>
      <w:r>
        <w:rPr>
          <w:rFonts w:ascii="Times New Roman" w:hAnsi="Times New Roman"/>
          <w:spacing w:val="-1"/>
        </w:rPr>
        <w:t xml:space="preserve"> </w:t>
      </w:r>
      <w:r w:rsidR="00D364C3">
        <w:rPr>
          <w:rFonts w:ascii="Times New Roman" w:hAnsi="Times New Roman"/>
        </w:rPr>
        <w:t>all</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PHI</w:t>
      </w:r>
      <w:r>
        <w:rPr>
          <w:rFonts w:ascii="Times New Roman" w:hAnsi="Times New Roman"/>
          <w:spacing w:val="-3"/>
        </w:rPr>
        <w:t xml:space="preserve"> </w:t>
      </w:r>
      <w:r>
        <w:rPr>
          <w:rFonts w:ascii="Times New Roman" w:hAnsi="Times New Roman"/>
        </w:rPr>
        <w:t>provided by</w:t>
      </w:r>
      <w:r>
        <w:rPr>
          <w:rFonts w:ascii="Times New Roman" w:hAnsi="Times New Roman"/>
          <w:spacing w:val="-1"/>
        </w:rPr>
        <w:t xml:space="preserve"> </w:t>
      </w:r>
      <w:r>
        <w:rPr>
          <w:rFonts w:ascii="Times New Roman" w:hAnsi="Times New Roman"/>
        </w:rPr>
        <w:t>Covered Entity to Business Associate, or the PHI created or received by Business Associate on behalf</w:t>
      </w:r>
      <w:r>
        <w:rPr>
          <w:rFonts w:ascii="Times New Roman" w:hAnsi="Times New Roman"/>
          <w:spacing w:val="40"/>
        </w:rPr>
        <w:t xml:space="preserve"> </w:t>
      </w:r>
      <w:r>
        <w:rPr>
          <w:rFonts w:ascii="Times New Roman" w:hAnsi="Times New Roman"/>
        </w:rPr>
        <w:t>of Covered Entity, Business Associate’s obligations under this contract shall be ongoing with respect to that information, unless and until a separate written agreement regarding that information is entered into with Covered Entity.</w:t>
      </w:r>
    </w:p>
    <w:p w14:paraId="28B73033" w14:textId="77777777" w:rsidR="008262E6" w:rsidRDefault="008262E6">
      <w:pPr>
        <w:pStyle w:val="BodyText"/>
        <w:spacing w:before="1"/>
        <w:rPr>
          <w:rFonts w:ascii="Times New Roman"/>
          <w:sz w:val="22"/>
        </w:rPr>
      </w:pPr>
    </w:p>
    <w:p w14:paraId="16C0CF93" w14:textId="77777777" w:rsidR="008262E6" w:rsidRDefault="00000000">
      <w:pPr>
        <w:ind w:left="2099" w:hanging="720"/>
        <w:rPr>
          <w:rFonts w:ascii="Times New Roman"/>
        </w:rPr>
      </w:pPr>
      <w:r>
        <w:rPr>
          <w:rFonts w:ascii="Times New Roman"/>
          <w:u w:val="single"/>
        </w:rPr>
        <w:t>Termination for Cause</w:t>
      </w:r>
      <w:r>
        <w:rPr>
          <w:rFonts w:ascii="Times New Roman"/>
        </w:rPr>
        <w:t>.</w:t>
      </w:r>
      <w:r>
        <w:rPr>
          <w:rFonts w:ascii="Times New Roman"/>
          <w:spacing w:val="40"/>
        </w:rPr>
        <w:t xml:space="preserve"> </w:t>
      </w:r>
      <w:r>
        <w:rPr>
          <w:rFonts w:ascii="Times New Roman"/>
        </w:rPr>
        <w:t>Upon Covered Entity's knowledge of a material breach of this Agreement by Business Associate, Covered Entity shall:</w:t>
      </w:r>
    </w:p>
    <w:p w14:paraId="7DE7F2F8" w14:textId="77777777" w:rsidR="008262E6" w:rsidRDefault="008262E6">
      <w:pPr>
        <w:pStyle w:val="BodyText"/>
        <w:spacing w:before="2"/>
        <w:rPr>
          <w:rFonts w:ascii="Times New Roman"/>
          <w:sz w:val="22"/>
        </w:rPr>
      </w:pPr>
    </w:p>
    <w:p w14:paraId="4661199E" w14:textId="77777777" w:rsidR="008262E6" w:rsidRDefault="00000000">
      <w:pPr>
        <w:pStyle w:val="ListParagraph"/>
        <w:numPr>
          <w:ilvl w:val="2"/>
          <w:numId w:val="10"/>
        </w:numPr>
        <w:tabs>
          <w:tab w:val="left" w:pos="2820"/>
        </w:tabs>
        <w:ind w:right="198"/>
        <w:jc w:val="both"/>
        <w:rPr>
          <w:rFonts w:ascii="Times New Roman"/>
        </w:rPr>
      </w:pPr>
      <w:r>
        <w:rPr>
          <w:rFonts w:ascii="Times New Roman"/>
        </w:rPr>
        <w:t>Provide an opportunity for Business Associate to cure the breach or end the violation and, if Business Associate does not cure the breach or end the violation within the</w:t>
      </w:r>
      <w:r>
        <w:rPr>
          <w:rFonts w:ascii="Times New Roman"/>
          <w:spacing w:val="80"/>
        </w:rPr>
        <w:t xml:space="preserve"> </w:t>
      </w:r>
      <w:r>
        <w:rPr>
          <w:rFonts w:ascii="Times New Roman"/>
        </w:rPr>
        <w:t>time specified by Covered Entity, terminate this Agreement; or</w:t>
      </w:r>
    </w:p>
    <w:p w14:paraId="16209040" w14:textId="77777777" w:rsidR="008262E6" w:rsidRDefault="008262E6">
      <w:pPr>
        <w:pStyle w:val="BodyText"/>
        <w:spacing w:before="10"/>
        <w:rPr>
          <w:rFonts w:ascii="Times New Roman"/>
          <w:sz w:val="21"/>
        </w:rPr>
      </w:pPr>
    </w:p>
    <w:p w14:paraId="7A4AB685" w14:textId="77777777" w:rsidR="008262E6" w:rsidRDefault="00000000">
      <w:pPr>
        <w:pStyle w:val="ListParagraph"/>
        <w:numPr>
          <w:ilvl w:val="2"/>
          <w:numId w:val="10"/>
        </w:numPr>
        <w:tabs>
          <w:tab w:val="left" w:pos="2820"/>
        </w:tabs>
        <w:ind w:right="197"/>
        <w:jc w:val="both"/>
        <w:rPr>
          <w:rFonts w:ascii="Times New Roman"/>
        </w:rPr>
      </w:pPr>
      <w:r>
        <w:rPr>
          <w:rFonts w:ascii="Times New Roman"/>
        </w:rPr>
        <w:t>Immediately terminate this Agreement if Business Associate has breached a material term of</w:t>
      </w:r>
      <w:r>
        <w:rPr>
          <w:rFonts w:ascii="Times New Roman"/>
          <w:spacing w:val="-3"/>
        </w:rPr>
        <w:t xml:space="preserve"> </w:t>
      </w:r>
      <w:r>
        <w:rPr>
          <w:rFonts w:ascii="Times New Roman"/>
        </w:rPr>
        <w:t>this</w:t>
      </w:r>
      <w:r>
        <w:rPr>
          <w:rFonts w:ascii="Times New Roman"/>
          <w:spacing w:val="-1"/>
        </w:rPr>
        <w:t xml:space="preserve"> </w:t>
      </w:r>
      <w:r>
        <w:rPr>
          <w:rFonts w:ascii="Times New Roman"/>
        </w:rPr>
        <w:t>Agreement and</w:t>
      </w:r>
      <w:r>
        <w:rPr>
          <w:rFonts w:ascii="Times New Roman"/>
          <w:spacing w:val="-4"/>
        </w:rPr>
        <w:t xml:space="preserve"> </w:t>
      </w:r>
      <w:r>
        <w:rPr>
          <w:rFonts w:ascii="Times New Roman"/>
        </w:rPr>
        <w:t>Covered</w:t>
      </w:r>
      <w:r>
        <w:rPr>
          <w:rFonts w:ascii="Times New Roman"/>
          <w:spacing w:val="-1"/>
        </w:rPr>
        <w:t xml:space="preserve"> </w:t>
      </w:r>
      <w:r>
        <w:rPr>
          <w:rFonts w:ascii="Times New Roman"/>
        </w:rPr>
        <w:t>entity</w:t>
      </w:r>
      <w:r>
        <w:rPr>
          <w:rFonts w:ascii="Times New Roman"/>
          <w:spacing w:val="-3"/>
        </w:rPr>
        <w:t xml:space="preserve"> </w:t>
      </w:r>
      <w:r>
        <w:rPr>
          <w:rFonts w:ascii="Times New Roman"/>
        </w:rPr>
        <w:t>determines</w:t>
      </w:r>
      <w:r>
        <w:rPr>
          <w:rFonts w:ascii="Times New Roman"/>
          <w:spacing w:val="-3"/>
        </w:rPr>
        <w:t xml:space="preserve"> </w:t>
      </w:r>
      <w:r>
        <w:rPr>
          <w:rFonts w:ascii="Times New Roman"/>
        </w:rPr>
        <w:t>or reasonably</w:t>
      </w:r>
      <w:r>
        <w:rPr>
          <w:rFonts w:ascii="Times New Roman"/>
          <w:spacing w:val="-1"/>
        </w:rPr>
        <w:t xml:space="preserve"> </w:t>
      </w:r>
      <w:r>
        <w:rPr>
          <w:rFonts w:ascii="Times New Roman"/>
        </w:rPr>
        <w:t>believes</w:t>
      </w:r>
      <w:r>
        <w:rPr>
          <w:rFonts w:ascii="Times New Roman"/>
          <w:spacing w:val="-1"/>
        </w:rPr>
        <w:t xml:space="preserve"> </w:t>
      </w:r>
      <w:r>
        <w:rPr>
          <w:rFonts w:ascii="Times New Roman"/>
        </w:rPr>
        <w:t>that</w:t>
      </w:r>
      <w:r>
        <w:rPr>
          <w:rFonts w:ascii="Times New Roman"/>
          <w:spacing w:val="-4"/>
        </w:rPr>
        <w:t xml:space="preserve"> </w:t>
      </w:r>
      <w:r>
        <w:rPr>
          <w:rFonts w:ascii="Times New Roman"/>
        </w:rPr>
        <w:t>cure is not possible.</w:t>
      </w:r>
    </w:p>
    <w:p w14:paraId="1F491344" w14:textId="77777777" w:rsidR="008262E6" w:rsidRDefault="008262E6">
      <w:pPr>
        <w:pStyle w:val="BodyText"/>
        <w:spacing w:before="1"/>
        <w:rPr>
          <w:rFonts w:ascii="Times New Roman"/>
          <w:sz w:val="22"/>
        </w:rPr>
      </w:pPr>
    </w:p>
    <w:p w14:paraId="5174D06C" w14:textId="77777777" w:rsidR="008262E6" w:rsidRDefault="00000000">
      <w:pPr>
        <w:pStyle w:val="ListParagraph"/>
        <w:numPr>
          <w:ilvl w:val="0"/>
          <w:numId w:val="8"/>
        </w:numPr>
        <w:tabs>
          <w:tab w:val="left" w:pos="2099"/>
        </w:tabs>
        <w:rPr>
          <w:rFonts w:ascii="Times New Roman"/>
        </w:rPr>
      </w:pPr>
      <w:r>
        <w:rPr>
          <w:rFonts w:ascii="Times New Roman"/>
          <w:u w:val="single"/>
        </w:rPr>
        <w:t>Effect</w:t>
      </w:r>
      <w:r>
        <w:rPr>
          <w:rFonts w:ascii="Times New Roman"/>
          <w:spacing w:val="-2"/>
          <w:u w:val="single"/>
        </w:rPr>
        <w:t xml:space="preserve"> </w:t>
      </w:r>
      <w:r>
        <w:rPr>
          <w:rFonts w:ascii="Times New Roman"/>
          <w:u w:val="single"/>
        </w:rPr>
        <w:t>of</w:t>
      </w:r>
      <w:r>
        <w:rPr>
          <w:rFonts w:ascii="Times New Roman"/>
          <w:spacing w:val="-1"/>
          <w:u w:val="single"/>
        </w:rPr>
        <w:t xml:space="preserve"> </w:t>
      </w:r>
      <w:r>
        <w:rPr>
          <w:rFonts w:ascii="Times New Roman"/>
          <w:spacing w:val="-2"/>
          <w:u w:val="single"/>
        </w:rPr>
        <w:t>Termination</w:t>
      </w:r>
      <w:r>
        <w:rPr>
          <w:rFonts w:ascii="Times New Roman"/>
          <w:spacing w:val="-2"/>
        </w:rPr>
        <w:t>.</w:t>
      </w:r>
    </w:p>
    <w:p w14:paraId="096CAC55" w14:textId="77777777" w:rsidR="008262E6" w:rsidRDefault="008262E6">
      <w:pPr>
        <w:pStyle w:val="BodyText"/>
        <w:spacing w:before="1"/>
        <w:rPr>
          <w:rFonts w:ascii="Times New Roman"/>
          <w:sz w:val="14"/>
        </w:rPr>
      </w:pPr>
    </w:p>
    <w:p w14:paraId="291BFE57" w14:textId="77777777" w:rsidR="008262E6" w:rsidRDefault="00000000">
      <w:pPr>
        <w:pStyle w:val="ListParagraph"/>
        <w:numPr>
          <w:ilvl w:val="1"/>
          <w:numId w:val="8"/>
        </w:numPr>
        <w:tabs>
          <w:tab w:val="left" w:pos="2820"/>
        </w:tabs>
        <w:spacing w:before="92"/>
        <w:ind w:right="200"/>
        <w:jc w:val="both"/>
        <w:rPr>
          <w:rFonts w:ascii="Times New Roman"/>
        </w:rPr>
      </w:pPr>
      <w:r>
        <w:rPr>
          <w:rFonts w:ascii="Times New Roman"/>
        </w:rPr>
        <w:t>Upon termination of this Agreement, for any reason, Business Associate shall return or, if agreed to by Covered Entity, destroy all PHI received from Covered Entity, or created, maintained, or received by Business Associate on behalf of Covered Entity, that the Business Associate still maintains in any form.</w:t>
      </w:r>
      <w:r>
        <w:rPr>
          <w:rFonts w:ascii="Times New Roman"/>
          <w:spacing w:val="80"/>
        </w:rPr>
        <w:t xml:space="preserve"> </w:t>
      </w:r>
      <w:r>
        <w:rPr>
          <w:rFonts w:ascii="Times New Roman"/>
        </w:rPr>
        <w:t>Business Associate shall</w:t>
      </w:r>
      <w:r>
        <w:rPr>
          <w:rFonts w:ascii="Times New Roman"/>
          <w:spacing w:val="40"/>
        </w:rPr>
        <w:t xml:space="preserve"> </w:t>
      </w:r>
      <w:r>
        <w:rPr>
          <w:rFonts w:ascii="Times New Roman"/>
        </w:rPr>
        <w:t>retain no copies of the PHI.</w:t>
      </w:r>
      <w:r>
        <w:rPr>
          <w:rFonts w:ascii="Times New Roman"/>
          <w:spacing w:val="40"/>
        </w:rPr>
        <w:t xml:space="preserve"> </w:t>
      </w:r>
      <w:r>
        <w:rPr>
          <w:rFonts w:ascii="Times New Roman"/>
        </w:rPr>
        <w:t>This provision shall apply to PHI</w:t>
      </w:r>
      <w:r>
        <w:rPr>
          <w:rFonts w:ascii="Times New Roman"/>
          <w:spacing w:val="-2"/>
        </w:rPr>
        <w:t xml:space="preserve"> </w:t>
      </w:r>
      <w:r>
        <w:rPr>
          <w:rFonts w:ascii="Times New Roman"/>
        </w:rPr>
        <w:t>that is in the possession of subcontractors or agents of Business Associate.</w:t>
      </w:r>
    </w:p>
    <w:p w14:paraId="31F911B2" w14:textId="77777777" w:rsidR="008262E6" w:rsidRDefault="008262E6">
      <w:pPr>
        <w:pStyle w:val="BodyText"/>
        <w:spacing w:before="9"/>
        <w:rPr>
          <w:rFonts w:ascii="Times New Roman"/>
          <w:sz w:val="21"/>
        </w:rPr>
      </w:pPr>
    </w:p>
    <w:p w14:paraId="3B289515" w14:textId="77777777" w:rsidR="008262E6" w:rsidRDefault="00000000">
      <w:pPr>
        <w:pStyle w:val="ListParagraph"/>
        <w:numPr>
          <w:ilvl w:val="1"/>
          <w:numId w:val="8"/>
        </w:numPr>
        <w:tabs>
          <w:tab w:val="left" w:pos="2820"/>
        </w:tabs>
        <w:spacing w:before="1"/>
        <w:ind w:right="197"/>
        <w:jc w:val="both"/>
        <w:rPr>
          <w:rFonts w:ascii="Times New Roman"/>
        </w:rPr>
      </w:pPr>
      <w:r>
        <w:rPr>
          <w:rFonts w:ascii="Times New Roman"/>
        </w:rPr>
        <w:t>Should Business Associate make an intentional or grossly negligent Breach of PHI in violation</w:t>
      </w:r>
      <w:r>
        <w:rPr>
          <w:rFonts w:ascii="Times New Roman"/>
          <w:spacing w:val="-3"/>
        </w:rPr>
        <w:t xml:space="preserve"> </w:t>
      </w:r>
      <w:r>
        <w:rPr>
          <w:rFonts w:ascii="Times New Roman"/>
        </w:rPr>
        <w:t>of</w:t>
      </w:r>
      <w:r>
        <w:rPr>
          <w:rFonts w:ascii="Times New Roman"/>
          <w:spacing w:val="-3"/>
        </w:rPr>
        <w:t xml:space="preserve"> </w:t>
      </w:r>
      <w:r>
        <w:rPr>
          <w:rFonts w:ascii="Times New Roman"/>
        </w:rPr>
        <w:t>this</w:t>
      </w:r>
      <w:r>
        <w:rPr>
          <w:rFonts w:ascii="Times New Roman"/>
          <w:spacing w:val="-1"/>
        </w:rPr>
        <w:t xml:space="preserve"> </w:t>
      </w:r>
      <w:r>
        <w:rPr>
          <w:rFonts w:ascii="Times New Roman"/>
        </w:rPr>
        <w:t>Agreement</w:t>
      </w:r>
      <w:r>
        <w:rPr>
          <w:rFonts w:ascii="Times New Roman"/>
          <w:spacing w:val="-2"/>
        </w:rPr>
        <w:t xml:space="preserve"> </w:t>
      </w:r>
      <w:r>
        <w:rPr>
          <w:rFonts w:ascii="Times New Roman"/>
        </w:rPr>
        <w:t>or HIPAA</w:t>
      </w:r>
      <w:r>
        <w:rPr>
          <w:rFonts w:ascii="Times New Roman"/>
          <w:spacing w:val="-2"/>
        </w:rPr>
        <w:t xml:space="preserve"> </w:t>
      </w:r>
      <w:r>
        <w:rPr>
          <w:rFonts w:ascii="Times New Roman"/>
        </w:rPr>
        <w:t>or</w:t>
      </w:r>
      <w:r>
        <w:rPr>
          <w:rFonts w:ascii="Times New Roman"/>
          <w:spacing w:val="-3"/>
        </w:rPr>
        <w:t xml:space="preserve"> </w:t>
      </w:r>
      <w:r>
        <w:rPr>
          <w:rFonts w:ascii="Times New Roman"/>
        </w:rPr>
        <w:t>an</w:t>
      </w:r>
      <w:r>
        <w:rPr>
          <w:rFonts w:ascii="Times New Roman"/>
          <w:spacing w:val="-3"/>
        </w:rPr>
        <w:t xml:space="preserve"> </w:t>
      </w:r>
      <w:r>
        <w:rPr>
          <w:rFonts w:ascii="Times New Roman"/>
        </w:rPr>
        <w:t>intentional or</w:t>
      </w:r>
      <w:r>
        <w:rPr>
          <w:rFonts w:ascii="Times New Roman"/>
          <w:spacing w:val="-3"/>
        </w:rPr>
        <w:t xml:space="preserve"> </w:t>
      </w:r>
      <w:r>
        <w:rPr>
          <w:rFonts w:ascii="Times New Roman"/>
        </w:rPr>
        <w:t>grossly</w:t>
      </w:r>
      <w:r>
        <w:rPr>
          <w:rFonts w:ascii="Times New Roman"/>
          <w:spacing w:val="-1"/>
        </w:rPr>
        <w:t xml:space="preserve"> </w:t>
      </w:r>
      <w:r>
        <w:rPr>
          <w:rFonts w:ascii="Times New Roman"/>
        </w:rPr>
        <w:t>negligent</w:t>
      </w:r>
      <w:r>
        <w:rPr>
          <w:rFonts w:ascii="Times New Roman"/>
          <w:spacing w:val="-2"/>
        </w:rPr>
        <w:t xml:space="preserve"> </w:t>
      </w:r>
      <w:r>
        <w:rPr>
          <w:rFonts w:ascii="Times New Roman"/>
        </w:rPr>
        <w:t>disclosure of information protected by the MCMRA, Covered Entity shall have the right to immediately terminate any contract, other than this Agreement, then in force between the Parties, including the Underlying Agreement.</w:t>
      </w:r>
    </w:p>
    <w:p w14:paraId="1EEC220B" w14:textId="77777777" w:rsidR="008262E6" w:rsidRDefault="008262E6">
      <w:pPr>
        <w:pStyle w:val="BodyText"/>
        <w:spacing w:before="1"/>
        <w:rPr>
          <w:rFonts w:ascii="Times New Roman"/>
          <w:sz w:val="22"/>
        </w:rPr>
      </w:pPr>
    </w:p>
    <w:p w14:paraId="63E2CA8C" w14:textId="77777777" w:rsidR="008262E6" w:rsidRDefault="00000000">
      <w:pPr>
        <w:pStyle w:val="ListParagraph"/>
        <w:numPr>
          <w:ilvl w:val="0"/>
          <w:numId w:val="8"/>
        </w:numPr>
        <w:tabs>
          <w:tab w:val="left" w:pos="2099"/>
          <w:tab w:val="left" w:pos="3175"/>
        </w:tabs>
        <w:ind w:right="201"/>
        <w:rPr>
          <w:rFonts w:ascii="Times New Roman"/>
        </w:rPr>
      </w:pPr>
      <w:r>
        <w:rPr>
          <w:rFonts w:ascii="Times New Roman"/>
          <w:spacing w:val="-2"/>
          <w:u w:val="single"/>
        </w:rPr>
        <w:t>Survival.</w:t>
      </w:r>
      <w:r>
        <w:rPr>
          <w:rFonts w:ascii="Times New Roman"/>
        </w:rPr>
        <w:tab/>
        <w:t>The</w:t>
      </w:r>
      <w:r>
        <w:rPr>
          <w:rFonts w:ascii="Times New Roman"/>
          <w:spacing w:val="77"/>
        </w:rPr>
        <w:t xml:space="preserve"> </w:t>
      </w:r>
      <w:r>
        <w:rPr>
          <w:rFonts w:ascii="Times New Roman"/>
        </w:rPr>
        <w:t>obligations</w:t>
      </w:r>
      <w:r>
        <w:rPr>
          <w:rFonts w:ascii="Times New Roman"/>
          <w:spacing w:val="78"/>
        </w:rPr>
        <w:t xml:space="preserve"> </w:t>
      </w:r>
      <w:r>
        <w:rPr>
          <w:rFonts w:ascii="Times New Roman"/>
        </w:rPr>
        <w:t>of</w:t>
      </w:r>
      <w:r>
        <w:rPr>
          <w:rFonts w:ascii="Times New Roman"/>
          <w:spacing w:val="76"/>
        </w:rPr>
        <w:t xml:space="preserve"> </w:t>
      </w:r>
      <w:r>
        <w:rPr>
          <w:rFonts w:ascii="Times New Roman"/>
        </w:rPr>
        <w:t>Business</w:t>
      </w:r>
      <w:r>
        <w:rPr>
          <w:rFonts w:ascii="Times New Roman"/>
          <w:spacing w:val="78"/>
        </w:rPr>
        <w:t xml:space="preserve"> </w:t>
      </w:r>
      <w:r>
        <w:rPr>
          <w:rFonts w:ascii="Times New Roman"/>
        </w:rPr>
        <w:t>Associate</w:t>
      </w:r>
      <w:r>
        <w:rPr>
          <w:rFonts w:ascii="Times New Roman"/>
          <w:spacing w:val="75"/>
        </w:rPr>
        <w:t xml:space="preserve"> </w:t>
      </w:r>
      <w:r>
        <w:rPr>
          <w:rFonts w:ascii="Times New Roman"/>
        </w:rPr>
        <w:t>under</w:t>
      </w:r>
      <w:r>
        <w:rPr>
          <w:rFonts w:ascii="Times New Roman"/>
          <w:spacing w:val="76"/>
        </w:rPr>
        <w:t xml:space="preserve"> </w:t>
      </w:r>
      <w:r>
        <w:rPr>
          <w:rFonts w:ascii="Times New Roman"/>
        </w:rPr>
        <w:t>this</w:t>
      </w:r>
      <w:r>
        <w:rPr>
          <w:rFonts w:ascii="Times New Roman"/>
          <w:spacing w:val="75"/>
        </w:rPr>
        <w:t xml:space="preserve"> </w:t>
      </w:r>
      <w:r>
        <w:rPr>
          <w:rFonts w:ascii="Times New Roman"/>
        </w:rPr>
        <w:t>Section</w:t>
      </w:r>
      <w:r>
        <w:rPr>
          <w:rFonts w:ascii="Times New Roman"/>
          <w:spacing w:val="75"/>
        </w:rPr>
        <w:t xml:space="preserve"> </w:t>
      </w:r>
      <w:r>
        <w:rPr>
          <w:rFonts w:ascii="Times New Roman"/>
        </w:rPr>
        <w:t>shall</w:t>
      </w:r>
      <w:r>
        <w:rPr>
          <w:rFonts w:ascii="Times New Roman"/>
          <w:spacing w:val="73"/>
        </w:rPr>
        <w:t xml:space="preserve"> </w:t>
      </w:r>
      <w:r>
        <w:rPr>
          <w:rFonts w:ascii="Times New Roman"/>
        </w:rPr>
        <w:t>survive</w:t>
      </w:r>
      <w:r>
        <w:rPr>
          <w:rFonts w:ascii="Times New Roman"/>
          <w:spacing w:val="75"/>
        </w:rPr>
        <w:t xml:space="preserve"> </w:t>
      </w:r>
      <w:r>
        <w:rPr>
          <w:rFonts w:ascii="Times New Roman"/>
        </w:rPr>
        <w:t>the termination of this agreement.</w:t>
      </w:r>
    </w:p>
    <w:p w14:paraId="0E8152CD" w14:textId="77777777" w:rsidR="008262E6" w:rsidRDefault="008262E6">
      <w:pPr>
        <w:pStyle w:val="BodyText"/>
        <w:spacing w:before="11"/>
        <w:rPr>
          <w:rFonts w:ascii="Times New Roman"/>
          <w:sz w:val="21"/>
        </w:rPr>
      </w:pPr>
    </w:p>
    <w:p w14:paraId="12523235" w14:textId="77777777" w:rsidR="008262E6" w:rsidRDefault="00000000">
      <w:pPr>
        <w:pStyle w:val="ListParagraph"/>
        <w:numPr>
          <w:ilvl w:val="0"/>
          <w:numId w:val="10"/>
        </w:numPr>
        <w:tabs>
          <w:tab w:val="left" w:pos="1379"/>
        </w:tabs>
        <w:rPr>
          <w:rFonts w:ascii="Times New Roman"/>
          <w:b/>
        </w:rPr>
      </w:pPr>
      <w:r>
        <w:rPr>
          <w:rFonts w:ascii="Times New Roman"/>
          <w:b/>
          <w:spacing w:val="-2"/>
        </w:rPr>
        <w:t>CONSIDERATION</w:t>
      </w:r>
    </w:p>
    <w:p w14:paraId="765CC36A" w14:textId="77777777" w:rsidR="008262E6" w:rsidRDefault="008262E6">
      <w:pPr>
        <w:pStyle w:val="BodyText"/>
        <w:rPr>
          <w:rFonts w:ascii="Times New Roman"/>
          <w:b/>
          <w:sz w:val="22"/>
        </w:rPr>
      </w:pPr>
    </w:p>
    <w:p w14:paraId="5FC1A122" w14:textId="77777777" w:rsidR="008262E6" w:rsidRDefault="00000000">
      <w:pPr>
        <w:ind w:left="1379" w:right="202"/>
        <w:jc w:val="both"/>
        <w:rPr>
          <w:rFonts w:ascii="Times New Roman"/>
        </w:rPr>
      </w:pPr>
      <w:r>
        <w:rPr>
          <w:rFonts w:ascii="Times New Roman"/>
        </w:rPr>
        <w:t>Business Associate recognizes that the promises it has made in this Agreement shall, henceforth, be detrimentally relied upon by Covered Entity in choosing to continue or commence a business relationship with Business Associate.</w:t>
      </w:r>
    </w:p>
    <w:p w14:paraId="224F7749" w14:textId="77777777" w:rsidR="008262E6" w:rsidRDefault="008262E6">
      <w:pPr>
        <w:pStyle w:val="BodyText"/>
        <w:spacing w:before="2"/>
        <w:rPr>
          <w:rFonts w:ascii="Times New Roman"/>
          <w:sz w:val="22"/>
        </w:rPr>
      </w:pPr>
    </w:p>
    <w:p w14:paraId="5D9FEE81" w14:textId="77777777" w:rsidR="008262E6" w:rsidRDefault="00000000">
      <w:pPr>
        <w:pStyle w:val="ListParagraph"/>
        <w:numPr>
          <w:ilvl w:val="0"/>
          <w:numId w:val="10"/>
        </w:numPr>
        <w:tabs>
          <w:tab w:val="left" w:pos="1379"/>
        </w:tabs>
        <w:rPr>
          <w:rFonts w:ascii="Times New Roman"/>
          <w:b/>
        </w:rPr>
      </w:pPr>
      <w:r>
        <w:rPr>
          <w:rFonts w:ascii="Times New Roman"/>
          <w:b/>
        </w:rPr>
        <w:t>REMEDIES</w:t>
      </w:r>
      <w:r>
        <w:rPr>
          <w:rFonts w:ascii="Times New Roman"/>
          <w:b/>
          <w:spacing w:val="-4"/>
        </w:rPr>
        <w:t xml:space="preserve"> </w:t>
      </w:r>
      <w:r>
        <w:rPr>
          <w:rFonts w:ascii="Times New Roman"/>
          <w:b/>
        </w:rPr>
        <w:t>IN</w:t>
      </w:r>
      <w:r>
        <w:rPr>
          <w:rFonts w:ascii="Times New Roman"/>
          <w:b/>
          <w:spacing w:val="-2"/>
        </w:rPr>
        <w:t xml:space="preserve"> </w:t>
      </w:r>
      <w:r>
        <w:rPr>
          <w:rFonts w:ascii="Times New Roman"/>
          <w:b/>
        </w:rPr>
        <w:t>EVENT</w:t>
      </w:r>
      <w:r>
        <w:rPr>
          <w:rFonts w:ascii="Times New Roman"/>
          <w:b/>
          <w:spacing w:val="-3"/>
        </w:rPr>
        <w:t xml:space="preserve"> </w:t>
      </w:r>
      <w:r>
        <w:rPr>
          <w:rFonts w:ascii="Times New Roman"/>
          <w:b/>
        </w:rPr>
        <w:t>OF</w:t>
      </w:r>
      <w:r>
        <w:rPr>
          <w:rFonts w:ascii="Times New Roman"/>
          <w:b/>
          <w:spacing w:val="-2"/>
        </w:rPr>
        <w:t xml:space="preserve"> BREACH</w:t>
      </w:r>
    </w:p>
    <w:p w14:paraId="5B8DB389" w14:textId="77777777" w:rsidR="008262E6" w:rsidRDefault="008262E6">
      <w:pPr>
        <w:pStyle w:val="BodyText"/>
        <w:spacing w:before="9"/>
        <w:rPr>
          <w:rFonts w:ascii="Times New Roman"/>
          <w:b/>
          <w:sz w:val="21"/>
        </w:rPr>
      </w:pPr>
    </w:p>
    <w:p w14:paraId="662D8574" w14:textId="77777777" w:rsidR="008262E6" w:rsidRDefault="00000000">
      <w:pPr>
        <w:ind w:left="1379" w:right="193"/>
        <w:jc w:val="both"/>
        <w:rPr>
          <w:rFonts w:ascii="Times New Roman"/>
        </w:rPr>
      </w:pPr>
      <w:r>
        <w:rPr>
          <w:rFonts w:ascii="Times New Roman"/>
        </w:rPr>
        <w:t xml:space="preserve">Business Associate hereby recognizes that irreparable harm will result to Covered Entity, and to the business of Covered Entity, in the event of breach by Business Associate of any of the covenants and </w:t>
      </w:r>
      <w:r>
        <w:rPr>
          <w:rFonts w:ascii="Times New Roman"/>
        </w:rPr>
        <w:lastRenderedPageBreak/>
        <w:t>assurances contained in this Agreement.</w:t>
      </w:r>
      <w:r>
        <w:rPr>
          <w:rFonts w:ascii="Times New Roman"/>
          <w:spacing w:val="40"/>
        </w:rPr>
        <w:t xml:space="preserve"> </w:t>
      </w:r>
      <w:r>
        <w:rPr>
          <w:rFonts w:ascii="Times New Roman"/>
        </w:rPr>
        <w:t>As such, in the event of breach of any of the covenants and assurances contained in Sections II or III above, Covered Entity shall be entitled to enjoin and restrain Business Associate from any continued violation of Sections II or III.</w:t>
      </w:r>
      <w:r>
        <w:rPr>
          <w:rFonts w:ascii="Times New Roman"/>
          <w:spacing w:val="40"/>
        </w:rPr>
        <w:t xml:space="preserve"> </w:t>
      </w:r>
      <w:r>
        <w:rPr>
          <w:rFonts w:ascii="Times New Roman"/>
        </w:rPr>
        <w:t>Furthermore, in the event of breach</w:t>
      </w:r>
      <w:r>
        <w:rPr>
          <w:rFonts w:ascii="Times New Roman"/>
          <w:spacing w:val="24"/>
        </w:rPr>
        <w:t xml:space="preserve"> </w:t>
      </w:r>
      <w:r>
        <w:rPr>
          <w:rFonts w:ascii="Times New Roman"/>
        </w:rPr>
        <w:t>of</w:t>
      </w:r>
      <w:r>
        <w:rPr>
          <w:rFonts w:ascii="Times New Roman"/>
          <w:spacing w:val="25"/>
        </w:rPr>
        <w:t xml:space="preserve"> </w:t>
      </w:r>
      <w:r>
        <w:rPr>
          <w:rFonts w:ascii="Times New Roman"/>
        </w:rPr>
        <w:t>Sections</w:t>
      </w:r>
      <w:r>
        <w:rPr>
          <w:rFonts w:ascii="Times New Roman"/>
          <w:spacing w:val="24"/>
        </w:rPr>
        <w:t xml:space="preserve"> </w:t>
      </w:r>
      <w:r>
        <w:rPr>
          <w:rFonts w:ascii="Times New Roman"/>
        </w:rPr>
        <w:t>II</w:t>
      </w:r>
      <w:r>
        <w:rPr>
          <w:rFonts w:ascii="Times New Roman"/>
          <w:spacing w:val="23"/>
        </w:rPr>
        <w:t xml:space="preserve"> </w:t>
      </w:r>
      <w:r>
        <w:rPr>
          <w:rFonts w:ascii="Times New Roman"/>
        </w:rPr>
        <w:t>or</w:t>
      </w:r>
      <w:r>
        <w:rPr>
          <w:rFonts w:ascii="Times New Roman"/>
          <w:spacing w:val="25"/>
        </w:rPr>
        <w:t xml:space="preserve"> </w:t>
      </w:r>
      <w:r>
        <w:rPr>
          <w:rFonts w:ascii="Times New Roman"/>
        </w:rPr>
        <w:t>III</w:t>
      </w:r>
      <w:r>
        <w:rPr>
          <w:rFonts w:ascii="Times New Roman"/>
          <w:spacing w:val="23"/>
        </w:rPr>
        <w:t xml:space="preserve"> </w:t>
      </w:r>
      <w:r>
        <w:rPr>
          <w:rFonts w:ascii="Times New Roman"/>
        </w:rPr>
        <w:t>by</w:t>
      </w:r>
      <w:r>
        <w:rPr>
          <w:rFonts w:ascii="Times New Roman"/>
          <w:spacing w:val="24"/>
        </w:rPr>
        <w:t xml:space="preserve"> </w:t>
      </w:r>
      <w:r>
        <w:rPr>
          <w:rFonts w:ascii="Times New Roman"/>
        </w:rPr>
        <w:t>Business</w:t>
      </w:r>
      <w:r>
        <w:rPr>
          <w:rFonts w:ascii="Times New Roman"/>
          <w:spacing w:val="24"/>
        </w:rPr>
        <w:t xml:space="preserve"> </w:t>
      </w:r>
      <w:r>
        <w:rPr>
          <w:rFonts w:ascii="Times New Roman"/>
        </w:rPr>
        <w:t>Associate,</w:t>
      </w:r>
      <w:r>
        <w:rPr>
          <w:rFonts w:ascii="Times New Roman"/>
          <w:spacing w:val="23"/>
        </w:rPr>
        <w:t xml:space="preserve"> </w:t>
      </w:r>
      <w:r>
        <w:rPr>
          <w:rFonts w:ascii="Times New Roman"/>
        </w:rPr>
        <w:t>Covered</w:t>
      </w:r>
      <w:r>
        <w:rPr>
          <w:rFonts w:ascii="Times New Roman"/>
          <w:spacing w:val="24"/>
        </w:rPr>
        <w:t xml:space="preserve"> </w:t>
      </w:r>
      <w:r>
        <w:rPr>
          <w:rFonts w:ascii="Times New Roman"/>
        </w:rPr>
        <w:t>Entity</w:t>
      </w:r>
      <w:r>
        <w:rPr>
          <w:rFonts w:ascii="Times New Roman"/>
          <w:spacing w:val="23"/>
        </w:rPr>
        <w:t xml:space="preserve"> </w:t>
      </w:r>
      <w:r>
        <w:rPr>
          <w:rFonts w:ascii="Times New Roman"/>
        </w:rPr>
        <w:t>is</w:t>
      </w:r>
      <w:r>
        <w:rPr>
          <w:rFonts w:ascii="Times New Roman"/>
          <w:spacing w:val="24"/>
        </w:rPr>
        <w:t xml:space="preserve"> </w:t>
      </w:r>
      <w:r>
        <w:rPr>
          <w:rFonts w:ascii="Times New Roman"/>
        </w:rPr>
        <w:t>entitled</w:t>
      </w:r>
      <w:r>
        <w:rPr>
          <w:rFonts w:ascii="Times New Roman"/>
          <w:spacing w:val="23"/>
        </w:rPr>
        <w:t xml:space="preserve"> </w:t>
      </w:r>
      <w:r>
        <w:rPr>
          <w:rFonts w:ascii="Times New Roman"/>
        </w:rPr>
        <w:t>to</w:t>
      </w:r>
      <w:r>
        <w:rPr>
          <w:rFonts w:ascii="Times New Roman"/>
          <w:spacing w:val="24"/>
        </w:rPr>
        <w:t xml:space="preserve"> </w:t>
      </w:r>
      <w:r>
        <w:rPr>
          <w:rFonts w:ascii="Times New Roman"/>
        </w:rPr>
        <w:t>reimbursement</w:t>
      </w:r>
      <w:r>
        <w:rPr>
          <w:rFonts w:ascii="Times New Roman"/>
          <w:spacing w:val="25"/>
        </w:rPr>
        <w:t xml:space="preserve"> </w:t>
      </w:r>
      <w:r>
        <w:rPr>
          <w:rFonts w:ascii="Times New Roman"/>
        </w:rPr>
        <w:t>and</w:t>
      </w:r>
    </w:p>
    <w:p w14:paraId="06001B44" w14:textId="77777777" w:rsidR="008262E6" w:rsidRDefault="00000000">
      <w:pPr>
        <w:ind w:left="1379" w:right="198"/>
        <w:jc w:val="both"/>
        <w:rPr>
          <w:rFonts w:ascii="Times New Roman" w:hAnsi="Times New Roman"/>
        </w:rPr>
      </w:pPr>
      <w:r>
        <w:rPr>
          <w:rFonts w:ascii="Times New Roman" w:hAnsi="Times New Roman"/>
        </w:rPr>
        <w:t>indemnification from Business Associate for Covered</w:t>
      </w:r>
      <w:r>
        <w:rPr>
          <w:rFonts w:ascii="Times New Roman" w:hAnsi="Times New Roman"/>
          <w:spacing w:val="-3"/>
        </w:rPr>
        <w:t xml:space="preserve"> </w:t>
      </w:r>
      <w:r>
        <w:rPr>
          <w:rFonts w:ascii="Times New Roman" w:hAnsi="Times New Roman"/>
        </w:rPr>
        <w:t>Entity’s reasonable attorneys’ fees</w:t>
      </w:r>
      <w:r>
        <w:rPr>
          <w:rFonts w:ascii="Times New Roman" w:hAnsi="Times New Roman"/>
          <w:spacing w:val="-1"/>
        </w:rPr>
        <w:t xml:space="preserve"> </w:t>
      </w:r>
      <w:r>
        <w:rPr>
          <w:rFonts w:ascii="Times New Roman" w:hAnsi="Times New Roman"/>
        </w:rPr>
        <w:t>and</w:t>
      </w:r>
      <w:r>
        <w:rPr>
          <w:rFonts w:ascii="Times New Roman" w:hAnsi="Times New Roman"/>
          <w:spacing w:val="-1"/>
        </w:rPr>
        <w:t xml:space="preserve"> </w:t>
      </w:r>
      <w:r>
        <w:rPr>
          <w:rFonts w:ascii="Times New Roman" w:hAnsi="Times New Roman"/>
        </w:rPr>
        <w:t>expenses and costs that were reasonably incurred as a proximate result of Business Associate’s breach.</w:t>
      </w:r>
      <w:r>
        <w:rPr>
          <w:rFonts w:ascii="Times New Roman" w:hAnsi="Times New Roman"/>
          <w:spacing w:val="40"/>
        </w:rPr>
        <w:t xml:space="preserve"> </w:t>
      </w:r>
      <w:r>
        <w:rPr>
          <w:rFonts w:ascii="Times New Roman" w:hAnsi="Times New Roman"/>
        </w:rPr>
        <w:t>The remedies contained in this Section VI shall be in addition to, not in lieu of, any action for damages and/or any other remedy Covered Entity may have for breach of any part of this Agreement or the Underlying Agreement or which may be available to Covered Entity at law or in equity.</w:t>
      </w:r>
    </w:p>
    <w:p w14:paraId="4D22C4DD" w14:textId="77777777" w:rsidR="008262E6" w:rsidRDefault="008262E6">
      <w:pPr>
        <w:pStyle w:val="BodyText"/>
        <w:rPr>
          <w:rFonts w:ascii="Times New Roman"/>
          <w:sz w:val="24"/>
        </w:rPr>
      </w:pPr>
    </w:p>
    <w:p w14:paraId="49E71EDD" w14:textId="77777777" w:rsidR="008262E6" w:rsidRDefault="008262E6">
      <w:pPr>
        <w:pStyle w:val="BodyText"/>
        <w:spacing w:before="10"/>
        <w:rPr>
          <w:rFonts w:ascii="Times New Roman"/>
          <w:sz w:val="19"/>
        </w:rPr>
      </w:pPr>
    </w:p>
    <w:p w14:paraId="4297D030" w14:textId="77777777" w:rsidR="008262E6" w:rsidRDefault="00000000">
      <w:pPr>
        <w:pStyle w:val="ListParagraph"/>
        <w:numPr>
          <w:ilvl w:val="0"/>
          <w:numId w:val="10"/>
        </w:numPr>
        <w:tabs>
          <w:tab w:val="left" w:pos="1379"/>
        </w:tabs>
        <w:spacing w:before="1"/>
        <w:rPr>
          <w:rFonts w:ascii="Times New Roman"/>
          <w:b/>
        </w:rPr>
      </w:pPr>
      <w:r>
        <w:rPr>
          <w:rFonts w:ascii="Times New Roman"/>
          <w:b/>
        </w:rPr>
        <w:t>MODIFICATION;</w:t>
      </w:r>
      <w:r>
        <w:rPr>
          <w:rFonts w:ascii="Times New Roman"/>
          <w:b/>
          <w:spacing w:val="-8"/>
        </w:rPr>
        <w:t xml:space="preserve"> </w:t>
      </w:r>
      <w:r>
        <w:rPr>
          <w:rFonts w:ascii="Times New Roman"/>
          <w:b/>
          <w:spacing w:val="-2"/>
        </w:rPr>
        <w:t>AMENDMENT</w:t>
      </w:r>
    </w:p>
    <w:p w14:paraId="551A9B5A" w14:textId="77777777" w:rsidR="008262E6" w:rsidRDefault="008262E6">
      <w:pPr>
        <w:pStyle w:val="BodyText"/>
        <w:rPr>
          <w:rFonts w:ascii="Times New Roman"/>
          <w:b/>
          <w:sz w:val="22"/>
        </w:rPr>
      </w:pPr>
    </w:p>
    <w:p w14:paraId="78C6A455" w14:textId="77777777" w:rsidR="008262E6" w:rsidRDefault="00000000">
      <w:pPr>
        <w:ind w:left="1379" w:right="201"/>
        <w:jc w:val="both"/>
        <w:rPr>
          <w:rFonts w:ascii="Times New Roman"/>
        </w:rPr>
      </w:pPr>
      <w:r>
        <w:rPr>
          <w:rFonts w:ascii="Times New Roman"/>
        </w:rPr>
        <w:t>This Agreement may only be modified or amended through a writing signed by the Parties and, thus, no oral modification or amendment hereof shall be permitted.</w:t>
      </w:r>
      <w:r>
        <w:rPr>
          <w:rFonts w:ascii="Times New Roman"/>
          <w:spacing w:val="40"/>
        </w:rPr>
        <w:t xml:space="preserve"> </w:t>
      </w:r>
      <w:r>
        <w:rPr>
          <w:rFonts w:ascii="Times New Roman"/>
        </w:rPr>
        <w:t>The Parties agree to take such action as is necessary to amend this Agreement from time to time as is necessary for Covered Entity to comply with the requirements of the HIPAA rules and any other applicable law.</w:t>
      </w:r>
    </w:p>
    <w:p w14:paraId="779B4C82" w14:textId="77777777" w:rsidR="008262E6" w:rsidRDefault="008262E6">
      <w:pPr>
        <w:pStyle w:val="BodyText"/>
        <w:rPr>
          <w:rFonts w:ascii="Times New Roman"/>
          <w:sz w:val="24"/>
        </w:rPr>
      </w:pPr>
    </w:p>
    <w:p w14:paraId="1BD30C58" w14:textId="77777777" w:rsidR="008262E6" w:rsidRDefault="008262E6">
      <w:pPr>
        <w:pStyle w:val="BodyText"/>
        <w:spacing w:before="10"/>
        <w:rPr>
          <w:rFonts w:ascii="Times New Roman"/>
          <w:sz w:val="19"/>
        </w:rPr>
      </w:pPr>
    </w:p>
    <w:p w14:paraId="0A8D3BDA" w14:textId="77777777" w:rsidR="008262E6" w:rsidRDefault="00000000">
      <w:pPr>
        <w:pStyle w:val="ListParagraph"/>
        <w:numPr>
          <w:ilvl w:val="0"/>
          <w:numId w:val="10"/>
        </w:numPr>
        <w:tabs>
          <w:tab w:val="left" w:pos="1379"/>
        </w:tabs>
        <w:ind w:right="200"/>
        <w:rPr>
          <w:rFonts w:ascii="Times New Roman"/>
          <w:b/>
        </w:rPr>
      </w:pPr>
      <w:r>
        <w:rPr>
          <w:rFonts w:ascii="Times New Roman"/>
          <w:b/>
        </w:rPr>
        <w:t>INTERPRETATION</w:t>
      </w:r>
      <w:r>
        <w:rPr>
          <w:rFonts w:ascii="Times New Roman"/>
          <w:b/>
          <w:spacing w:val="30"/>
        </w:rPr>
        <w:t xml:space="preserve"> </w:t>
      </w:r>
      <w:r>
        <w:rPr>
          <w:rFonts w:ascii="Times New Roman"/>
          <w:b/>
        </w:rPr>
        <w:t>OF</w:t>
      </w:r>
      <w:r>
        <w:rPr>
          <w:rFonts w:ascii="Times New Roman"/>
          <w:b/>
          <w:spacing w:val="31"/>
        </w:rPr>
        <w:t xml:space="preserve"> </w:t>
      </w:r>
      <w:r>
        <w:rPr>
          <w:rFonts w:ascii="Times New Roman"/>
          <w:b/>
        </w:rPr>
        <w:t>THIS</w:t>
      </w:r>
      <w:r>
        <w:rPr>
          <w:rFonts w:ascii="Times New Roman"/>
          <w:b/>
          <w:spacing w:val="32"/>
        </w:rPr>
        <w:t xml:space="preserve"> </w:t>
      </w:r>
      <w:r>
        <w:rPr>
          <w:rFonts w:ascii="Times New Roman"/>
          <w:b/>
        </w:rPr>
        <w:t>AGREEMENT</w:t>
      </w:r>
      <w:r>
        <w:rPr>
          <w:rFonts w:ascii="Times New Roman"/>
          <w:b/>
          <w:spacing w:val="31"/>
        </w:rPr>
        <w:t xml:space="preserve"> </w:t>
      </w:r>
      <w:r>
        <w:rPr>
          <w:rFonts w:ascii="Times New Roman"/>
          <w:b/>
        </w:rPr>
        <w:t>IN</w:t>
      </w:r>
      <w:r>
        <w:rPr>
          <w:rFonts w:ascii="Times New Roman"/>
          <w:b/>
          <w:spacing w:val="30"/>
        </w:rPr>
        <w:t xml:space="preserve"> </w:t>
      </w:r>
      <w:r>
        <w:rPr>
          <w:rFonts w:ascii="Times New Roman"/>
          <w:b/>
        </w:rPr>
        <w:t>RELATION</w:t>
      </w:r>
      <w:r>
        <w:rPr>
          <w:rFonts w:ascii="Times New Roman"/>
          <w:b/>
          <w:spacing w:val="30"/>
        </w:rPr>
        <w:t xml:space="preserve"> </w:t>
      </w:r>
      <w:r>
        <w:rPr>
          <w:rFonts w:ascii="Times New Roman"/>
          <w:b/>
        </w:rPr>
        <w:t>TO</w:t>
      </w:r>
      <w:r>
        <w:rPr>
          <w:rFonts w:ascii="Times New Roman"/>
          <w:b/>
          <w:spacing w:val="30"/>
        </w:rPr>
        <w:t xml:space="preserve"> </w:t>
      </w:r>
      <w:r>
        <w:rPr>
          <w:rFonts w:ascii="Times New Roman"/>
          <w:b/>
        </w:rPr>
        <w:t>OTHER</w:t>
      </w:r>
      <w:r>
        <w:rPr>
          <w:rFonts w:ascii="Times New Roman"/>
          <w:b/>
          <w:spacing w:val="30"/>
        </w:rPr>
        <w:t xml:space="preserve"> </w:t>
      </w:r>
      <w:r>
        <w:rPr>
          <w:rFonts w:ascii="Times New Roman"/>
          <w:b/>
        </w:rPr>
        <w:t>AGREEMENTS BETWEEN THE PARTIES</w:t>
      </w:r>
    </w:p>
    <w:p w14:paraId="673DD04B" w14:textId="77777777" w:rsidR="008262E6" w:rsidRDefault="008262E6">
      <w:pPr>
        <w:pStyle w:val="BodyText"/>
        <w:rPr>
          <w:rFonts w:ascii="Times New Roman"/>
          <w:b/>
          <w:sz w:val="22"/>
        </w:rPr>
      </w:pPr>
    </w:p>
    <w:p w14:paraId="496CACA1" w14:textId="77777777" w:rsidR="008262E6" w:rsidRDefault="00000000">
      <w:pPr>
        <w:ind w:left="1379" w:right="193"/>
        <w:jc w:val="both"/>
        <w:rPr>
          <w:rFonts w:ascii="Times New Roman"/>
        </w:rPr>
      </w:pPr>
      <w:r>
        <w:rPr>
          <w:rFonts w:ascii="Times New Roman"/>
        </w:rPr>
        <w:t>Should there be any conflict between the language of this Agreement and any other contract entered into between the Parties (either previous or subsequent to the date of this Agreement), the language</w:t>
      </w:r>
      <w:r>
        <w:rPr>
          <w:rFonts w:ascii="Times New Roman"/>
          <w:spacing w:val="40"/>
        </w:rPr>
        <w:t xml:space="preserve"> </w:t>
      </w:r>
      <w:r>
        <w:rPr>
          <w:rFonts w:ascii="Times New Roman"/>
        </w:rPr>
        <w:t>and provisions of this Agreement shall control and prevail unless the parties specifically refer in a subsequent written agreement to this Agreement by its title and date and specifically state that the provisions of the later written agreement shall control over this Agreement.</w:t>
      </w:r>
    </w:p>
    <w:p w14:paraId="69277F17" w14:textId="77777777" w:rsidR="008262E6" w:rsidRDefault="008262E6">
      <w:pPr>
        <w:pStyle w:val="BodyText"/>
        <w:spacing w:before="2"/>
        <w:rPr>
          <w:rFonts w:ascii="Times New Roman"/>
          <w:sz w:val="22"/>
        </w:rPr>
      </w:pPr>
    </w:p>
    <w:p w14:paraId="2B43970F" w14:textId="77777777" w:rsidR="008262E6" w:rsidRDefault="00000000">
      <w:pPr>
        <w:pStyle w:val="ListParagraph"/>
        <w:numPr>
          <w:ilvl w:val="0"/>
          <w:numId w:val="10"/>
        </w:numPr>
        <w:tabs>
          <w:tab w:val="left" w:pos="1379"/>
        </w:tabs>
        <w:rPr>
          <w:rFonts w:ascii="Times New Roman"/>
          <w:b/>
        </w:rPr>
      </w:pPr>
      <w:r>
        <w:rPr>
          <w:rFonts w:ascii="Times New Roman"/>
          <w:b/>
        </w:rPr>
        <w:t>COMPLIANCE</w:t>
      </w:r>
      <w:r>
        <w:rPr>
          <w:rFonts w:ascii="Times New Roman"/>
          <w:b/>
          <w:spacing w:val="-9"/>
        </w:rPr>
        <w:t xml:space="preserve"> </w:t>
      </w:r>
      <w:r>
        <w:rPr>
          <w:rFonts w:ascii="Times New Roman"/>
          <w:b/>
        </w:rPr>
        <w:t>WITH</w:t>
      </w:r>
      <w:r>
        <w:rPr>
          <w:rFonts w:ascii="Times New Roman"/>
          <w:b/>
          <w:spacing w:val="-6"/>
        </w:rPr>
        <w:t xml:space="preserve"> </w:t>
      </w:r>
      <w:r>
        <w:rPr>
          <w:rFonts w:ascii="Times New Roman"/>
          <w:b/>
        </w:rPr>
        <w:t>STATE</w:t>
      </w:r>
      <w:r>
        <w:rPr>
          <w:rFonts w:ascii="Times New Roman"/>
          <w:b/>
          <w:spacing w:val="-6"/>
        </w:rPr>
        <w:t xml:space="preserve"> </w:t>
      </w:r>
      <w:r>
        <w:rPr>
          <w:rFonts w:ascii="Times New Roman"/>
          <w:b/>
          <w:spacing w:val="-5"/>
        </w:rPr>
        <w:t>LAW</w:t>
      </w:r>
    </w:p>
    <w:p w14:paraId="5B06DE09" w14:textId="77777777" w:rsidR="008262E6" w:rsidRDefault="008262E6">
      <w:pPr>
        <w:pStyle w:val="BodyText"/>
        <w:rPr>
          <w:rFonts w:ascii="Times New Roman"/>
          <w:b/>
          <w:sz w:val="22"/>
        </w:rPr>
      </w:pPr>
    </w:p>
    <w:p w14:paraId="3180D2F7" w14:textId="77777777" w:rsidR="008262E6" w:rsidRDefault="00000000">
      <w:pPr>
        <w:ind w:left="1379" w:right="198"/>
        <w:jc w:val="both"/>
        <w:rPr>
          <w:rFonts w:ascii="Times New Roman"/>
        </w:rPr>
      </w:pPr>
      <w:r>
        <w:rPr>
          <w:rFonts w:ascii="Times New Roman"/>
        </w:rPr>
        <w:t>The Business Associate acknowledges that by accepting the PHI from Covered Entity, it becomes a holder of medical information under the MCMRA and is subject to the provisions of that law.</w:t>
      </w:r>
      <w:r>
        <w:rPr>
          <w:rFonts w:ascii="Times New Roman"/>
          <w:spacing w:val="40"/>
        </w:rPr>
        <w:t xml:space="preserve"> </w:t>
      </w:r>
      <w:r>
        <w:rPr>
          <w:rFonts w:ascii="Times New Roman"/>
        </w:rPr>
        <w:t>If the HIPAA Privacy or Security Rules and the MCMRA conflict regarding the degree of protection provided for PHI, Business Associate shall comply with the more restrictive protection requirement.</w:t>
      </w:r>
    </w:p>
    <w:p w14:paraId="362A2373" w14:textId="77777777" w:rsidR="008262E6" w:rsidRDefault="008262E6">
      <w:pPr>
        <w:pStyle w:val="BodyText"/>
        <w:rPr>
          <w:rFonts w:ascii="Times New Roman"/>
          <w:sz w:val="24"/>
        </w:rPr>
      </w:pPr>
    </w:p>
    <w:p w14:paraId="099EC4D4" w14:textId="77777777" w:rsidR="008262E6" w:rsidRDefault="008262E6">
      <w:pPr>
        <w:pStyle w:val="BodyText"/>
        <w:spacing w:before="11"/>
        <w:rPr>
          <w:rFonts w:ascii="Times New Roman"/>
          <w:sz w:val="19"/>
        </w:rPr>
      </w:pPr>
    </w:p>
    <w:p w14:paraId="2AF1A886" w14:textId="77777777" w:rsidR="008262E6" w:rsidRDefault="00000000">
      <w:pPr>
        <w:pStyle w:val="ListParagraph"/>
        <w:numPr>
          <w:ilvl w:val="0"/>
          <w:numId w:val="10"/>
        </w:numPr>
        <w:tabs>
          <w:tab w:val="left" w:pos="1379"/>
        </w:tabs>
        <w:rPr>
          <w:rFonts w:ascii="Times New Roman"/>
          <w:b/>
        </w:rPr>
      </w:pPr>
      <w:r>
        <w:rPr>
          <w:rFonts w:ascii="Times New Roman"/>
          <w:b/>
          <w:spacing w:val="-2"/>
        </w:rPr>
        <w:t>MISCELLANEOUS</w:t>
      </w:r>
    </w:p>
    <w:p w14:paraId="13DAD64D" w14:textId="77777777" w:rsidR="008262E6" w:rsidRDefault="008262E6">
      <w:pPr>
        <w:pStyle w:val="BodyText"/>
        <w:rPr>
          <w:rFonts w:ascii="Times New Roman"/>
          <w:b/>
          <w:sz w:val="22"/>
        </w:rPr>
      </w:pPr>
    </w:p>
    <w:p w14:paraId="4D5C1599" w14:textId="77777777" w:rsidR="008262E6" w:rsidRDefault="00000000">
      <w:pPr>
        <w:pStyle w:val="ListParagraph"/>
        <w:numPr>
          <w:ilvl w:val="1"/>
          <w:numId w:val="10"/>
        </w:numPr>
        <w:tabs>
          <w:tab w:val="left" w:pos="2099"/>
        </w:tabs>
        <w:spacing w:before="1"/>
        <w:ind w:right="201"/>
        <w:rPr>
          <w:rFonts w:ascii="Times New Roman"/>
        </w:rPr>
      </w:pPr>
      <w:r>
        <w:rPr>
          <w:rFonts w:ascii="Times New Roman"/>
          <w:u w:val="single"/>
        </w:rPr>
        <w:t>Ambiguity</w:t>
      </w:r>
      <w:r>
        <w:rPr>
          <w:rFonts w:ascii="Times New Roman"/>
        </w:rPr>
        <w:t>.</w:t>
      </w:r>
      <w:r>
        <w:rPr>
          <w:rFonts w:ascii="Times New Roman"/>
          <w:spacing w:val="80"/>
        </w:rPr>
        <w:t xml:space="preserve"> </w:t>
      </w:r>
      <w:r>
        <w:rPr>
          <w:rFonts w:ascii="Times New Roman"/>
        </w:rPr>
        <w:t>Any ambiguity in this Agreement shall be resolved to permit Covered Entity to</w:t>
      </w:r>
      <w:r>
        <w:rPr>
          <w:rFonts w:ascii="Times New Roman"/>
          <w:spacing w:val="40"/>
        </w:rPr>
        <w:t xml:space="preserve"> </w:t>
      </w:r>
      <w:r>
        <w:rPr>
          <w:rFonts w:ascii="Times New Roman"/>
        </w:rPr>
        <w:t>comply with the Privacy and Security Rules.</w:t>
      </w:r>
    </w:p>
    <w:p w14:paraId="60B56F50" w14:textId="77777777" w:rsidR="008262E6" w:rsidRDefault="008262E6">
      <w:pPr>
        <w:pStyle w:val="BodyText"/>
        <w:spacing w:before="10"/>
        <w:rPr>
          <w:rFonts w:ascii="Times New Roman"/>
          <w:sz w:val="21"/>
        </w:rPr>
      </w:pPr>
    </w:p>
    <w:p w14:paraId="2B7C3D03" w14:textId="77777777" w:rsidR="008262E6" w:rsidRDefault="00000000">
      <w:pPr>
        <w:pStyle w:val="ListParagraph"/>
        <w:numPr>
          <w:ilvl w:val="1"/>
          <w:numId w:val="10"/>
        </w:numPr>
        <w:tabs>
          <w:tab w:val="left" w:pos="2099"/>
        </w:tabs>
        <w:spacing w:before="1"/>
        <w:ind w:right="200"/>
        <w:rPr>
          <w:rFonts w:ascii="Times New Roman"/>
        </w:rPr>
      </w:pPr>
      <w:r>
        <w:rPr>
          <w:rFonts w:ascii="Times New Roman"/>
          <w:u w:val="single"/>
        </w:rPr>
        <w:t>Regulatory References</w:t>
      </w:r>
      <w:r>
        <w:rPr>
          <w:rFonts w:ascii="Times New Roman"/>
        </w:rPr>
        <w:t>.</w:t>
      </w:r>
      <w:r>
        <w:rPr>
          <w:rFonts w:ascii="Times New Roman"/>
          <w:spacing w:val="40"/>
        </w:rPr>
        <w:t xml:space="preserve"> </w:t>
      </w:r>
      <w:r>
        <w:rPr>
          <w:rFonts w:ascii="Times New Roman"/>
        </w:rPr>
        <w:t>A</w:t>
      </w:r>
      <w:r>
        <w:rPr>
          <w:rFonts w:ascii="Times New Roman"/>
          <w:spacing w:val="-3"/>
        </w:rPr>
        <w:t xml:space="preserve"> </w:t>
      </w:r>
      <w:r>
        <w:rPr>
          <w:rFonts w:ascii="Times New Roman"/>
        </w:rPr>
        <w:t>reference</w:t>
      </w:r>
      <w:r>
        <w:rPr>
          <w:rFonts w:ascii="Times New Roman"/>
          <w:spacing w:val="-2"/>
        </w:rPr>
        <w:t xml:space="preserve"> </w:t>
      </w:r>
      <w:r>
        <w:rPr>
          <w:rFonts w:ascii="Times New Roman"/>
        </w:rPr>
        <w:t>in</w:t>
      </w:r>
      <w:r>
        <w:rPr>
          <w:rFonts w:ascii="Times New Roman"/>
          <w:spacing w:val="-2"/>
        </w:rPr>
        <w:t xml:space="preserve"> </w:t>
      </w:r>
      <w:r>
        <w:rPr>
          <w:rFonts w:ascii="Times New Roman"/>
        </w:rPr>
        <w:t>this Agreement to</w:t>
      </w:r>
      <w:r>
        <w:rPr>
          <w:rFonts w:ascii="Times New Roman"/>
          <w:spacing w:val="-2"/>
        </w:rPr>
        <w:t xml:space="preserve"> </w:t>
      </w:r>
      <w:r>
        <w:rPr>
          <w:rFonts w:ascii="Times New Roman"/>
        </w:rPr>
        <w:t>a section</w:t>
      </w:r>
      <w:r>
        <w:rPr>
          <w:rFonts w:ascii="Times New Roman"/>
          <w:spacing w:val="-2"/>
        </w:rPr>
        <w:t xml:space="preserve"> </w:t>
      </w:r>
      <w:r>
        <w:rPr>
          <w:rFonts w:ascii="Times New Roman"/>
        </w:rPr>
        <w:t>in</w:t>
      </w:r>
      <w:r>
        <w:rPr>
          <w:rFonts w:ascii="Times New Roman"/>
          <w:spacing w:val="-2"/>
        </w:rPr>
        <w:t xml:space="preserve"> </w:t>
      </w:r>
      <w:r>
        <w:rPr>
          <w:rFonts w:ascii="Times New Roman"/>
        </w:rPr>
        <w:t>the HIPAA</w:t>
      </w:r>
      <w:r>
        <w:rPr>
          <w:rFonts w:ascii="Times New Roman"/>
          <w:spacing w:val="-1"/>
        </w:rPr>
        <w:t xml:space="preserve"> </w:t>
      </w:r>
      <w:r>
        <w:rPr>
          <w:rFonts w:ascii="Times New Roman"/>
        </w:rPr>
        <w:t>Rules</w:t>
      </w:r>
      <w:r>
        <w:rPr>
          <w:rFonts w:ascii="Times New Roman"/>
          <w:spacing w:val="-2"/>
        </w:rPr>
        <w:t xml:space="preserve"> </w:t>
      </w:r>
      <w:r>
        <w:rPr>
          <w:rFonts w:ascii="Times New Roman"/>
        </w:rPr>
        <w:t>means the section as in effect or as amended.</w:t>
      </w:r>
    </w:p>
    <w:p w14:paraId="583D539C" w14:textId="77777777" w:rsidR="008262E6" w:rsidRDefault="008262E6">
      <w:pPr>
        <w:pStyle w:val="BodyText"/>
        <w:spacing w:before="10"/>
        <w:rPr>
          <w:rFonts w:ascii="Times New Roman"/>
          <w:sz w:val="21"/>
        </w:rPr>
      </w:pPr>
    </w:p>
    <w:p w14:paraId="43BD785D" w14:textId="77777777" w:rsidR="008262E6" w:rsidRDefault="00000000">
      <w:pPr>
        <w:pStyle w:val="ListParagraph"/>
        <w:numPr>
          <w:ilvl w:val="1"/>
          <w:numId w:val="10"/>
        </w:numPr>
        <w:tabs>
          <w:tab w:val="left" w:pos="2099"/>
        </w:tabs>
        <w:ind w:right="202"/>
        <w:rPr>
          <w:rFonts w:ascii="Times New Roman"/>
        </w:rPr>
      </w:pPr>
      <w:r>
        <w:rPr>
          <w:rFonts w:ascii="Times New Roman"/>
          <w:u w:val="single"/>
        </w:rPr>
        <w:t>Notice</w:t>
      </w:r>
      <w:r>
        <w:rPr>
          <w:rFonts w:ascii="Times New Roman"/>
          <w:spacing w:val="28"/>
          <w:u w:val="single"/>
        </w:rPr>
        <w:t xml:space="preserve"> </w:t>
      </w:r>
      <w:r>
        <w:rPr>
          <w:rFonts w:ascii="Times New Roman"/>
          <w:u w:val="single"/>
        </w:rPr>
        <w:t>to</w:t>
      </w:r>
      <w:r>
        <w:rPr>
          <w:rFonts w:ascii="Times New Roman"/>
          <w:spacing w:val="30"/>
          <w:u w:val="single"/>
        </w:rPr>
        <w:t xml:space="preserve"> </w:t>
      </w:r>
      <w:r>
        <w:rPr>
          <w:rFonts w:ascii="Times New Roman"/>
          <w:u w:val="single"/>
        </w:rPr>
        <w:t>Covered</w:t>
      </w:r>
      <w:r>
        <w:rPr>
          <w:rFonts w:ascii="Times New Roman"/>
          <w:spacing w:val="30"/>
          <w:u w:val="single"/>
        </w:rPr>
        <w:t xml:space="preserve"> </w:t>
      </w:r>
      <w:r>
        <w:rPr>
          <w:rFonts w:ascii="Times New Roman"/>
          <w:u w:val="single"/>
        </w:rPr>
        <w:t>Entity</w:t>
      </w:r>
      <w:r>
        <w:rPr>
          <w:rFonts w:ascii="Times New Roman"/>
        </w:rPr>
        <w:t>.</w:t>
      </w:r>
      <w:r>
        <w:rPr>
          <w:rFonts w:ascii="Times New Roman"/>
          <w:spacing w:val="80"/>
        </w:rPr>
        <w:t xml:space="preserve"> </w:t>
      </w:r>
      <w:r>
        <w:rPr>
          <w:rFonts w:ascii="Times New Roman"/>
        </w:rPr>
        <w:t>Any</w:t>
      </w:r>
      <w:r>
        <w:rPr>
          <w:rFonts w:ascii="Times New Roman"/>
          <w:spacing w:val="30"/>
        </w:rPr>
        <w:t xml:space="preserve"> </w:t>
      </w:r>
      <w:r>
        <w:rPr>
          <w:rFonts w:ascii="Times New Roman"/>
        </w:rPr>
        <w:t>notice</w:t>
      </w:r>
      <w:r>
        <w:rPr>
          <w:rFonts w:ascii="Times New Roman"/>
          <w:spacing w:val="28"/>
        </w:rPr>
        <w:t xml:space="preserve"> </w:t>
      </w:r>
      <w:r>
        <w:rPr>
          <w:rFonts w:ascii="Times New Roman"/>
        </w:rPr>
        <w:t>required</w:t>
      </w:r>
      <w:r>
        <w:rPr>
          <w:rFonts w:ascii="Times New Roman"/>
          <w:spacing w:val="28"/>
        </w:rPr>
        <w:t xml:space="preserve"> </w:t>
      </w:r>
      <w:r>
        <w:rPr>
          <w:rFonts w:ascii="Times New Roman"/>
        </w:rPr>
        <w:t>under</w:t>
      </w:r>
      <w:r>
        <w:rPr>
          <w:rFonts w:ascii="Times New Roman"/>
          <w:spacing w:val="28"/>
        </w:rPr>
        <w:t xml:space="preserve"> </w:t>
      </w:r>
      <w:r>
        <w:rPr>
          <w:rFonts w:ascii="Times New Roman"/>
        </w:rPr>
        <w:t>this</w:t>
      </w:r>
      <w:r>
        <w:rPr>
          <w:rFonts w:ascii="Times New Roman"/>
          <w:spacing w:val="30"/>
        </w:rPr>
        <w:t xml:space="preserve"> </w:t>
      </w:r>
      <w:r>
        <w:rPr>
          <w:rFonts w:ascii="Times New Roman"/>
        </w:rPr>
        <w:t>Agreement</w:t>
      </w:r>
      <w:r>
        <w:rPr>
          <w:rFonts w:ascii="Times New Roman"/>
          <w:spacing w:val="29"/>
        </w:rPr>
        <w:t xml:space="preserve"> </w:t>
      </w:r>
      <w:r>
        <w:rPr>
          <w:rFonts w:ascii="Times New Roman"/>
        </w:rPr>
        <w:t>to</w:t>
      </w:r>
      <w:r>
        <w:rPr>
          <w:rFonts w:ascii="Times New Roman"/>
          <w:spacing w:val="28"/>
        </w:rPr>
        <w:t xml:space="preserve"> </w:t>
      </w:r>
      <w:r>
        <w:rPr>
          <w:rFonts w:ascii="Times New Roman"/>
        </w:rPr>
        <w:t>be</w:t>
      </w:r>
      <w:r>
        <w:rPr>
          <w:rFonts w:ascii="Times New Roman"/>
          <w:spacing w:val="28"/>
        </w:rPr>
        <w:t xml:space="preserve"> </w:t>
      </w:r>
      <w:r>
        <w:rPr>
          <w:rFonts w:ascii="Times New Roman"/>
        </w:rPr>
        <w:t>given</w:t>
      </w:r>
      <w:r>
        <w:rPr>
          <w:rFonts w:ascii="Times New Roman"/>
          <w:spacing w:val="30"/>
        </w:rPr>
        <w:t xml:space="preserve"> </w:t>
      </w:r>
      <w:r>
        <w:rPr>
          <w:rFonts w:ascii="Times New Roman"/>
        </w:rPr>
        <w:t>Covered Entity shall be made in writing to:</w:t>
      </w:r>
    </w:p>
    <w:p w14:paraId="56BF68D1" w14:textId="77777777" w:rsidR="008262E6" w:rsidRDefault="008262E6">
      <w:pPr>
        <w:pStyle w:val="BodyText"/>
        <w:spacing w:before="2"/>
        <w:rPr>
          <w:rFonts w:ascii="Times New Roman"/>
          <w:sz w:val="22"/>
        </w:rPr>
      </w:pPr>
    </w:p>
    <w:p w14:paraId="0824FC63" w14:textId="77777777" w:rsidR="008262E6" w:rsidRDefault="00000000">
      <w:pPr>
        <w:ind w:left="2099" w:right="7200"/>
        <w:rPr>
          <w:rFonts w:ascii="Times New Roman"/>
        </w:rPr>
      </w:pPr>
      <w:r>
        <w:rPr>
          <w:rFonts w:ascii="Times New Roman"/>
        </w:rPr>
        <w:t>Jared</w:t>
      </w:r>
      <w:r>
        <w:rPr>
          <w:rFonts w:ascii="Times New Roman"/>
          <w:spacing w:val="-14"/>
        </w:rPr>
        <w:t xml:space="preserve"> </w:t>
      </w:r>
      <w:r>
        <w:rPr>
          <w:rFonts w:ascii="Times New Roman"/>
        </w:rPr>
        <w:t>Blakeslee Privacy</w:t>
      </w:r>
      <w:r>
        <w:rPr>
          <w:rFonts w:ascii="Times New Roman"/>
          <w:spacing w:val="-1"/>
        </w:rPr>
        <w:t xml:space="preserve"> </w:t>
      </w:r>
      <w:r>
        <w:rPr>
          <w:rFonts w:ascii="Times New Roman"/>
          <w:spacing w:val="-2"/>
        </w:rPr>
        <w:t>Officer</w:t>
      </w:r>
    </w:p>
    <w:p w14:paraId="0DF30902" w14:textId="77777777" w:rsidR="008262E6" w:rsidRDefault="00000000">
      <w:pPr>
        <w:spacing w:line="242" w:lineRule="auto"/>
        <w:ind w:left="2099" w:right="4698"/>
        <w:rPr>
          <w:rFonts w:ascii="Times New Roman"/>
        </w:rPr>
      </w:pPr>
      <w:r>
        <w:rPr>
          <w:rFonts w:ascii="Times New Roman"/>
        </w:rPr>
        <w:t>Washington</w:t>
      </w:r>
      <w:r>
        <w:rPr>
          <w:rFonts w:ascii="Times New Roman"/>
          <w:spacing w:val="-12"/>
        </w:rPr>
        <w:t xml:space="preserve"> </w:t>
      </w:r>
      <w:r>
        <w:rPr>
          <w:rFonts w:ascii="Times New Roman"/>
        </w:rPr>
        <w:t>County</w:t>
      </w:r>
      <w:r>
        <w:rPr>
          <w:rFonts w:ascii="Times New Roman"/>
          <w:spacing w:val="-12"/>
        </w:rPr>
        <w:t xml:space="preserve"> </w:t>
      </w:r>
      <w:r>
        <w:rPr>
          <w:rFonts w:ascii="Times New Roman"/>
        </w:rPr>
        <w:t>Health</w:t>
      </w:r>
      <w:r>
        <w:rPr>
          <w:rFonts w:ascii="Times New Roman"/>
          <w:spacing w:val="-14"/>
        </w:rPr>
        <w:t xml:space="preserve"> </w:t>
      </w:r>
      <w:r>
        <w:rPr>
          <w:rFonts w:ascii="Times New Roman"/>
        </w:rPr>
        <w:t>Department 1302 Pennsylvania Avenue</w:t>
      </w:r>
    </w:p>
    <w:p w14:paraId="3FAD3731" w14:textId="77777777" w:rsidR="008262E6" w:rsidRDefault="00000000">
      <w:pPr>
        <w:spacing w:line="249" w:lineRule="exact"/>
        <w:ind w:left="2099"/>
        <w:rPr>
          <w:rFonts w:ascii="Times New Roman"/>
        </w:rPr>
      </w:pPr>
      <w:r>
        <w:rPr>
          <w:rFonts w:ascii="Times New Roman"/>
        </w:rPr>
        <w:t>Hagerstown,</w:t>
      </w:r>
      <w:r>
        <w:rPr>
          <w:rFonts w:ascii="Times New Roman"/>
          <w:spacing w:val="-8"/>
        </w:rPr>
        <w:t xml:space="preserve"> </w:t>
      </w:r>
      <w:r>
        <w:rPr>
          <w:rFonts w:ascii="Times New Roman"/>
        </w:rPr>
        <w:t>Maryland</w:t>
      </w:r>
      <w:r>
        <w:rPr>
          <w:rFonts w:ascii="Times New Roman"/>
          <w:spacing w:val="-5"/>
        </w:rPr>
        <w:t xml:space="preserve"> </w:t>
      </w:r>
      <w:r>
        <w:rPr>
          <w:rFonts w:ascii="Times New Roman"/>
          <w:spacing w:val="-4"/>
        </w:rPr>
        <w:t>21742</w:t>
      </w:r>
    </w:p>
    <w:p w14:paraId="732B25BE" w14:textId="77777777" w:rsidR="008262E6" w:rsidRDefault="00000000">
      <w:pPr>
        <w:ind w:left="2099"/>
        <w:rPr>
          <w:rFonts w:ascii="Times New Roman"/>
        </w:rPr>
      </w:pPr>
      <w:r>
        <w:rPr>
          <w:rFonts w:ascii="Times New Roman"/>
        </w:rPr>
        <w:t>Phone:</w:t>
      </w:r>
      <w:r>
        <w:rPr>
          <w:rFonts w:ascii="Times New Roman"/>
          <w:spacing w:val="50"/>
        </w:rPr>
        <w:t xml:space="preserve"> </w:t>
      </w:r>
      <w:r>
        <w:rPr>
          <w:rFonts w:ascii="Times New Roman"/>
        </w:rPr>
        <w:t>(240)</w:t>
      </w:r>
      <w:r>
        <w:rPr>
          <w:rFonts w:ascii="Times New Roman"/>
          <w:spacing w:val="-2"/>
        </w:rPr>
        <w:t xml:space="preserve"> </w:t>
      </w:r>
      <w:r>
        <w:rPr>
          <w:rFonts w:ascii="Times New Roman"/>
        </w:rPr>
        <w:t>313-</w:t>
      </w:r>
      <w:r>
        <w:rPr>
          <w:rFonts w:ascii="Times New Roman"/>
          <w:spacing w:val="-4"/>
        </w:rPr>
        <w:t>3410</w:t>
      </w:r>
    </w:p>
    <w:p w14:paraId="5953ED26" w14:textId="77777777" w:rsidR="008262E6" w:rsidRDefault="008262E6">
      <w:pPr>
        <w:pStyle w:val="BodyText"/>
        <w:rPr>
          <w:rFonts w:ascii="Times New Roman"/>
          <w:sz w:val="24"/>
        </w:rPr>
      </w:pPr>
    </w:p>
    <w:p w14:paraId="03BD9FDA" w14:textId="77777777" w:rsidR="008262E6" w:rsidRDefault="008262E6">
      <w:pPr>
        <w:pStyle w:val="BodyText"/>
        <w:spacing w:before="11"/>
        <w:rPr>
          <w:rFonts w:ascii="Times New Roman"/>
          <w:sz w:val="19"/>
        </w:rPr>
      </w:pPr>
    </w:p>
    <w:p w14:paraId="1CAA27E5" w14:textId="6F4C2A5B" w:rsidR="008262E6" w:rsidRDefault="00000000">
      <w:pPr>
        <w:pStyle w:val="ListParagraph"/>
        <w:numPr>
          <w:ilvl w:val="1"/>
          <w:numId w:val="10"/>
        </w:numPr>
        <w:tabs>
          <w:tab w:val="left" w:pos="2099"/>
        </w:tabs>
        <w:ind w:right="199"/>
        <w:rPr>
          <w:rFonts w:ascii="Times New Roman"/>
        </w:rPr>
      </w:pPr>
      <w:r>
        <w:rPr>
          <w:rFonts w:ascii="Times New Roman"/>
          <w:u w:val="single"/>
        </w:rPr>
        <w:lastRenderedPageBreak/>
        <w:t>Notice to Business Associate</w:t>
      </w:r>
      <w:r>
        <w:rPr>
          <w:rFonts w:ascii="Times New Roman"/>
        </w:rPr>
        <w:t>. Any notice required under this Agreement to be given Business Associate shall be made in writing to:</w:t>
      </w:r>
    </w:p>
    <w:p w14:paraId="5801D659" w14:textId="77777777" w:rsidR="00914F12" w:rsidRDefault="00914F12" w:rsidP="00914F12">
      <w:pPr>
        <w:pStyle w:val="ListParagraph"/>
        <w:tabs>
          <w:tab w:val="left" w:pos="2099"/>
        </w:tabs>
        <w:ind w:left="2099" w:right="199" w:firstLine="0"/>
        <w:rPr>
          <w:rFonts w:ascii="Times New Roman"/>
        </w:rPr>
      </w:pPr>
    </w:p>
    <w:p w14:paraId="46C92A6C" w14:textId="77777777" w:rsidR="008262E6" w:rsidRDefault="008262E6">
      <w:pPr>
        <w:pStyle w:val="BodyText"/>
        <w:spacing w:before="10"/>
        <w:rPr>
          <w:rFonts w:ascii="Times New Roman"/>
          <w:sz w:val="20"/>
        </w:rPr>
      </w:pPr>
    </w:p>
    <w:p w14:paraId="72DA75D1" w14:textId="77777777" w:rsidR="00914F12" w:rsidRDefault="00914F12">
      <w:pPr>
        <w:tabs>
          <w:tab w:val="left" w:pos="3540"/>
          <w:tab w:val="left" w:pos="7110"/>
        </w:tabs>
        <w:ind w:left="2099"/>
        <w:rPr>
          <w:rFonts w:ascii="Times New Roman"/>
          <w:spacing w:val="-2"/>
        </w:rPr>
      </w:pPr>
    </w:p>
    <w:p w14:paraId="2E6D4DD9" w14:textId="48FB7C40" w:rsidR="008262E6" w:rsidRDefault="00000000">
      <w:pPr>
        <w:tabs>
          <w:tab w:val="left" w:pos="3540"/>
          <w:tab w:val="left" w:pos="7110"/>
        </w:tabs>
        <w:ind w:left="2099"/>
        <w:rPr>
          <w:rFonts w:ascii="Times New Roman"/>
        </w:rPr>
      </w:pPr>
      <w:r>
        <w:rPr>
          <w:rFonts w:ascii="Times New Roman"/>
          <w:spacing w:val="-2"/>
        </w:rPr>
        <w:t>Address:</w:t>
      </w:r>
      <w:r>
        <w:rPr>
          <w:rFonts w:ascii="Times New Roman"/>
        </w:rPr>
        <w:tab/>
      </w:r>
      <w:r>
        <w:rPr>
          <w:rFonts w:ascii="Times New Roman"/>
          <w:u w:val="single"/>
        </w:rPr>
        <w:tab/>
      </w:r>
    </w:p>
    <w:p w14:paraId="4C6BD3BF" w14:textId="77777777" w:rsidR="008262E6" w:rsidRDefault="00000000">
      <w:pPr>
        <w:pStyle w:val="BodyText"/>
        <w:spacing w:line="20" w:lineRule="exact"/>
        <w:ind w:left="3540"/>
        <w:rPr>
          <w:rFonts w:ascii="Times New Roman"/>
          <w:sz w:val="2"/>
        </w:rPr>
      </w:pPr>
      <w:r>
        <w:rPr>
          <w:rFonts w:ascii="Times New Roman"/>
          <w:noProof/>
          <w:sz w:val="2"/>
        </w:rPr>
        <mc:AlternateContent>
          <mc:Choice Requires="wpg">
            <w:drawing>
              <wp:inline distT="0" distB="0" distL="0" distR="0" wp14:anchorId="3D7C64EC" wp14:editId="683896A9">
                <wp:extent cx="2235835" cy="5715"/>
                <wp:effectExtent l="9525" t="0" r="2539" b="3810"/>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5835" cy="5715"/>
                          <a:chOff x="0" y="0"/>
                          <a:chExt cx="2235835" cy="5715"/>
                        </a:xfrm>
                      </wpg:grpSpPr>
                      <wps:wsp>
                        <wps:cNvPr id="66" name="Graphic 66"/>
                        <wps:cNvSpPr/>
                        <wps:spPr>
                          <a:xfrm>
                            <a:off x="0" y="2804"/>
                            <a:ext cx="2235835" cy="1270"/>
                          </a:xfrm>
                          <a:custGeom>
                            <a:avLst/>
                            <a:gdLst/>
                            <a:ahLst/>
                            <a:cxnLst/>
                            <a:rect l="l" t="t" r="r" b="b"/>
                            <a:pathLst>
                              <a:path w="2235835">
                                <a:moveTo>
                                  <a:pt x="0" y="0"/>
                                </a:moveTo>
                                <a:lnTo>
                                  <a:pt x="2235617" y="0"/>
                                </a:lnTo>
                              </a:path>
                            </a:pathLst>
                          </a:custGeom>
                          <a:ln w="560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76DC851" id="Group 65" o:spid="_x0000_s1026" style="width:176.05pt;height:.45pt;mso-position-horizontal-relative:char;mso-position-vertical-relative:line" coordsize="2235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">
                <v:shape id="Graphic 66" o:spid="_x0000_s1027" style="position:absolute;top:28;width:22358;height:12;visibility:visible;mso-wrap-style:square;v-text-anchor:top" coordsize="2235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" path="m,l2235617,e" filled="f" strokeweight=".15578mm">
                  <v:path arrowok="t"/>
                </v:shape>
                <w10:anchorlock/>
              </v:group>
            </w:pict>
          </mc:Fallback>
        </mc:AlternateContent>
      </w:r>
    </w:p>
    <w:p w14:paraId="5FA72279" w14:textId="77777777" w:rsidR="008262E6" w:rsidRDefault="008262E6">
      <w:pPr>
        <w:pStyle w:val="BodyText"/>
        <w:spacing w:before="1"/>
        <w:rPr>
          <w:rFonts w:ascii="Times New Roman"/>
          <w:sz w:val="12"/>
        </w:rPr>
      </w:pPr>
    </w:p>
    <w:p w14:paraId="29E25EDD" w14:textId="77777777" w:rsidR="008262E6" w:rsidRDefault="00000000">
      <w:pPr>
        <w:spacing w:before="91"/>
        <w:ind w:left="2099"/>
        <w:rPr>
          <w:rFonts w:ascii="Times New Roman"/>
        </w:rPr>
      </w:pPr>
      <w:r>
        <w:rPr>
          <w:rFonts w:ascii="Times New Roman"/>
          <w:spacing w:val="-2"/>
        </w:rPr>
        <w:t>Attention:</w:t>
      </w:r>
    </w:p>
    <w:p w14:paraId="6C5E1521" w14:textId="77777777" w:rsidR="008262E6" w:rsidRDefault="00000000">
      <w:pPr>
        <w:pStyle w:val="BodyText"/>
        <w:spacing w:line="20" w:lineRule="exact"/>
        <w:ind w:left="3540"/>
        <w:rPr>
          <w:rFonts w:ascii="Times New Roman"/>
          <w:sz w:val="2"/>
        </w:rPr>
      </w:pPr>
      <w:r>
        <w:rPr>
          <w:rFonts w:ascii="Times New Roman"/>
          <w:noProof/>
          <w:sz w:val="2"/>
        </w:rPr>
        <mc:AlternateContent>
          <mc:Choice Requires="wpg">
            <w:drawing>
              <wp:inline distT="0" distB="0" distL="0" distR="0" wp14:anchorId="5DF8C4EF" wp14:editId="2BA7E21D">
                <wp:extent cx="2235835" cy="5715"/>
                <wp:effectExtent l="9525" t="0" r="2539" b="3810"/>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5835" cy="5715"/>
                          <a:chOff x="0" y="0"/>
                          <a:chExt cx="2235835" cy="5715"/>
                        </a:xfrm>
                      </wpg:grpSpPr>
                      <wps:wsp>
                        <wps:cNvPr id="68" name="Graphic 68"/>
                        <wps:cNvSpPr/>
                        <wps:spPr>
                          <a:xfrm>
                            <a:off x="0" y="2804"/>
                            <a:ext cx="2235835" cy="1270"/>
                          </a:xfrm>
                          <a:custGeom>
                            <a:avLst/>
                            <a:gdLst/>
                            <a:ahLst/>
                            <a:cxnLst/>
                            <a:rect l="l" t="t" r="r" b="b"/>
                            <a:pathLst>
                              <a:path w="2235835">
                                <a:moveTo>
                                  <a:pt x="0" y="0"/>
                                </a:moveTo>
                                <a:lnTo>
                                  <a:pt x="2235617" y="0"/>
                                </a:lnTo>
                              </a:path>
                            </a:pathLst>
                          </a:custGeom>
                          <a:ln w="560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CC80627" id="Group 67" o:spid="_x0000_s1026" style="width:176.05pt;height:.45pt;mso-position-horizontal-relative:char;mso-position-vertical-relative:line" coordsize="2235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">
                <v:shape id="Graphic 68" o:spid="_x0000_s1027" style="position:absolute;top:28;width:22358;height:12;visibility:visible;mso-wrap-style:square;v-text-anchor:top" coordsize="2235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" path="m,l2235617,e" filled="f" strokeweight=".15578mm">
                  <v:path arrowok="t"/>
                </v:shape>
                <w10:anchorlock/>
              </v:group>
            </w:pict>
          </mc:Fallback>
        </mc:AlternateContent>
      </w:r>
    </w:p>
    <w:p w14:paraId="705D92D0" w14:textId="77777777" w:rsidR="008262E6" w:rsidRDefault="008262E6">
      <w:pPr>
        <w:pStyle w:val="BodyText"/>
        <w:spacing w:before="4"/>
        <w:rPr>
          <w:rFonts w:ascii="Times New Roman"/>
          <w:sz w:val="11"/>
        </w:rPr>
      </w:pPr>
    </w:p>
    <w:p w14:paraId="50D63145" w14:textId="77777777" w:rsidR="008262E6" w:rsidRDefault="00000000">
      <w:pPr>
        <w:spacing w:before="91"/>
        <w:ind w:left="2099"/>
        <w:rPr>
          <w:rFonts w:ascii="Times New Roman"/>
        </w:rPr>
      </w:pPr>
      <w:r>
        <w:rPr>
          <w:rFonts w:ascii="Times New Roman"/>
          <w:spacing w:val="-2"/>
        </w:rPr>
        <w:t>Phone:</w:t>
      </w:r>
    </w:p>
    <w:p w14:paraId="442CF9B6" w14:textId="77777777" w:rsidR="008262E6" w:rsidRDefault="00000000">
      <w:pPr>
        <w:pStyle w:val="BodyText"/>
        <w:spacing w:line="20" w:lineRule="exact"/>
        <w:ind w:left="3540"/>
        <w:rPr>
          <w:rFonts w:ascii="Times New Roman"/>
          <w:sz w:val="2"/>
        </w:rPr>
      </w:pPr>
      <w:r>
        <w:rPr>
          <w:rFonts w:ascii="Times New Roman"/>
          <w:noProof/>
          <w:sz w:val="2"/>
        </w:rPr>
        <mc:AlternateContent>
          <mc:Choice Requires="wpg">
            <w:drawing>
              <wp:inline distT="0" distB="0" distL="0" distR="0" wp14:anchorId="629A2B7B" wp14:editId="4F82E952">
                <wp:extent cx="2235835" cy="5715"/>
                <wp:effectExtent l="9525" t="0" r="2539" b="3810"/>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5835" cy="5715"/>
                          <a:chOff x="0" y="0"/>
                          <a:chExt cx="2235835" cy="5715"/>
                        </a:xfrm>
                      </wpg:grpSpPr>
                      <wps:wsp>
                        <wps:cNvPr id="70" name="Graphic 70"/>
                        <wps:cNvSpPr/>
                        <wps:spPr>
                          <a:xfrm>
                            <a:off x="0" y="2804"/>
                            <a:ext cx="2235835" cy="1270"/>
                          </a:xfrm>
                          <a:custGeom>
                            <a:avLst/>
                            <a:gdLst/>
                            <a:ahLst/>
                            <a:cxnLst/>
                            <a:rect l="l" t="t" r="r" b="b"/>
                            <a:pathLst>
                              <a:path w="2235835">
                                <a:moveTo>
                                  <a:pt x="0" y="0"/>
                                </a:moveTo>
                                <a:lnTo>
                                  <a:pt x="2235617" y="0"/>
                                </a:lnTo>
                              </a:path>
                            </a:pathLst>
                          </a:custGeom>
                          <a:ln w="560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95B86FD" id="Group 69" o:spid="_x0000_s1026" style="width:176.05pt;height:.45pt;mso-position-horizontal-relative:char;mso-position-vertical-relative:line" coordsize="2235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">
                <v:shape id="Graphic 70" o:spid="_x0000_s1027" style="position:absolute;top:28;width:22358;height:12;visibility:visible;mso-wrap-style:square;v-text-anchor:top" coordsize="2235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" path="m,l2235617,e" filled="f" strokeweight=".15578mm">
                  <v:path arrowok="t"/>
                </v:shape>
                <w10:anchorlock/>
              </v:group>
            </w:pict>
          </mc:Fallback>
        </mc:AlternateContent>
      </w:r>
    </w:p>
    <w:p w14:paraId="0C748633" w14:textId="77777777" w:rsidR="008262E6" w:rsidRDefault="008262E6">
      <w:pPr>
        <w:pStyle w:val="BodyText"/>
        <w:spacing w:before="2"/>
        <w:rPr>
          <w:rFonts w:ascii="Times New Roman"/>
          <w:sz w:val="11"/>
        </w:rPr>
      </w:pPr>
    </w:p>
    <w:p w14:paraId="6D4D0627" w14:textId="77777777" w:rsidR="008262E6" w:rsidRDefault="00000000">
      <w:pPr>
        <w:pStyle w:val="ListParagraph"/>
        <w:numPr>
          <w:ilvl w:val="1"/>
          <w:numId w:val="10"/>
        </w:numPr>
        <w:tabs>
          <w:tab w:val="left" w:pos="2099"/>
        </w:tabs>
        <w:spacing w:before="91"/>
        <w:ind w:right="198"/>
        <w:jc w:val="both"/>
        <w:rPr>
          <w:rFonts w:ascii="Times New Roman"/>
        </w:rPr>
      </w:pPr>
      <w:r>
        <w:rPr>
          <w:rFonts w:ascii="Times New Roman"/>
          <w:u w:val="single"/>
        </w:rPr>
        <w:t>Survival</w:t>
      </w:r>
      <w:r>
        <w:rPr>
          <w:rFonts w:ascii="Times New Roman"/>
        </w:rPr>
        <w:t>.</w:t>
      </w:r>
      <w:r>
        <w:rPr>
          <w:rFonts w:ascii="Times New Roman"/>
          <w:spacing w:val="40"/>
        </w:rPr>
        <w:t xml:space="preserve"> </w:t>
      </w:r>
      <w:r>
        <w:rPr>
          <w:rFonts w:ascii="Times New Roman"/>
        </w:rPr>
        <w:t>Any provision of this Agreement which contemplates performance or observance subsequent to any termination or expiration of this contract shall survive termination or expiration of this Agreement and continue in full force and effect.</w:t>
      </w:r>
    </w:p>
    <w:p w14:paraId="3EF1E5C7" w14:textId="77777777" w:rsidR="008262E6" w:rsidRDefault="008262E6">
      <w:pPr>
        <w:pStyle w:val="BodyText"/>
        <w:spacing w:before="9"/>
        <w:rPr>
          <w:rFonts w:ascii="Times New Roman"/>
          <w:sz w:val="20"/>
        </w:rPr>
      </w:pPr>
    </w:p>
    <w:p w14:paraId="6108D470" w14:textId="77777777" w:rsidR="008262E6" w:rsidRDefault="00000000">
      <w:pPr>
        <w:pStyle w:val="ListParagraph"/>
        <w:numPr>
          <w:ilvl w:val="1"/>
          <w:numId w:val="10"/>
        </w:numPr>
        <w:tabs>
          <w:tab w:val="left" w:pos="2099"/>
        </w:tabs>
        <w:spacing w:before="1"/>
        <w:ind w:right="197"/>
        <w:jc w:val="both"/>
        <w:rPr>
          <w:rFonts w:ascii="Times New Roman"/>
        </w:rPr>
      </w:pPr>
      <w:r>
        <w:rPr>
          <w:rFonts w:ascii="Times New Roman"/>
          <w:u w:val="single"/>
        </w:rPr>
        <w:t>Severability</w:t>
      </w:r>
      <w:r>
        <w:rPr>
          <w:rFonts w:ascii="Times New Roman"/>
        </w:rPr>
        <w:t>.</w:t>
      </w:r>
      <w:r>
        <w:rPr>
          <w:rFonts w:ascii="Times New Roman"/>
          <w:spacing w:val="40"/>
        </w:rPr>
        <w:t xml:space="preserve"> </w:t>
      </w:r>
      <w:r>
        <w:rPr>
          <w:rFonts w:ascii="Times New Roman"/>
        </w:rPr>
        <w:t>If any term contained in this Agreement is held or finally determined to be invalid, illegal, or unenforceable in any respect, in whole or in part, such term shall be severed from this Agreement, and</w:t>
      </w:r>
      <w:r>
        <w:rPr>
          <w:rFonts w:ascii="Times New Roman"/>
          <w:spacing w:val="-2"/>
        </w:rPr>
        <w:t xml:space="preserve"> </w:t>
      </w:r>
      <w:r>
        <w:rPr>
          <w:rFonts w:ascii="Times New Roman"/>
        </w:rPr>
        <w:t>the remaining terms contained herein shall continue</w:t>
      </w:r>
      <w:r>
        <w:rPr>
          <w:rFonts w:ascii="Times New Roman"/>
          <w:spacing w:val="-2"/>
        </w:rPr>
        <w:t xml:space="preserve"> </w:t>
      </w:r>
      <w:r>
        <w:rPr>
          <w:rFonts w:ascii="Times New Roman"/>
        </w:rPr>
        <w:t>in</w:t>
      </w:r>
      <w:r>
        <w:rPr>
          <w:rFonts w:ascii="Times New Roman"/>
          <w:spacing w:val="-2"/>
        </w:rPr>
        <w:t xml:space="preserve"> </w:t>
      </w:r>
      <w:r>
        <w:rPr>
          <w:rFonts w:ascii="Times New Roman"/>
        </w:rPr>
        <w:t>full force and effect, and shall in no way be affected, prejudiced, or disturbed thereby.</w:t>
      </w:r>
    </w:p>
    <w:p w14:paraId="2ACAC207" w14:textId="77777777" w:rsidR="008262E6" w:rsidRDefault="008262E6">
      <w:pPr>
        <w:pStyle w:val="BodyText"/>
        <w:spacing w:before="10"/>
        <w:rPr>
          <w:rFonts w:ascii="Times New Roman"/>
          <w:sz w:val="20"/>
        </w:rPr>
      </w:pPr>
    </w:p>
    <w:p w14:paraId="3F824B41" w14:textId="186B4983" w:rsidR="008262E6" w:rsidRDefault="00000000">
      <w:pPr>
        <w:pStyle w:val="ListParagraph"/>
        <w:numPr>
          <w:ilvl w:val="1"/>
          <w:numId w:val="10"/>
        </w:numPr>
        <w:tabs>
          <w:tab w:val="left" w:pos="2097"/>
          <w:tab w:val="left" w:pos="2099"/>
        </w:tabs>
        <w:spacing w:before="1"/>
        <w:ind w:right="203"/>
        <w:jc w:val="both"/>
        <w:rPr>
          <w:rFonts w:ascii="Times New Roman"/>
        </w:rPr>
      </w:pPr>
      <w:r>
        <w:rPr>
          <w:rFonts w:ascii="Times New Roman"/>
          <w:u w:val="single"/>
        </w:rPr>
        <w:t>Terms</w:t>
      </w:r>
      <w:r>
        <w:rPr>
          <w:rFonts w:ascii="Times New Roman"/>
        </w:rPr>
        <w:t>.</w:t>
      </w:r>
      <w:r>
        <w:rPr>
          <w:rFonts w:ascii="Times New Roman"/>
          <w:spacing w:val="40"/>
        </w:rPr>
        <w:t xml:space="preserve"> </w:t>
      </w:r>
      <w:r w:rsidR="00D364C3">
        <w:rPr>
          <w:rFonts w:ascii="Times New Roman"/>
        </w:rPr>
        <w:t>All</w:t>
      </w:r>
      <w:r>
        <w:rPr>
          <w:rFonts w:ascii="Times New Roman"/>
        </w:rPr>
        <w:t xml:space="preserve"> the terms of this Agreement are contractual and not merely recitals and none may be amended or modified except by a writing executed by all parties hereto.</w:t>
      </w:r>
    </w:p>
    <w:p w14:paraId="048DC5BF" w14:textId="77777777" w:rsidR="008262E6" w:rsidRDefault="008262E6">
      <w:pPr>
        <w:pStyle w:val="BodyText"/>
        <w:spacing w:before="10"/>
        <w:rPr>
          <w:rFonts w:ascii="Times New Roman"/>
          <w:sz w:val="20"/>
        </w:rPr>
      </w:pPr>
    </w:p>
    <w:p w14:paraId="4DE7EEA7" w14:textId="77777777" w:rsidR="008262E6" w:rsidRDefault="00000000">
      <w:pPr>
        <w:pStyle w:val="ListParagraph"/>
        <w:numPr>
          <w:ilvl w:val="1"/>
          <w:numId w:val="10"/>
        </w:numPr>
        <w:tabs>
          <w:tab w:val="left" w:pos="2097"/>
          <w:tab w:val="left" w:pos="2099"/>
        </w:tabs>
        <w:ind w:right="198"/>
        <w:jc w:val="both"/>
        <w:rPr>
          <w:rFonts w:ascii="Times New Roman"/>
        </w:rPr>
      </w:pPr>
      <w:r>
        <w:rPr>
          <w:rFonts w:ascii="Times New Roman"/>
          <w:u w:val="single"/>
        </w:rPr>
        <w:t>Priority</w:t>
      </w:r>
      <w:r>
        <w:rPr>
          <w:rFonts w:ascii="Times New Roman"/>
        </w:rPr>
        <w:t>.</w:t>
      </w:r>
      <w:r>
        <w:rPr>
          <w:rFonts w:ascii="Times New Roman"/>
          <w:spacing w:val="40"/>
        </w:rPr>
        <w:t xml:space="preserve"> </w:t>
      </w:r>
      <w:r>
        <w:rPr>
          <w:rFonts w:ascii="Times New Roman"/>
        </w:rPr>
        <w:t>This</w:t>
      </w:r>
      <w:r>
        <w:rPr>
          <w:rFonts w:ascii="Times New Roman"/>
          <w:spacing w:val="-2"/>
        </w:rPr>
        <w:t xml:space="preserve"> </w:t>
      </w:r>
      <w:r>
        <w:rPr>
          <w:rFonts w:ascii="Times New Roman"/>
        </w:rPr>
        <w:t>Agreement</w:t>
      </w:r>
      <w:r>
        <w:rPr>
          <w:rFonts w:ascii="Times New Roman"/>
          <w:spacing w:val="-1"/>
        </w:rPr>
        <w:t xml:space="preserve"> </w:t>
      </w:r>
      <w:r>
        <w:rPr>
          <w:rFonts w:ascii="Times New Roman"/>
        </w:rPr>
        <w:t>supersedes</w:t>
      </w:r>
      <w:r>
        <w:rPr>
          <w:rFonts w:ascii="Times New Roman"/>
          <w:spacing w:val="-2"/>
        </w:rPr>
        <w:t xml:space="preserve"> </w:t>
      </w:r>
      <w:r>
        <w:rPr>
          <w:rFonts w:ascii="Times New Roman"/>
        </w:rPr>
        <w:t>and</w:t>
      </w:r>
      <w:r>
        <w:rPr>
          <w:rFonts w:ascii="Times New Roman"/>
          <w:spacing w:val="-5"/>
        </w:rPr>
        <w:t xml:space="preserve"> </w:t>
      </w:r>
      <w:r>
        <w:rPr>
          <w:rFonts w:ascii="Times New Roman"/>
        </w:rPr>
        <w:t>renders</w:t>
      </w:r>
      <w:r>
        <w:rPr>
          <w:rFonts w:ascii="Times New Roman"/>
          <w:spacing w:val="-2"/>
        </w:rPr>
        <w:t xml:space="preserve"> </w:t>
      </w:r>
      <w:r>
        <w:rPr>
          <w:rFonts w:ascii="Times New Roman"/>
        </w:rPr>
        <w:t>null</w:t>
      </w:r>
      <w:r>
        <w:rPr>
          <w:rFonts w:ascii="Times New Roman"/>
          <w:spacing w:val="-4"/>
        </w:rPr>
        <w:t xml:space="preserve"> </w:t>
      </w:r>
      <w:r>
        <w:rPr>
          <w:rFonts w:ascii="Times New Roman"/>
        </w:rPr>
        <w:t>and</w:t>
      </w:r>
      <w:r>
        <w:rPr>
          <w:rFonts w:ascii="Times New Roman"/>
          <w:spacing w:val="-2"/>
        </w:rPr>
        <w:t xml:space="preserve"> </w:t>
      </w:r>
      <w:r>
        <w:rPr>
          <w:rFonts w:ascii="Times New Roman"/>
        </w:rPr>
        <w:t>void</w:t>
      </w:r>
      <w:r>
        <w:rPr>
          <w:rFonts w:ascii="Times New Roman"/>
          <w:spacing w:val="-2"/>
        </w:rPr>
        <w:t xml:space="preserve"> </w:t>
      </w:r>
      <w:r>
        <w:rPr>
          <w:rFonts w:ascii="Times New Roman"/>
        </w:rPr>
        <w:t>any</w:t>
      </w:r>
      <w:r>
        <w:rPr>
          <w:rFonts w:ascii="Times New Roman"/>
          <w:spacing w:val="-4"/>
        </w:rPr>
        <w:t xml:space="preserve"> </w:t>
      </w:r>
      <w:r>
        <w:rPr>
          <w:rFonts w:ascii="Times New Roman"/>
        </w:rPr>
        <w:t>and</w:t>
      </w:r>
      <w:r>
        <w:rPr>
          <w:rFonts w:ascii="Times New Roman"/>
          <w:spacing w:val="-2"/>
        </w:rPr>
        <w:t xml:space="preserve"> </w:t>
      </w:r>
      <w:r>
        <w:rPr>
          <w:rFonts w:ascii="Times New Roman"/>
        </w:rPr>
        <w:t>all</w:t>
      </w:r>
      <w:r>
        <w:rPr>
          <w:rFonts w:ascii="Times New Roman"/>
          <w:spacing w:val="-1"/>
        </w:rPr>
        <w:t xml:space="preserve"> </w:t>
      </w:r>
      <w:r>
        <w:rPr>
          <w:rFonts w:ascii="Times New Roman"/>
        </w:rPr>
        <w:t>prior</w:t>
      </w:r>
      <w:r>
        <w:rPr>
          <w:rFonts w:ascii="Times New Roman"/>
          <w:spacing w:val="-4"/>
        </w:rPr>
        <w:t xml:space="preserve"> </w:t>
      </w:r>
      <w:r>
        <w:rPr>
          <w:rFonts w:ascii="Times New Roman"/>
        </w:rPr>
        <w:t>written</w:t>
      </w:r>
      <w:r>
        <w:rPr>
          <w:rFonts w:ascii="Times New Roman"/>
          <w:spacing w:val="-2"/>
        </w:rPr>
        <w:t xml:space="preserve"> </w:t>
      </w:r>
      <w:r>
        <w:rPr>
          <w:rFonts w:ascii="Times New Roman"/>
        </w:rPr>
        <w:t>or</w:t>
      </w:r>
      <w:r>
        <w:rPr>
          <w:rFonts w:ascii="Times New Roman"/>
          <w:spacing w:val="-2"/>
        </w:rPr>
        <w:t xml:space="preserve"> </w:t>
      </w:r>
      <w:r>
        <w:rPr>
          <w:rFonts w:ascii="Times New Roman"/>
        </w:rPr>
        <w:t>oral undertakings or agreements between the parties regarding the subject matter hereof.</w:t>
      </w:r>
    </w:p>
    <w:p w14:paraId="55BB5455" w14:textId="77777777" w:rsidR="008262E6" w:rsidRDefault="008262E6">
      <w:pPr>
        <w:pStyle w:val="BodyText"/>
        <w:rPr>
          <w:rFonts w:ascii="Times New Roman"/>
          <w:sz w:val="24"/>
        </w:rPr>
      </w:pPr>
    </w:p>
    <w:p w14:paraId="0E9F2EA7" w14:textId="77777777" w:rsidR="008262E6" w:rsidRDefault="008262E6">
      <w:pPr>
        <w:pStyle w:val="BodyText"/>
        <w:spacing w:before="10"/>
        <w:rPr>
          <w:rFonts w:ascii="Times New Roman"/>
          <w:sz w:val="18"/>
        </w:rPr>
      </w:pPr>
    </w:p>
    <w:p w14:paraId="0BCD741E" w14:textId="77777777" w:rsidR="008262E6" w:rsidRDefault="00000000">
      <w:pPr>
        <w:ind w:left="659" w:firstLine="719"/>
        <w:rPr>
          <w:rFonts w:ascii="Times New Roman"/>
        </w:rPr>
      </w:pPr>
      <w:r>
        <w:rPr>
          <w:rFonts w:ascii="Times New Roman"/>
        </w:rPr>
        <w:t>IN WITNESS WHEREOF and acknowledging acceptance and agreement of the foregoing, the Parties affix their signatures hereto.</w:t>
      </w:r>
    </w:p>
    <w:p w14:paraId="63EC6642" w14:textId="77777777" w:rsidR="008262E6" w:rsidRDefault="008262E6">
      <w:pPr>
        <w:pStyle w:val="BodyText"/>
        <w:rPr>
          <w:rFonts w:ascii="Times New Roman"/>
          <w:sz w:val="20"/>
        </w:rPr>
      </w:pPr>
    </w:p>
    <w:p w14:paraId="7F1BD720" w14:textId="77777777" w:rsidR="008262E6" w:rsidRDefault="008262E6">
      <w:pPr>
        <w:pStyle w:val="BodyText"/>
        <w:spacing w:before="8"/>
        <w:rPr>
          <w:rFonts w:ascii="Times New Roman"/>
          <w:sz w:val="21"/>
        </w:rPr>
      </w:pPr>
    </w:p>
    <w:tbl>
      <w:tblPr>
        <w:tblW w:w="0" w:type="auto"/>
        <w:tblInd w:w="617" w:type="dxa"/>
        <w:tblLayout w:type="fixed"/>
        <w:tblCellMar>
          <w:left w:w="0" w:type="dxa"/>
          <w:right w:w="0" w:type="dxa"/>
        </w:tblCellMar>
        <w:tblLook w:val="01E0" w:firstRow="1" w:lastRow="1" w:firstColumn="1" w:lastColumn="1" w:noHBand="0" w:noVBand="0"/>
      </w:tblPr>
      <w:tblGrid>
        <w:gridCol w:w="4511"/>
        <w:gridCol w:w="4512"/>
      </w:tblGrid>
      <w:tr w:rsidR="008262E6" w14:paraId="443CAD2C" w14:textId="77777777">
        <w:trPr>
          <w:trHeight w:val="368"/>
        </w:trPr>
        <w:tc>
          <w:tcPr>
            <w:tcW w:w="4511" w:type="dxa"/>
          </w:tcPr>
          <w:p w14:paraId="6A18EF11" w14:textId="77777777" w:rsidR="008262E6" w:rsidRDefault="00000000">
            <w:pPr>
              <w:pStyle w:val="TableParagraph"/>
              <w:spacing w:line="244" w:lineRule="exact"/>
              <w:ind w:left="50"/>
              <w:rPr>
                <w:rFonts w:ascii="Times New Roman"/>
                <w:b/>
              </w:rPr>
            </w:pPr>
            <w:r>
              <w:rPr>
                <w:rFonts w:ascii="Times New Roman"/>
                <w:b/>
              </w:rPr>
              <w:t>COVERED</w:t>
            </w:r>
            <w:r>
              <w:rPr>
                <w:rFonts w:ascii="Times New Roman"/>
                <w:b/>
                <w:spacing w:val="-6"/>
              </w:rPr>
              <w:t xml:space="preserve"> </w:t>
            </w:r>
            <w:r>
              <w:rPr>
                <w:rFonts w:ascii="Times New Roman"/>
                <w:b/>
                <w:spacing w:val="-2"/>
              </w:rPr>
              <w:t>ENTITY:</w:t>
            </w:r>
          </w:p>
        </w:tc>
        <w:tc>
          <w:tcPr>
            <w:tcW w:w="4512" w:type="dxa"/>
          </w:tcPr>
          <w:p w14:paraId="59985689" w14:textId="77777777" w:rsidR="008262E6" w:rsidRDefault="00000000">
            <w:pPr>
              <w:pStyle w:val="TableParagraph"/>
              <w:spacing w:line="244" w:lineRule="exact"/>
              <w:ind w:left="327"/>
              <w:rPr>
                <w:rFonts w:ascii="Times New Roman"/>
                <w:b/>
              </w:rPr>
            </w:pPr>
            <w:r>
              <w:rPr>
                <w:rFonts w:ascii="Times New Roman"/>
                <w:b/>
              </w:rPr>
              <w:t>BUSINESS</w:t>
            </w:r>
            <w:r>
              <w:rPr>
                <w:rFonts w:ascii="Times New Roman"/>
                <w:b/>
                <w:spacing w:val="-6"/>
              </w:rPr>
              <w:t xml:space="preserve"> </w:t>
            </w:r>
            <w:r>
              <w:rPr>
                <w:rFonts w:ascii="Times New Roman"/>
                <w:b/>
                <w:spacing w:val="-2"/>
              </w:rPr>
              <w:t>ASSOCIATE:</w:t>
            </w:r>
          </w:p>
        </w:tc>
      </w:tr>
      <w:tr w:rsidR="008262E6" w14:paraId="5707967E" w14:textId="77777777">
        <w:trPr>
          <w:trHeight w:val="1847"/>
        </w:trPr>
        <w:tc>
          <w:tcPr>
            <w:tcW w:w="4511" w:type="dxa"/>
          </w:tcPr>
          <w:p w14:paraId="66CC3DEF" w14:textId="77777777" w:rsidR="008262E6" w:rsidRDefault="00000000">
            <w:pPr>
              <w:pStyle w:val="TableParagraph"/>
              <w:tabs>
                <w:tab w:val="left" w:pos="4232"/>
              </w:tabs>
              <w:spacing w:before="115" w:line="468" w:lineRule="auto"/>
              <w:ind w:left="50" w:right="276"/>
              <w:jc w:val="both"/>
              <w:rPr>
                <w:rFonts w:ascii="Times New Roman"/>
              </w:rPr>
            </w:pPr>
            <w:r>
              <w:rPr>
                <w:rFonts w:ascii="Times New Roman"/>
              </w:rPr>
              <w:t xml:space="preserve">By: </w:t>
            </w:r>
            <w:r>
              <w:rPr>
                <w:rFonts w:ascii="Times New Roman"/>
                <w:u w:val="single"/>
              </w:rPr>
              <w:tab/>
            </w:r>
            <w:r>
              <w:rPr>
                <w:rFonts w:ascii="Times New Roman"/>
              </w:rPr>
              <w:t xml:space="preserve"> Name: </w:t>
            </w:r>
            <w:r>
              <w:rPr>
                <w:rFonts w:ascii="Times New Roman"/>
                <w:u w:val="single"/>
              </w:rPr>
              <w:tab/>
            </w:r>
            <w:r>
              <w:rPr>
                <w:rFonts w:ascii="Times New Roman"/>
              </w:rPr>
              <w:t xml:space="preserve"> Title:</w:t>
            </w:r>
            <w:r>
              <w:rPr>
                <w:rFonts w:ascii="Times New Roman"/>
                <w:spacing w:val="186"/>
              </w:rPr>
              <w:t xml:space="preserve"> </w:t>
            </w:r>
            <w:r>
              <w:rPr>
                <w:rFonts w:ascii="Times New Roman"/>
                <w:u w:val="single"/>
              </w:rPr>
              <w:tab/>
            </w:r>
          </w:p>
          <w:p w14:paraId="4470E891" w14:textId="77777777" w:rsidR="008262E6" w:rsidRDefault="00000000">
            <w:pPr>
              <w:pStyle w:val="TableParagraph"/>
              <w:tabs>
                <w:tab w:val="left" w:pos="4208"/>
              </w:tabs>
              <w:spacing w:line="232" w:lineRule="exact"/>
              <w:ind w:left="50"/>
              <w:jc w:val="both"/>
              <w:rPr>
                <w:rFonts w:ascii="Times New Roman"/>
              </w:rPr>
            </w:pPr>
            <w:r>
              <w:rPr>
                <w:rFonts w:ascii="Times New Roman"/>
              </w:rPr>
              <w:t>Date:</w:t>
            </w:r>
            <w:r>
              <w:rPr>
                <w:rFonts w:ascii="Times New Roman"/>
                <w:spacing w:val="164"/>
              </w:rPr>
              <w:t xml:space="preserve"> </w:t>
            </w:r>
            <w:r>
              <w:rPr>
                <w:rFonts w:ascii="Times New Roman"/>
                <w:u w:val="single"/>
              </w:rPr>
              <w:tab/>
            </w:r>
          </w:p>
        </w:tc>
        <w:tc>
          <w:tcPr>
            <w:tcW w:w="4512" w:type="dxa"/>
          </w:tcPr>
          <w:p w14:paraId="3A96EE59" w14:textId="77777777" w:rsidR="008262E6" w:rsidRDefault="00000000">
            <w:pPr>
              <w:pStyle w:val="TableParagraph"/>
              <w:tabs>
                <w:tab w:val="left" w:pos="4510"/>
              </w:tabs>
              <w:spacing w:before="115" w:line="468" w:lineRule="auto"/>
              <w:ind w:left="327"/>
              <w:jc w:val="both"/>
              <w:rPr>
                <w:rFonts w:ascii="Times New Roman"/>
              </w:rPr>
            </w:pPr>
            <w:r>
              <w:rPr>
                <w:rFonts w:ascii="Times New Roman"/>
              </w:rPr>
              <w:t xml:space="preserve">By: </w:t>
            </w:r>
            <w:r>
              <w:rPr>
                <w:rFonts w:ascii="Times New Roman"/>
                <w:u w:val="single"/>
              </w:rPr>
              <w:tab/>
            </w:r>
            <w:r>
              <w:rPr>
                <w:rFonts w:ascii="Times New Roman"/>
              </w:rPr>
              <w:t xml:space="preserve"> Name: </w:t>
            </w:r>
            <w:r>
              <w:rPr>
                <w:rFonts w:ascii="Times New Roman"/>
                <w:u w:val="single"/>
              </w:rPr>
              <w:tab/>
            </w:r>
            <w:r>
              <w:rPr>
                <w:rFonts w:ascii="Times New Roman"/>
              </w:rPr>
              <w:t xml:space="preserve"> Title:</w:t>
            </w:r>
            <w:r>
              <w:rPr>
                <w:rFonts w:ascii="Times New Roman"/>
                <w:spacing w:val="186"/>
              </w:rPr>
              <w:t xml:space="preserve"> </w:t>
            </w:r>
            <w:r>
              <w:rPr>
                <w:rFonts w:ascii="Times New Roman"/>
                <w:u w:val="single"/>
              </w:rPr>
              <w:tab/>
            </w:r>
          </w:p>
          <w:p w14:paraId="4B42A6D8" w14:textId="77777777" w:rsidR="008262E6" w:rsidRDefault="00000000">
            <w:pPr>
              <w:pStyle w:val="TableParagraph"/>
              <w:tabs>
                <w:tab w:val="left" w:pos="4486"/>
              </w:tabs>
              <w:spacing w:line="232" w:lineRule="exact"/>
              <w:ind w:left="327"/>
              <w:jc w:val="both"/>
              <w:rPr>
                <w:rFonts w:ascii="Times New Roman"/>
              </w:rPr>
            </w:pPr>
            <w:r>
              <w:rPr>
                <w:rFonts w:ascii="Times New Roman"/>
              </w:rPr>
              <w:t>Date:</w:t>
            </w:r>
            <w:r>
              <w:rPr>
                <w:rFonts w:ascii="Times New Roman"/>
                <w:spacing w:val="164"/>
              </w:rPr>
              <w:t xml:space="preserve"> </w:t>
            </w:r>
            <w:r>
              <w:rPr>
                <w:rFonts w:ascii="Times New Roman"/>
                <w:u w:val="single"/>
              </w:rPr>
              <w:tab/>
            </w:r>
          </w:p>
        </w:tc>
      </w:tr>
    </w:tbl>
    <w:p w14:paraId="59253A6F" w14:textId="77777777" w:rsidR="008262E6" w:rsidRDefault="008262E6">
      <w:pPr>
        <w:spacing w:line="232" w:lineRule="exact"/>
        <w:jc w:val="both"/>
        <w:rPr>
          <w:rFonts w:ascii="Times New Roman"/>
        </w:rPr>
        <w:sectPr w:rsidR="008262E6">
          <w:pgSz w:w="12240" w:h="15840"/>
          <w:pgMar w:top="240" w:right="700" w:bottom="1620" w:left="860" w:header="0" w:footer="1394" w:gutter="0"/>
          <w:cols w:space="720"/>
        </w:sectPr>
      </w:pPr>
    </w:p>
    <w:p w14:paraId="19C13EF1" w14:textId="77777777" w:rsidR="008262E6" w:rsidRDefault="008262E6">
      <w:pPr>
        <w:pStyle w:val="BodyText"/>
        <w:spacing w:before="2"/>
        <w:rPr>
          <w:rFonts w:ascii="Times New Roman"/>
          <w:b/>
          <w:sz w:val="16"/>
        </w:rPr>
      </w:pPr>
    </w:p>
    <w:p w14:paraId="259875E6" w14:textId="77777777" w:rsidR="008262E6" w:rsidRDefault="00000000">
      <w:pPr>
        <w:spacing w:before="90"/>
        <w:ind w:left="3840" w:right="1122" w:hanging="1289"/>
        <w:rPr>
          <w:rFonts w:ascii="Times New Roman"/>
          <w:b/>
          <w:sz w:val="24"/>
        </w:rPr>
      </w:pPr>
      <w:r>
        <w:rPr>
          <w:rFonts w:ascii="Times New Roman"/>
          <w:b/>
          <w:sz w:val="24"/>
        </w:rPr>
        <w:t>FORM</w:t>
      </w:r>
      <w:r>
        <w:rPr>
          <w:rFonts w:ascii="Times New Roman"/>
          <w:b/>
          <w:spacing w:val="-8"/>
          <w:sz w:val="24"/>
        </w:rPr>
        <w:t xml:space="preserve"> </w:t>
      </w:r>
      <w:r>
        <w:rPr>
          <w:rFonts w:ascii="Times New Roman"/>
          <w:b/>
          <w:sz w:val="24"/>
        </w:rPr>
        <w:t>OF</w:t>
      </w:r>
      <w:r>
        <w:rPr>
          <w:rFonts w:ascii="Times New Roman"/>
          <w:b/>
          <w:spacing w:val="-6"/>
          <w:sz w:val="24"/>
        </w:rPr>
        <w:t xml:space="preserve"> </w:t>
      </w:r>
      <w:r>
        <w:rPr>
          <w:rFonts w:ascii="Times New Roman"/>
          <w:b/>
          <w:sz w:val="24"/>
        </w:rPr>
        <w:t>NOTIFICATION</w:t>
      </w:r>
      <w:r>
        <w:rPr>
          <w:rFonts w:ascii="Times New Roman"/>
          <w:b/>
          <w:spacing w:val="-6"/>
          <w:sz w:val="24"/>
        </w:rPr>
        <w:t xml:space="preserve"> </w:t>
      </w:r>
      <w:r>
        <w:rPr>
          <w:rFonts w:ascii="Times New Roman"/>
          <w:b/>
          <w:sz w:val="24"/>
        </w:rPr>
        <w:t>TO</w:t>
      </w:r>
      <w:r>
        <w:rPr>
          <w:rFonts w:ascii="Times New Roman"/>
          <w:b/>
          <w:spacing w:val="-6"/>
          <w:sz w:val="24"/>
        </w:rPr>
        <w:t xml:space="preserve"> </w:t>
      </w:r>
      <w:r>
        <w:rPr>
          <w:rFonts w:ascii="Times New Roman"/>
          <w:b/>
          <w:sz w:val="24"/>
        </w:rPr>
        <w:t>COVERED</w:t>
      </w:r>
      <w:r>
        <w:rPr>
          <w:rFonts w:ascii="Times New Roman"/>
          <w:b/>
          <w:spacing w:val="-9"/>
          <w:sz w:val="24"/>
        </w:rPr>
        <w:t xml:space="preserve"> </w:t>
      </w:r>
      <w:r>
        <w:rPr>
          <w:rFonts w:ascii="Times New Roman"/>
          <w:b/>
          <w:sz w:val="24"/>
        </w:rPr>
        <w:t>ENTITY</w:t>
      </w:r>
      <w:r>
        <w:rPr>
          <w:rFonts w:ascii="Times New Roman"/>
          <w:b/>
          <w:spacing w:val="-6"/>
          <w:sz w:val="24"/>
        </w:rPr>
        <w:t xml:space="preserve"> </w:t>
      </w:r>
      <w:r>
        <w:rPr>
          <w:rFonts w:ascii="Times New Roman"/>
          <w:b/>
          <w:sz w:val="24"/>
        </w:rPr>
        <w:t>OF BREACH OF UNSECURED PHI</w:t>
      </w:r>
    </w:p>
    <w:p w14:paraId="64EFC3EE" w14:textId="77777777" w:rsidR="008262E6" w:rsidRDefault="008262E6">
      <w:pPr>
        <w:pStyle w:val="BodyText"/>
        <w:spacing w:before="9"/>
        <w:rPr>
          <w:rFonts w:ascii="Times New Roman"/>
          <w:b/>
          <w:sz w:val="20"/>
        </w:rPr>
      </w:pPr>
    </w:p>
    <w:p w14:paraId="5D3C7752" w14:textId="77777777" w:rsidR="008262E6" w:rsidRDefault="00000000">
      <w:pPr>
        <w:tabs>
          <w:tab w:val="left" w:pos="8558"/>
        </w:tabs>
        <w:ind w:left="659" w:right="193"/>
        <w:jc w:val="both"/>
        <w:rPr>
          <w:rFonts w:ascii="Times New Roman"/>
        </w:rPr>
      </w:pPr>
      <w:r>
        <w:rPr>
          <w:rFonts w:ascii="Times New Roman"/>
        </w:rPr>
        <w:t>This notification is made pursuant to Section III.2.D(3) of the Business Associate Agreement between Washington County Health Department), a unit of the Maryland Department of Health and Mental Hygiene (DHMH),</w:t>
      </w:r>
      <w:r>
        <w:rPr>
          <w:rFonts w:ascii="Times New Roman"/>
          <w:spacing w:val="-4"/>
        </w:rPr>
        <w:t xml:space="preserve"> </w:t>
      </w:r>
      <w:r>
        <w:rPr>
          <w:rFonts w:ascii="Times New Roman"/>
          <w:spacing w:val="-5"/>
        </w:rPr>
        <w:t>and</w:t>
      </w:r>
      <w:r>
        <w:rPr>
          <w:rFonts w:ascii="Times New Roman"/>
          <w:u w:val="single"/>
        </w:rPr>
        <w:tab/>
      </w:r>
      <w:r>
        <w:rPr>
          <w:rFonts w:ascii="Times New Roman"/>
        </w:rPr>
        <w:t>(Business</w:t>
      </w:r>
      <w:r>
        <w:rPr>
          <w:rFonts w:ascii="Times New Roman"/>
          <w:spacing w:val="-6"/>
        </w:rPr>
        <w:t xml:space="preserve"> </w:t>
      </w:r>
      <w:r>
        <w:rPr>
          <w:rFonts w:ascii="Times New Roman"/>
          <w:spacing w:val="-2"/>
        </w:rPr>
        <w:t>Associate).</w:t>
      </w:r>
    </w:p>
    <w:p w14:paraId="73BA7A46" w14:textId="77777777" w:rsidR="008262E6" w:rsidRDefault="008262E6">
      <w:pPr>
        <w:pStyle w:val="BodyText"/>
        <w:spacing w:before="10"/>
        <w:rPr>
          <w:rFonts w:ascii="Times New Roman"/>
          <w:sz w:val="20"/>
        </w:rPr>
      </w:pPr>
    </w:p>
    <w:p w14:paraId="53F1C870" w14:textId="77777777" w:rsidR="008262E6" w:rsidRDefault="00000000">
      <w:pPr>
        <w:ind w:left="659" w:right="197"/>
        <w:jc w:val="both"/>
        <w:rPr>
          <w:rFonts w:ascii="Times New Roman"/>
        </w:rPr>
      </w:pPr>
      <w:r>
        <w:rPr>
          <w:rFonts w:ascii="Times New Roman"/>
        </w:rPr>
        <w:t>Business Associate hereby notifies DHMH that there has been a breach of unsecured (unencrypted) protected health information (PHI) that Business Associate has used or has had access to under the terms of the Business Associate Agreement.</w:t>
      </w:r>
    </w:p>
    <w:p w14:paraId="7DA35803" w14:textId="77777777" w:rsidR="008262E6" w:rsidRDefault="008262E6">
      <w:pPr>
        <w:pStyle w:val="BodyText"/>
        <w:spacing w:before="9"/>
        <w:rPr>
          <w:rFonts w:ascii="Times New Roman"/>
          <w:sz w:val="20"/>
        </w:rPr>
      </w:pPr>
    </w:p>
    <w:p w14:paraId="7E74576F" w14:textId="77777777" w:rsidR="008262E6" w:rsidRDefault="00000000">
      <w:pPr>
        <w:tabs>
          <w:tab w:val="left" w:pos="9876"/>
        </w:tabs>
        <w:spacing w:before="1"/>
        <w:ind w:left="659"/>
        <w:jc w:val="both"/>
        <w:rPr>
          <w:rFonts w:ascii="Times New Roman"/>
        </w:rPr>
      </w:pPr>
      <w:r>
        <w:rPr>
          <w:rFonts w:ascii="Times New Roman"/>
        </w:rPr>
        <w:t>Description</w:t>
      </w:r>
      <w:r>
        <w:rPr>
          <w:rFonts w:ascii="Times New Roman"/>
          <w:spacing w:val="-2"/>
        </w:rPr>
        <w:t xml:space="preserve"> </w:t>
      </w:r>
      <w:r>
        <w:rPr>
          <w:rFonts w:ascii="Times New Roman"/>
        </w:rPr>
        <w:t>of</w:t>
      </w:r>
      <w:r>
        <w:rPr>
          <w:rFonts w:ascii="Times New Roman"/>
          <w:spacing w:val="-1"/>
        </w:rPr>
        <w:t xml:space="preserve"> </w:t>
      </w:r>
      <w:r>
        <w:rPr>
          <w:rFonts w:ascii="Times New Roman"/>
        </w:rPr>
        <w:t xml:space="preserve">the breach: </w:t>
      </w:r>
      <w:r>
        <w:rPr>
          <w:rFonts w:ascii="Times New Roman"/>
          <w:u w:val="single"/>
        </w:rPr>
        <w:tab/>
      </w:r>
    </w:p>
    <w:p w14:paraId="504B3057" w14:textId="77777777" w:rsidR="008262E6" w:rsidRDefault="008262E6">
      <w:pPr>
        <w:pStyle w:val="BodyText"/>
        <w:rPr>
          <w:rFonts w:ascii="Times New Roman"/>
          <w:sz w:val="20"/>
        </w:rPr>
      </w:pPr>
    </w:p>
    <w:p w14:paraId="6F8A4C8C" w14:textId="77777777" w:rsidR="008262E6" w:rsidRDefault="00000000">
      <w:pPr>
        <w:pStyle w:val="BodyText"/>
        <w:spacing w:before="6"/>
        <w:rPr>
          <w:rFonts w:ascii="Times New Roman"/>
          <w:sz w:val="20"/>
        </w:rPr>
      </w:pPr>
      <w:r>
        <w:rPr>
          <w:noProof/>
        </w:rPr>
        <mc:AlternateContent>
          <mc:Choice Requires="wps">
            <w:drawing>
              <wp:anchor distT="0" distB="0" distL="0" distR="0" simplePos="0" relativeHeight="487618048" behindDoc="1" locked="0" layoutInCell="1" allowOverlap="1" wp14:anchorId="6C3DCE3F" wp14:editId="1A1E3077">
                <wp:simplePos x="0" y="0"/>
                <wp:positionH relativeFrom="page">
                  <wp:posOffset>964996</wp:posOffset>
                </wp:positionH>
                <wp:positionV relativeFrom="paragraph">
                  <wp:posOffset>165134</wp:posOffset>
                </wp:positionV>
                <wp:extent cx="5939155" cy="127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155" cy="1270"/>
                        </a:xfrm>
                        <a:custGeom>
                          <a:avLst/>
                          <a:gdLst/>
                          <a:ahLst/>
                          <a:cxnLst/>
                          <a:rect l="l" t="t" r="r" b="b"/>
                          <a:pathLst>
                            <a:path w="5939155">
                              <a:moveTo>
                                <a:pt x="0" y="0"/>
                              </a:moveTo>
                              <a:lnTo>
                                <a:pt x="5938705" y="0"/>
                              </a:lnTo>
                            </a:path>
                          </a:pathLst>
                        </a:custGeom>
                        <a:ln w="560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B4FB1D" id="Graphic 71" o:spid="_x0000_s1026" style="position:absolute;margin-left:76pt;margin-top:13pt;width:467.65pt;height:.1pt;z-index:-15698432;visibility:visible;mso-wrap-style:square;mso-wrap-distance-left:0;mso-wrap-distance-top:0;mso-wrap-distance-right:0;mso-wrap-distance-bottom:0;mso-position-horizontal:absolute;mso-position-horizontal-relative:page;mso-position-vertical:absolute;mso-position-vertical-relative:text;v-text-anchor:top" coordsize="5939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" path="m,l5938705,e" filled="f" strokeweight=".15578mm">
                <v:path arrowok="t"/>
                <w10:wrap type="topAndBottom" anchorx="page"/>
              </v:shape>
            </w:pict>
          </mc:Fallback>
        </mc:AlternateContent>
      </w:r>
    </w:p>
    <w:p w14:paraId="27A799FC" w14:textId="77777777" w:rsidR="008262E6" w:rsidRDefault="008262E6">
      <w:pPr>
        <w:pStyle w:val="BodyText"/>
        <w:spacing w:before="9"/>
        <w:rPr>
          <w:rFonts w:ascii="Times New Roman"/>
          <w:sz w:val="12"/>
        </w:rPr>
      </w:pPr>
    </w:p>
    <w:p w14:paraId="63CB2D97" w14:textId="77777777" w:rsidR="008262E6" w:rsidRDefault="00000000">
      <w:pPr>
        <w:tabs>
          <w:tab w:val="left" w:pos="5633"/>
          <w:tab w:val="left" w:pos="9775"/>
        </w:tabs>
        <w:spacing w:before="92"/>
        <w:ind w:left="659"/>
        <w:rPr>
          <w:rFonts w:ascii="Times New Roman"/>
        </w:rPr>
      </w:pPr>
      <w:r>
        <w:rPr>
          <w:rFonts w:ascii="Times New Roman"/>
        </w:rPr>
        <w:t xml:space="preserve">Date of the breach: </w:t>
      </w:r>
      <w:r>
        <w:rPr>
          <w:rFonts w:ascii="Times New Roman"/>
          <w:u w:val="single"/>
        </w:rPr>
        <w:tab/>
      </w:r>
      <w:r>
        <w:rPr>
          <w:rFonts w:ascii="Times New Roman"/>
        </w:rPr>
        <w:t>Date</w:t>
      </w:r>
      <w:r>
        <w:rPr>
          <w:rFonts w:ascii="Times New Roman"/>
          <w:spacing w:val="-5"/>
        </w:rPr>
        <w:t xml:space="preserve"> </w:t>
      </w:r>
      <w:r>
        <w:rPr>
          <w:rFonts w:ascii="Times New Roman"/>
        </w:rPr>
        <w:t>of</w:t>
      </w:r>
      <w:r>
        <w:rPr>
          <w:rFonts w:ascii="Times New Roman"/>
          <w:spacing w:val="-2"/>
        </w:rPr>
        <w:t xml:space="preserve"> </w:t>
      </w:r>
      <w:r>
        <w:rPr>
          <w:rFonts w:ascii="Times New Roman"/>
        </w:rPr>
        <w:t>discovery</w:t>
      </w:r>
      <w:r>
        <w:rPr>
          <w:rFonts w:ascii="Times New Roman"/>
          <w:spacing w:val="-2"/>
        </w:rPr>
        <w:t xml:space="preserve"> </w:t>
      </w:r>
      <w:r>
        <w:rPr>
          <w:rFonts w:ascii="Times New Roman"/>
        </w:rPr>
        <w:t>of</w:t>
      </w:r>
      <w:r>
        <w:rPr>
          <w:rFonts w:ascii="Times New Roman"/>
          <w:spacing w:val="-4"/>
        </w:rPr>
        <w:t xml:space="preserve"> </w:t>
      </w:r>
      <w:r>
        <w:rPr>
          <w:rFonts w:ascii="Times New Roman"/>
        </w:rPr>
        <w:t>the</w:t>
      </w:r>
      <w:r>
        <w:rPr>
          <w:rFonts w:ascii="Times New Roman"/>
          <w:spacing w:val="-4"/>
        </w:rPr>
        <w:t xml:space="preserve"> </w:t>
      </w:r>
      <w:r>
        <w:rPr>
          <w:rFonts w:ascii="Times New Roman"/>
          <w:spacing w:val="-2"/>
        </w:rPr>
        <w:t>breach</w:t>
      </w:r>
      <w:r>
        <w:rPr>
          <w:rFonts w:ascii="Times New Roman"/>
          <w:u w:val="single"/>
        </w:rPr>
        <w:tab/>
      </w:r>
    </w:p>
    <w:p w14:paraId="04A0D9EB" w14:textId="77777777" w:rsidR="008262E6" w:rsidRDefault="008262E6">
      <w:pPr>
        <w:pStyle w:val="BodyText"/>
        <w:spacing w:before="1"/>
        <w:rPr>
          <w:rFonts w:ascii="Times New Roman"/>
          <w:sz w:val="13"/>
        </w:rPr>
      </w:pPr>
    </w:p>
    <w:p w14:paraId="29D4BA9B" w14:textId="77777777" w:rsidR="008262E6" w:rsidRDefault="00000000">
      <w:pPr>
        <w:tabs>
          <w:tab w:val="left" w:pos="2397"/>
          <w:tab w:val="left" w:pos="3595"/>
          <w:tab w:val="left" w:pos="5588"/>
          <w:tab w:val="left" w:pos="7310"/>
          <w:tab w:val="left" w:pos="8546"/>
          <w:tab w:val="left" w:pos="9834"/>
        </w:tabs>
        <w:spacing w:before="91" w:line="465" w:lineRule="auto"/>
        <w:ind w:left="659" w:right="195"/>
        <w:rPr>
          <w:rFonts w:ascii="Times New Roman"/>
        </w:rPr>
      </w:pPr>
      <w:r>
        <w:rPr>
          <w:noProof/>
        </w:rPr>
        <mc:AlternateContent>
          <mc:Choice Requires="wps">
            <w:drawing>
              <wp:anchor distT="0" distB="0" distL="0" distR="0" simplePos="0" relativeHeight="487618560" behindDoc="1" locked="0" layoutInCell="1" allowOverlap="1" wp14:anchorId="1335F629" wp14:editId="18314DD3">
                <wp:simplePos x="0" y="0"/>
                <wp:positionH relativeFrom="page">
                  <wp:posOffset>964996</wp:posOffset>
                </wp:positionH>
                <wp:positionV relativeFrom="paragraph">
                  <wp:posOffset>688128</wp:posOffset>
                </wp:positionV>
                <wp:extent cx="5659755" cy="127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9755" cy="1270"/>
                        </a:xfrm>
                        <a:custGeom>
                          <a:avLst/>
                          <a:gdLst/>
                          <a:ahLst/>
                          <a:cxnLst/>
                          <a:rect l="l" t="t" r="r" b="b"/>
                          <a:pathLst>
                            <a:path w="5659755">
                              <a:moveTo>
                                <a:pt x="0" y="0"/>
                              </a:moveTo>
                              <a:lnTo>
                                <a:pt x="5659522" y="0"/>
                              </a:lnTo>
                            </a:path>
                          </a:pathLst>
                        </a:custGeom>
                        <a:ln w="560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53CD78" id="Graphic 72" o:spid="_x0000_s1026" style="position:absolute;margin-left:76pt;margin-top:54.2pt;width:445.65pt;height:.1pt;z-index:-15697920;visibility:visible;mso-wrap-style:square;mso-wrap-distance-left:0;mso-wrap-distance-top:0;mso-wrap-distance-right:0;mso-wrap-distance-bottom:0;mso-position-horizontal:absolute;mso-position-horizontal-relative:page;mso-position-vertical:absolute;mso-position-vertical-relative:text;v-text-anchor:top" coordsize="5659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" path="m,l5659522,e" filled="f" strokeweight=".15578mm">
                <v:path arrowok="t"/>
                <w10:wrap type="topAndBottom" anchorx="page"/>
              </v:shape>
            </w:pict>
          </mc:Fallback>
        </mc:AlternateContent>
      </w:r>
      <w:r>
        <w:rPr>
          <w:rFonts w:ascii="Times New Roman"/>
        </w:rPr>
        <w:t>Does the breach</w:t>
      </w:r>
      <w:r>
        <w:rPr>
          <w:rFonts w:ascii="Times New Roman"/>
          <w:spacing w:val="-2"/>
        </w:rPr>
        <w:t xml:space="preserve"> </w:t>
      </w:r>
      <w:r>
        <w:rPr>
          <w:rFonts w:ascii="Times New Roman"/>
        </w:rPr>
        <w:t>involve 500 or</w:t>
      </w:r>
      <w:r>
        <w:rPr>
          <w:rFonts w:ascii="Times New Roman"/>
          <w:spacing w:val="-2"/>
        </w:rPr>
        <w:t xml:space="preserve"> </w:t>
      </w:r>
      <w:r>
        <w:rPr>
          <w:rFonts w:ascii="Times New Roman"/>
        </w:rPr>
        <w:t>more individuals? Yes/No</w:t>
      </w:r>
      <w:r>
        <w:rPr>
          <w:rFonts w:ascii="Times New Roman"/>
          <w:spacing w:val="40"/>
        </w:rPr>
        <w:t xml:space="preserve"> </w:t>
      </w:r>
      <w:r>
        <w:rPr>
          <w:rFonts w:ascii="Times New Roman"/>
        </w:rPr>
        <w:t>If yes, do</w:t>
      </w:r>
      <w:r>
        <w:rPr>
          <w:rFonts w:ascii="Times New Roman"/>
          <w:spacing w:val="-3"/>
        </w:rPr>
        <w:t xml:space="preserve"> </w:t>
      </w:r>
      <w:r>
        <w:rPr>
          <w:rFonts w:ascii="Times New Roman"/>
        </w:rPr>
        <w:t>the people</w:t>
      </w:r>
      <w:r>
        <w:rPr>
          <w:rFonts w:ascii="Times New Roman"/>
          <w:spacing w:val="-2"/>
        </w:rPr>
        <w:t xml:space="preserve"> </w:t>
      </w:r>
      <w:r>
        <w:rPr>
          <w:rFonts w:ascii="Times New Roman"/>
        </w:rPr>
        <w:t>live in</w:t>
      </w:r>
      <w:r>
        <w:rPr>
          <w:rFonts w:ascii="Times New Roman"/>
          <w:spacing w:val="-3"/>
        </w:rPr>
        <w:t xml:space="preserve"> </w:t>
      </w:r>
      <w:r>
        <w:rPr>
          <w:rFonts w:ascii="Times New Roman"/>
        </w:rPr>
        <w:t xml:space="preserve">multiple states? Yes/No </w:t>
      </w:r>
      <w:r>
        <w:rPr>
          <w:rFonts w:ascii="Times New Roman"/>
          <w:spacing w:val="-2"/>
        </w:rPr>
        <w:t>Number</w:t>
      </w:r>
      <w:r>
        <w:rPr>
          <w:rFonts w:ascii="Times New Roman"/>
        </w:rPr>
        <w:tab/>
      </w:r>
      <w:r>
        <w:rPr>
          <w:rFonts w:ascii="Times New Roman"/>
          <w:spacing w:val="-5"/>
        </w:rPr>
        <w:t>of</w:t>
      </w:r>
      <w:r>
        <w:rPr>
          <w:rFonts w:ascii="Times New Roman"/>
        </w:rPr>
        <w:tab/>
      </w:r>
      <w:r>
        <w:rPr>
          <w:rFonts w:ascii="Times New Roman"/>
          <w:spacing w:val="-2"/>
        </w:rPr>
        <w:t>individuals</w:t>
      </w:r>
      <w:r>
        <w:rPr>
          <w:rFonts w:ascii="Times New Roman"/>
        </w:rPr>
        <w:tab/>
      </w:r>
      <w:r>
        <w:rPr>
          <w:rFonts w:ascii="Times New Roman"/>
          <w:spacing w:val="-2"/>
        </w:rPr>
        <w:t>affected</w:t>
      </w:r>
      <w:r>
        <w:rPr>
          <w:rFonts w:ascii="Times New Roman"/>
        </w:rPr>
        <w:tab/>
      </w:r>
      <w:r>
        <w:rPr>
          <w:rFonts w:ascii="Times New Roman"/>
          <w:spacing w:val="-5"/>
        </w:rPr>
        <w:t>by</w:t>
      </w:r>
      <w:r>
        <w:rPr>
          <w:rFonts w:ascii="Times New Roman"/>
        </w:rPr>
        <w:tab/>
      </w:r>
      <w:r>
        <w:rPr>
          <w:rFonts w:ascii="Times New Roman"/>
          <w:spacing w:val="-5"/>
        </w:rPr>
        <w:t>the</w:t>
      </w:r>
      <w:r>
        <w:rPr>
          <w:rFonts w:ascii="Times New Roman"/>
        </w:rPr>
        <w:tab/>
      </w:r>
      <w:r>
        <w:rPr>
          <w:rFonts w:ascii="Times New Roman"/>
          <w:spacing w:val="-2"/>
        </w:rPr>
        <w:t>breach:</w:t>
      </w:r>
    </w:p>
    <w:p w14:paraId="6107828E" w14:textId="77777777" w:rsidR="008262E6" w:rsidRDefault="008262E6">
      <w:pPr>
        <w:pStyle w:val="BodyText"/>
        <w:rPr>
          <w:rFonts w:ascii="Times New Roman"/>
          <w:sz w:val="13"/>
        </w:rPr>
      </w:pPr>
    </w:p>
    <w:p w14:paraId="78286EE7" w14:textId="77777777" w:rsidR="008262E6" w:rsidRDefault="00000000">
      <w:pPr>
        <w:spacing w:before="92"/>
        <w:ind w:left="659"/>
        <w:rPr>
          <w:rFonts w:ascii="Times New Roman"/>
        </w:rPr>
      </w:pPr>
      <w:r>
        <w:rPr>
          <w:rFonts w:ascii="Times New Roman"/>
        </w:rPr>
        <w:t>Names</w:t>
      </w:r>
      <w:r>
        <w:rPr>
          <w:rFonts w:ascii="Times New Roman"/>
          <w:spacing w:val="-6"/>
        </w:rPr>
        <w:t xml:space="preserve"> </w:t>
      </w:r>
      <w:r>
        <w:rPr>
          <w:rFonts w:ascii="Times New Roman"/>
        </w:rPr>
        <w:t>of</w:t>
      </w:r>
      <w:r>
        <w:rPr>
          <w:rFonts w:ascii="Times New Roman"/>
          <w:spacing w:val="-6"/>
        </w:rPr>
        <w:t xml:space="preserve"> </w:t>
      </w:r>
      <w:r>
        <w:rPr>
          <w:rFonts w:ascii="Times New Roman"/>
        </w:rPr>
        <w:t>individuals</w:t>
      </w:r>
      <w:r>
        <w:rPr>
          <w:rFonts w:ascii="Times New Roman"/>
          <w:spacing w:val="-4"/>
        </w:rPr>
        <w:t xml:space="preserve"> </w:t>
      </w:r>
      <w:r>
        <w:rPr>
          <w:rFonts w:ascii="Times New Roman"/>
        </w:rPr>
        <w:t>affected</w:t>
      </w:r>
      <w:r>
        <w:rPr>
          <w:rFonts w:ascii="Times New Roman"/>
          <w:spacing w:val="-4"/>
        </w:rPr>
        <w:t xml:space="preserve"> </w:t>
      </w:r>
      <w:r>
        <w:rPr>
          <w:rFonts w:ascii="Times New Roman"/>
        </w:rPr>
        <w:t>by</w:t>
      </w:r>
      <w:r>
        <w:rPr>
          <w:rFonts w:ascii="Times New Roman"/>
          <w:spacing w:val="-4"/>
        </w:rPr>
        <w:t xml:space="preserve"> </w:t>
      </w:r>
      <w:r>
        <w:rPr>
          <w:rFonts w:ascii="Times New Roman"/>
        </w:rPr>
        <w:t>the</w:t>
      </w:r>
      <w:r>
        <w:rPr>
          <w:rFonts w:ascii="Times New Roman"/>
          <w:spacing w:val="-4"/>
        </w:rPr>
        <w:t xml:space="preserve"> </w:t>
      </w:r>
      <w:r>
        <w:rPr>
          <w:rFonts w:ascii="Times New Roman"/>
        </w:rPr>
        <w:t>breach:(attach</w:t>
      </w:r>
      <w:r>
        <w:rPr>
          <w:rFonts w:ascii="Times New Roman"/>
          <w:spacing w:val="-5"/>
        </w:rPr>
        <w:t xml:space="preserve"> </w:t>
      </w:r>
      <w:r>
        <w:rPr>
          <w:rFonts w:ascii="Times New Roman"/>
          <w:spacing w:val="-4"/>
        </w:rPr>
        <w:t>list)</w:t>
      </w:r>
    </w:p>
    <w:p w14:paraId="423394A5" w14:textId="77777777" w:rsidR="008262E6" w:rsidRDefault="008262E6">
      <w:pPr>
        <w:pStyle w:val="BodyText"/>
        <w:spacing w:before="8"/>
        <w:rPr>
          <w:rFonts w:ascii="Times New Roman"/>
          <w:sz w:val="20"/>
        </w:rPr>
      </w:pPr>
    </w:p>
    <w:p w14:paraId="4FDA5A2D" w14:textId="77777777" w:rsidR="008262E6" w:rsidRDefault="00000000">
      <w:pPr>
        <w:tabs>
          <w:tab w:val="left" w:pos="1470"/>
          <w:tab w:val="left" w:pos="2564"/>
          <w:tab w:val="left" w:pos="3677"/>
          <w:tab w:val="left" w:pos="5016"/>
          <w:tab w:val="left" w:pos="6325"/>
          <w:tab w:val="left" w:pos="7678"/>
          <w:tab w:val="left" w:pos="8485"/>
          <w:tab w:val="left" w:pos="9928"/>
        </w:tabs>
        <w:spacing w:before="1"/>
        <w:ind w:left="659" w:right="200"/>
        <w:rPr>
          <w:rFonts w:ascii="Times New Roman"/>
        </w:rPr>
      </w:pPr>
      <w:r>
        <w:rPr>
          <w:rFonts w:ascii="Times New Roman"/>
        </w:rPr>
        <w:t xml:space="preserve">The types of unsecured PHI that were involved in the breach (such as full name, Social Security number, date </w:t>
      </w:r>
      <w:r>
        <w:rPr>
          <w:rFonts w:ascii="Times New Roman"/>
          <w:spacing w:val="-5"/>
        </w:rPr>
        <w:t>of</w:t>
      </w:r>
      <w:r>
        <w:rPr>
          <w:rFonts w:ascii="Times New Roman"/>
        </w:rPr>
        <w:tab/>
      </w:r>
      <w:r>
        <w:rPr>
          <w:rFonts w:ascii="Times New Roman"/>
          <w:spacing w:val="-2"/>
        </w:rPr>
        <w:t>birth,</w:t>
      </w:r>
      <w:r>
        <w:rPr>
          <w:rFonts w:ascii="Times New Roman"/>
        </w:rPr>
        <w:tab/>
      </w:r>
      <w:r>
        <w:rPr>
          <w:rFonts w:ascii="Times New Roman"/>
          <w:spacing w:val="-4"/>
        </w:rPr>
        <w:t>home</w:t>
      </w:r>
      <w:r>
        <w:rPr>
          <w:rFonts w:ascii="Times New Roman"/>
        </w:rPr>
        <w:tab/>
      </w:r>
      <w:r>
        <w:rPr>
          <w:rFonts w:ascii="Times New Roman"/>
          <w:spacing w:val="-2"/>
        </w:rPr>
        <w:t>address,</w:t>
      </w:r>
      <w:r>
        <w:rPr>
          <w:rFonts w:ascii="Times New Roman"/>
        </w:rPr>
        <w:tab/>
      </w:r>
      <w:r>
        <w:rPr>
          <w:rFonts w:ascii="Times New Roman"/>
          <w:spacing w:val="-2"/>
        </w:rPr>
        <w:t>account</w:t>
      </w:r>
      <w:r>
        <w:rPr>
          <w:rFonts w:ascii="Times New Roman"/>
        </w:rPr>
        <w:tab/>
      </w:r>
      <w:r>
        <w:rPr>
          <w:rFonts w:ascii="Times New Roman"/>
          <w:spacing w:val="-2"/>
        </w:rPr>
        <w:t>number,</w:t>
      </w:r>
      <w:r>
        <w:rPr>
          <w:rFonts w:ascii="Times New Roman"/>
        </w:rPr>
        <w:tab/>
      </w:r>
      <w:r>
        <w:rPr>
          <w:rFonts w:ascii="Times New Roman"/>
          <w:spacing w:val="-5"/>
        </w:rPr>
        <w:t>or</w:t>
      </w:r>
      <w:r>
        <w:rPr>
          <w:rFonts w:ascii="Times New Roman"/>
        </w:rPr>
        <w:tab/>
      </w:r>
      <w:r>
        <w:rPr>
          <w:rFonts w:ascii="Times New Roman"/>
          <w:spacing w:val="-2"/>
        </w:rPr>
        <w:t>disability</w:t>
      </w:r>
      <w:r>
        <w:rPr>
          <w:rFonts w:ascii="Times New Roman"/>
        </w:rPr>
        <w:tab/>
      </w:r>
      <w:r>
        <w:rPr>
          <w:rFonts w:ascii="Times New Roman"/>
          <w:spacing w:val="-2"/>
        </w:rPr>
        <w:t>code):</w:t>
      </w:r>
    </w:p>
    <w:p w14:paraId="06C26132" w14:textId="77777777" w:rsidR="008262E6" w:rsidRDefault="00000000">
      <w:pPr>
        <w:pStyle w:val="BodyText"/>
        <w:spacing w:before="6"/>
        <w:rPr>
          <w:rFonts w:ascii="Times New Roman"/>
          <w:sz w:val="19"/>
        </w:rPr>
      </w:pPr>
      <w:r>
        <w:rPr>
          <w:noProof/>
        </w:rPr>
        <mc:AlternateContent>
          <mc:Choice Requires="wps">
            <w:drawing>
              <wp:anchor distT="0" distB="0" distL="0" distR="0" simplePos="0" relativeHeight="487619072" behindDoc="1" locked="0" layoutInCell="1" allowOverlap="1" wp14:anchorId="368363B5" wp14:editId="6994D83D">
                <wp:simplePos x="0" y="0"/>
                <wp:positionH relativeFrom="page">
                  <wp:posOffset>964996</wp:posOffset>
                </wp:positionH>
                <wp:positionV relativeFrom="paragraph">
                  <wp:posOffset>158102</wp:posOffset>
                </wp:positionV>
                <wp:extent cx="5939155" cy="127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155" cy="1270"/>
                        </a:xfrm>
                        <a:custGeom>
                          <a:avLst/>
                          <a:gdLst/>
                          <a:ahLst/>
                          <a:cxnLst/>
                          <a:rect l="l" t="t" r="r" b="b"/>
                          <a:pathLst>
                            <a:path w="5939155">
                              <a:moveTo>
                                <a:pt x="0" y="0"/>
                              </a:moveTo>
                              <a:lnTo>
                                <a:pt x="5938723" y="0"/>
                              </a:lnTo>
                            </a:path>
                          </a:pathLst>
                        </a:custGeom>
                        <a:ln w="560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B7F217" id="Graphic 73" o:spid="_x0000_s1026" style="position:absolute;margin-left:76pt;margin-top:12.45pt;width:467.65pt;height:.1pt;z-index:-15697408;visibility:visible;mso-wrap-style:square;mso-wrap-distance-left:0;mso-wrap-distance-top:0;mso-wrap-distance-right:0;mso-wrap-distance-bottom:0;mso-position-horizontal:absolute;mso-position-horizontal-relative:page;mso-position-vertical:absolute;mso-position-vertical-relative:text;v-text-anchor:top" coordsize="5939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" path="m,l5938723,e" filled="f" strokeweight=".15578mm">
                <v:path arrowok="t"/>
                <w10:wrap type="topAndBottom" anchorx="page"/>
              </v:shape>
            </w:pict>
          </mc:Fallback>
        </mc:AlternateContent>
      </w:r>
    </w:p>
    <w:p w14:paraId="6A175D67" w14:textId="77777777" w:rsidR="008262E6" w:rsidRDefault="008262E6">
      <w:pPr>
        <w:pStyle w:val="BodyText"/>
        <w:rPr>
          <w:rFonts w:ascii="Times New Roman"/>
          <w:sz w:val="20"/>
        </w:rPr>
      </w:pPr>
    </w:p>
    <w:p w14:paraId="1D6738FF" w14:textId="77777777" w:rsidR="008262E6" w:rsidRDefault="00000000">
      <w:pPr>
        <w:pStyle w:val="BodyText"/>
        <w:spacing w:before="3"/>
        <w:rPr>
          <w:rFonts w:ascii="Times New Roman"/>
          <w:sz w:val="20"/>
        </w:rPr>
      </w:pPr>
      <w:r>
        <w:rPr>
          <w:noProof/>
        </w:rPr>
        <mc:AlternateContent>
          <mc:Choice Requires="wps">
            <w:drawing>
              <wp:anchor distT="0" distB="0" distL="0" distR="0" simplePos="0" relativeHeight="487619584" behindDoc="1" locked="0" layoutInCell="1" allowOverlap="1" wp14:anchorId="0E3892ED" wp14:editId="2B693DC1">
                <wp:simplePos x="0" y="0"/>
                <wp:positionH relativeFrom="page">
                  <wp:posOffset>964996</wp:posOffset>
                </wp:positionH>
                <wp:positionV relativeFrom="paragraph">
                  <wp:posOffset>163577</wp:posOffset>
                </wp:positionV>
                <wp:extent cx="5659755" cy="1270"/>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9755" cy="1270"/>
                        </a:xfrm>
                        <a:custGeom>
                          <a:avLst/>
                          <a:gdLst/>
                          <a:ahLst/>
                          <a:cxnLst/>
                          <a:rect l="l" t="t" r="r" b="b"/>
                          <a:pathLst>
                            <a:path w="5659755">
                              <a:moveTo>
                                <a:pt x="0" y="0"/>
                              </a:moveTo>
                              <a:lnTo>
                                <a:pt x="5659522" y="0"/>
                              </a:lnTo>
                            </a:path>
                          </a:pathLst>
                        </a:custGeom>
                        <a:ln w="560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3F05FA" id="Graphic 74" o:spid="_x0000_s1026" style="position:absolute;margin-left:76pt;margin-top:12.9pt;width:445.65pt;height:.1pt;z-index:-15696896;visibility:visible;mso-wrap-style:square;mso-wrap-distance-left:0;mso-wrap-distance-top:0;mso-wrap-distance-right:0;mso-wrap-distance-bottom:0;mso-position-horizontal:absolute;mso-position-horizontal-relative:page;mso-position-vertical:absolute;mso-position-vertical-relative:text;v-text-anchor:top" coordsize="5659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" path="m,l5659522,e" filled="f" strokeweight=".15578mm">
                <v:path arrowok="t"/>
                <w10:wrap type="topAndBottom" anchorx="page"/>
              </v:shape>
            </w:pict>
          </mc:Fallback>
        </mc:AlternateContent>
      </w:r>
    </w:p>
    <w:p w14:paraId="1C025CCA" w14:textId="77777777" w:rsidR="008262E6" w:rsidRDefault="008262E6">
      <w:pPr>
        <w:pStyle w:val="BodyText"/>
        <w:rPr>
          <w:rFonts w:ascii="Times New Roman"/>
          <w:sz w:val="13"/>
        </w:rPr>
      </w:pPr>
    </w:p>
    <w:p w14:paraId="21AE762B" w14:textId="77777777" w:rsidR="008262E6" w:rsidRDefault="00000000">
      <w:pPr>
        <w:tabs>
          <w:tab w:val="left" w:pos="3767"/>
          <w:tab w:val="left" w:pos="6568"/>
          <w:tab w:val="left" w:pos="9649"/>
        </w:tabs>
        <w:spacing w:before="92"/>
        <w:ind w:left="659" w:right="197"/>
        <w:rPr>
          <w:rFonts w:ascii="Times New Roman"/>
        </w:rPr>
      </w:pPr>
      <w:r>
        <w:rPr>
          <w:rFonts w:ascii="Times New Roman"/>
        </w:rPr>
        <w:t>Description</w:t>
      </w:r>
      <w:r>
        <w:rPr>
          <w:rFonts w:ascii="Times New Roman"/>
          <w:spacing w:val="23"/>
        </w:rPr>
        <w:t xml:space="preserve"> </w:t>
      </w:r>
      <w:r>
        <w:rPr>
          <w:rFonts w:ascii="Times New Roman"/>
        </w:rPr>
        <w:t>of</w:t>
      </w:r>
      <w:r>
        <w:rPr>
          <w:rFonts w:ascii="Times New Roman"/>
          <w:spacing w:val="23"/>
        </w:rPr>
        <w:t xml:space="preserve"> </w:t>
      </w:r>
      <w:r>
        <w:rPr>
          <w:rFonts w:ascii="Times New Roman"/>
        </w:rPr>
        <w:t>what</w:t>
      </w:r>
      <w:r>
        <w:rPr>
          <w:rFonts w:ascii="Times New Roman"/>
          <w:spacing w:val="24"/>
        </w:rPr>
        <w:t xml:space="preserve"> </w:t>
      </w:r>
      <w:r>
        <w:rPr>
          <w:rFonts w:ascii="Times New Roman"/>
        </w:rPr>
        <w:t>Business</w:t>
      </w:r>
      <w:r>
        <w:rPr>
          <w:rFonts w:ascii="Times New Roman"/>
          <w:spacing w:val="25"/>
        </w:rPr>
        <w:t xml:space="preserve"> </w:t>
      </w:r>
      <w:r>
        <w:rPr>
          <w:rFonts w:ascii="Times New Roman"/>
        </w:rPr>
        <w:t>Associate</w:t>
      </w:r>
      <w:r>
        <w:rPr>
          <w:rFonts w:ascii="Times New Roman"/>
          <w:spacing w:val="23"/>
        </w:rPr>
        <w:t xml:space="preserve"> </w:t>
      </w:r>
      <w:r>
        <w:rPr>
          <w:rFonts w:ascii="Times New Roman"/>
        </w:rPr>
        <w:t>is</w:t>
      </w:r>
      <w:r>
        <w:rPr>
          <w:rFonts w:ascii="Times New Roman"/>
          <w:spacing w:val="23"/>
        </w:rPr>
        <w:t xml:space="preserve"> </w:t>
      </w:r>
      <w:r>
        <w:rPr>
          <w:rFonts w:ascii="Times New Roman"/>
        </w:rPr>
        <w:t>doing</w:t>
      </w:r>
      <w:r>
        <w:rPr>
          <w:rFonts w:ascii="Times New Roman"/>
          <w:spacing w:val="23"/>
        </w:rPr>
        <w:t xml:space="preserve"> </w:t>
      </w:r>
      <w:r>
        <w:rPr>
          <w:rFonts w:ascii="Times New Roman"/>
        </w:rPr>
        <w:t>to</w:t>
      </w:r>
      <w:r>
        <w:rPr>
          <w:rFonts w:ascii="Times New Roman"/>
          <w:spacing w:val="23"/>
        </w:rPr>
        <w:t xml:space="preserve"> </w:t>
      </w:r>
      <w:r>
        <w:rPr>
          <w:rFonts w:ascii="Times New Roman"/>
        </w:rPr>
        <w:t>investigate</w:t>
      </w:r>
      <w:r>
        <w:rPr>
          <w:rFonts w:ascii="Times New Roman"/>
          <w:spacing w:val="23"/>
        </w:rPr>
        <w:t xml:space="preserve"> </w:t>
      </w:r>
      <w:r>
        <w:rPr>
          <w:rFonts w:ascii="Times New Roman"/>
        </w:rPr>
        <w:t>the</w:t>
      </w:r>
      <w:r>
        <w:rPr>
          <w:rFonts w:ascii="Times New Roman"/>
          <w:spacing w:val="25"/>
        </w:rPr>
        <w:t xml:space="preserve"> </w:t>
      </w:r>
      <w:r>
        <w:rPr>
          <w:rFonts w:ascii="Times New Roman"/>
        </w:rPr>
        <w:t>breach,</w:t>
      </w:r>
      <w:r>
        <w:rPr>
          <w:rFonts w:ascii="Times New Roman"/>
          <w:spacing w:val="23"/>
        </w:rPr>
        <w:t xml:space="preserve"> </w:t>
      </w:r>
      <w:r>
        <w:rPr>
          <w:rFonts w:ascii="Times New Roman"/>
        </w:rPr>
        <w:t>to</w:t>
      </w:r>
      <w:r>
        <w:rPr>
          <w:rFonts w:ascii="Times New Roman"/>
          <w:spacing w:val="23"/>
        </w:rPr>
        <w:t xml:space="preserve"> </w:t>
      </w:r>
      <w:r>
        <w:rPr>
          <w:rFonts w:ascii="Times New Roman"/>
        </w:rPr>
        <w:t>mitigate</w:t>
      </w:r>
      <w:r>
        <w:rPr>
          <w:rFonts w:ascii="Times New Roman"/>
          <w:spacing w:val="23"/>
        </w:rPr>
        <w:t xml:space="preserve"> </w:t>
      </w:r>
      <w:r>
        <w:rPr>
          <w:rFonts w:ascii="Times New Roman"/>
        </w:rPr>
        <w:t>losses,</w:t>
      </w:r>
      <w:r>
        <w:rPr>
          <w:rFonts w:ascii="Times New Roman"/>
          <w:spacing w:val="23"/>
        </w:rPr>
        <w:t xml:space="preserve"> </w:t>
      </w:r>
      <w:r>
        <w:rPr>
          <w:rFonts w:ascii="Times New Roman"/>
        </w:rPr>
        <w:t>and</w:t>
      </w:r>
      <w:r>
        <w:rPr>
          <w:rFonts w:ascii="Times New Roman"/>
          <w:spacing w:val="23"/>
        </w:rPr>
        <w:t xml:space="preserve"> </w:t>
      </w:r>
      <w:r>
        <w:rPr>
          <w:rFonts w:ascii="Times New Roman"/>
        </w:rPr>
        <w:t>to</w:t>
      </w:r>
      <w:r>
        <w:rPr>
          <w:rFonts w:ascii="Times New Roman"/>
          <w:spacing w:val="23"/>
        </w:rPr>
        <w:t xml:space="preserve"> </w:t>
      </w:r>
      <w:r>
        <w:rPr>
          <w:rFonts w:ascii="Times New Roman"/>
        </w:rPr>
        <w:t xml:space="preserve">protect </w:t>
      </w:r>
      <w:r>
        <w:rPr>
          <w:rFonts w:ascii="Times New Roman"/>
          <w:spacing w:val="-2"/>
        </w:rPr>
        <w:t>against</w:t>
      </w:r>
      <w:r>
        <w:rPr>
          <w:rFonts w:ascii="Times New Roman"/>
        </w:rPr>
        <w:tab/>
      </w:r>
      <w:r>
        <w:rPr>
          <w:rFonts w:ascii="Times New Roman"/>
          <w:spacing w:val="-5"/>
        </w:rPr>
        <w:t>any</w:t>
      </w:r>
      <w:r>
        <w:rPr>
          <w:rFonts w:ascii="Times New Roman"/>
        </w:rPr>
        <w:tab/>
      </w:r>
      <w:r>
        <w:rPr>
          <w:rFonts w:ascii="Times New Roman"/>
          <w:spacing w:val="-2"/>
        </w:rPr>
        <w:t>further</w:t>
      </w:r>
      <w:r>
        <w:rPr>
          <w:rFonts w:ascii="Times New Roman"/>
        </w:rPr>
        <w:tab/>
      </w:r>
      <w:r>
        <w:rPr>
          <w:rFonts w:ascii="Times New Roman"/>
          <w:spacing w:val="-2"/>
        </w:rPr>
        <w:t>breaches:</w:t>
      </w:r>
    </w:p>
    <w:p w14:paraId="3CF81FB8" w14:textId="77777777" w:rsidR="008262E6" w:rsidRDefault="00000000">
      <w:pPr>
        <w:pStyle w:val="BodyText"/>
        <w:spacing w:before="6"/>
        <w:rPr>
          <w:rFonts w:ascii="Times New Roman"/>
          <w:sz w:val="19"/>
        </w:rPr>
      </w:pPr>
      <w:r>
        <w:rPr>
          <w:noProof/>
        </w:rPr>
        <mc:AlternateContent>
          <mc:Choice Requires="wps">
            <w:drawing>
              <wp:anchor distT="0" distB="0" distL="0" distR="0" simplePos="0" relativeHeight="487620096" behindDoc="1" locked="0" layoutInCell="1" allowOverlap="1" wp14:anchorId="7F72DCAB" wp14:editId="748877DD">
                <wp:simplePos x="0" y="0"/>
                <wp:positionH relativeFrom="page">
                  <wp:posOffset>964996</wp:posOffset>
                </wp:positionH>
                <wp:positionV relativeFrom="paragraph">
                  <wp:posOffset>158330</wp:posOffset>
                </wp:positionV>
                <wp:extent cx="5868035" cy="127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838" y="0"/>
                              </a:lnTo>
                            </a:path>
                          </a:pathLst>
                        </a:custGeom>
                        <a:ln w="560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A42A3C" id="Graphic 75" o:spid="_x0000_s1026" style="position:absolute;margin-left:76pt;margin-top:12.45pt;width:462.05pt;height:.1pt;z-index:-15696384;visibility:visible;mso-wrap-style:square;mso-wrap-distance-left:0;mso-wrap-distance-top:0;mso-wrap-distance-right:0;mso-wrap-distance-bottom:0;mso-position-horizontal:absolute;mso-position-horizontal-relative:page;mso-position-vertical:absolute;mso-position-vertical-relative:text;v-text-anchor:top" coordsize="5868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" path="m,l5867838,e" filled="f" strokeweight=".15578mm">
                <v:path arrowok="t"/>
                <w10:wrap type="topAndBottom" anchorx="page"/>
              </v:shape>
            </w:pict>
          </mc:Fallback>
        </mc:AlternateContent>
      </w:r>
    </w:p>
    <w:p w14:paraId="15E5B65B" w14:textId="77777777" w:rsidR="008262E6" w:rsidRDefault="008262E6">
      <w:pPr>
        <w:pStyle w:val="BodyText"/>
        <w:rPr>
          <w:rFonts w:ascii="Times New Roman"/>
          <w:sz w:val="20"/>
        </w:rPr>
      </w:pPr>
    </w:p>
    <w:p w14:paraId="289172BD" w14:textId="77777777" w:rsidR="008262E6" w:rsidRDefault="00000000">
      <w:pPr>
        <w:pStyle w:val="BodyText"/>
        <w:spacing w:before="3"/>
        <w:rPr>
          <w:rFonts w:ascii="Times New Roman"/>
          <w:sz w:val="20"/>
        </w:rPr>
      </w:pPr>
      <w:r>
        <w:rPr>
          <w:noProof/>
        </w:rPr>
        <mc:AlternateContent>
          <mc:Choice Requires="wps">
            <w:drawing>
              <wp:anchor distT="0" distB="0" distL="0" distR="0" simplePos="0" relativeHeight="487620608" behindDoc="1" locked="0" layoutInCell="1" allowOverlap="1" wp14:anchorId="326B6148" wp14:editId="5C7FD4B5">
                <wp:simplePos x="0" y="0"/>
                <wp:positionH relativeFrom="page">
                  <wp:posOffset>964996</wp:posOffset>
                </wp:positionH>
                <wp:positionV relativeFrom="paragraph">
                  <wp:posOffset>163578</wp:posOffset>
                </wp:positionV>
                <wp:extent cx="5939155" cy="1270"/>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155" cy="1270"/>
                        </a:xfrm>
                        <a:custGeom>
                          <a:avLst/>
                          <a:gdLst/>
                          <a:ahLst/>
                          <a:cxnLst/>
                          <a:rect l="l" t="t" r="r" b="b"/>
                          <a:pathLst>
                            <a:path w="5939155">
                              <a:moveTo>
                                <a:pt x="0" y="0"/>
                              </a:moveTo>
                              <a:lnTo>
                                <a:pt x="5938705" y="0"/>
                              </a:lnTo>
                            </a:path>
                          </a:pathLst>
                        </a:custGeom>
                        <a:ln w="560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90C24F" id="Graphic 76" o:spid="_x0000_s1026" style="position:absolute;margin-left:76pt;margin-top:12.9pt;width:467.65pt;height:.1pt;z-index:-15695872;visibility:visible;mso-wrap-style:square;mso-wrap-distance-left:0;mso-wrap-distance-top:0;mso-wrap-distance-right:0;mso-wrap-distance-bottom:0;mso-position-horizontal:absolute;mso-position-horizontal-relative:page;mso-position-vertical:absolute;mso-position-vertical-relative:text;v-text-anchor:top" coordsize="5939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" path="m,l5938705,e" filled="f" strokeweight=".15578mm">
                <v:path arrowok="t"/>
                <w10:wrap type="topAndBottom" anchorx="page"/>
              </v:shape>
            </w:pict>
          </mc:Fallback>
        </mc:AlternateContent>
      </w:r>
    </w:p>
    <w:p w14:paraId="6EEB808B" w14:textId="77777777" w:rsidR="008262E6" w:rsidRDefault="008262E6">
      <w:pPr>
        <w:pStyle w:val="BodyText"/>
        <w:rPr>
          <w:rFonts w:ascii="Times New Roman"/>
          <w:sz w:val="20"/>
        </w:rPr>
      </w:pPr>
    </w:p>
    <w:p w14:paraId="5BAF4410" w14:textId="77777777" w:rsidR="008262E6" w:rsidRDefault="00000000">
      <w:pPr>
        <w:pStyle w:val="BodyText"/>
        <w:spacing w:before="6"/>
        <w:rPr>
          <w:rFonts w:ascii="Times New Roman"/>
          <w:sz w:val="20"/>
        </w:rPr>
      </w:pPr>
      <w:r>
        <w:rPr>
          <w:noProof/>
        </w:rPr>
        <mc:AlternateContent>
          <mc:Choice Requires="wps">
            <w:drawing>
              <wp:anchor distT="0" distB="0" distL="0" distR="0" simplePos="0" relativeHeight="487621120" behindDoc="1" locked="0" layoutInCell="1" allowOverlap="1" wp14:anchorId="2F0FFD85" wp14:editId="137DA206">
                <wp:simplePos x="0" y="0"/>
                <wp:positionH relativeFrom="page">
                  <wp:posOffset>964996</wp:posOffset>
                </wp:positionH>
                <wp:positionV relativeFrom="paragraph">
                  <wp:posOffset>165102</wp:posOffset>
                </wp:positionV>
                <wp:extent cx="5939155" cy="1270"/>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155" cy="1270"/>
                        </a:xfrm>
                        <a:custGeom>
                          <a:avLst/>
                          <a:gdLst/>
                          <a:ahLst/>
                          <a:cxnLst/>
                          <a:rect l="l" t="t" r="r" b="b"/>
                          <a:pathLst>
                            <a:path w="5939155">
                              <a:moveTo>
                                <a:pt x="0" y="0"/>
                              </a:moveTo>
                              <a:lnTo>
                                <a:pt x="5938705" y="0"/>
                              </a:lnTo>
                            </a:path>
                          </a:pathLst>
                        </a:custGeom>
                        <a:ln w="560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99489D" id="Graphic 77" o:spid="_x0000_s1026" style="position:absolute;margin-left:76pt;margin-top:13pt;width:467.65pt;height:.1pt;z-index:-15695360;visibility:visible;mso-wrap-style:square;mso-wrap-distance-left:0;mso-wrap-distance-top:0;mso-wrap-distance-right:0;mso-wrap-distance-bottom:0;mso-position-horizontal:absolute;mso-position-horizontal-relative:page;mso-position-vertical:absolute;mso-position-vertical-relative:text;v-text-anchor:top" coordsize="5939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" path="m,l5938705,e" filled="f" strokeweight=".15578mm">
                <v:path arrowok="t"/>
                <w10:wrap type="topAndBottom" anchorx="page"/>
              </v:shape>
            </w:pict>
          </mc:Fallback>
        </mc:AlternateContent>
      </w:r>
    </w:p>
    <w:p w14:paraId="6DD3057B" w14:textId="77777777" w:rsidR="008262E6" w:rsidRDefault="008262E6">
      <w:pPr>
        <w:pStyle w:val="BodyText"/>
        <w:spacing w:before="9"/>
        <w:rPr>
          <w:rFonts w:ascii="Times New Roman"/>
          <w:sz w:val="12"/>
        </w:rPr>
      </w:pPr>
    </w:p>
    <w:p w14:paraId="5386408F" w14:textId="77777777" w:rsidR="008262E6" w:rsidRDefault="00000000">
      <w:pPr>
        <w:spacing w:before="92"/>
        <w:ind w:left="659"/>
        <w:rPr>
          <w:rFonts w:ascii="Times New Roman"/>
        </w:rPr>
      </w:pPr>
      <w:r>
        <w:rPr>
          <w:rFonts w:ascii="Times New Roman"/>
        </w:rPr>
        <w:t>Contact</w:t>
      </w:r>
      <w:r>
        <w:rPr>
          <w:rFonts w:ascii="Times New Roman"/>
          <w:spacing w:val="-5"/>
        </w:rPr>
        <w:t xml:space="preserve"> </w:t>
      </w:r>
      <w:r>
        <w:rPr>
          <w:rFonts w:ascii="Times New Roman"/>
        </w:rPr>
        <w:t>information</w:t>
      </w:r>
      <w:r>
        <w:rPr>
          <w:rFonts w:ascii="Times New Roman"/>
          <w:spacing w:val="-5"/>
        </w:rPr>
        <w:t xml:space="preserve"> </w:t>
      </w:r>
      <w:r>
        <w:rPr>
          <w:rFonts w:ascii="Times New Roman"/>
        </w:rPr>
        <w:t>to</w:t>
      </w:r>
      <w:r>
        <w:rPr>
          <w:rFonts w:ascii="Times New Roman"/>
          <w:spacing w:val="-4"/>
        </w:rPr>
        <w:t xml:space="preserve"> </w:t>
      </w:r>
      <w:r>
        <w:rPr>
          <w:rFonts w:ascii="Times New Roman"/>
        </w:rPr>
        <w:t>ask</w:t>
      </w:r>
      <w:r>
        <w:rPr>
          <w:rFonts w:ascii="Times New Roman"/>
          <w:spacing w:val="-4"/>
        </w:rPr>
        <w:t xml:space="preserve"> </w:t>
      </w:r>
      <w:r>
        <w:rPr>
          <w:rFonts w:ascii="Times New Roman"/>
        </w:rPr>
        <w:t>questions</w:t>
      </w:r>
      <w:r>
        <w:rPr>
          <w:rFonts w:ascii="Times New Roman"/>
          <w:spacing w:val="-4"/>
        </w:rPr>
        <w:t xml:space="preserve"> </w:t>
      </w:r>
      <w:r>
        <w:rPr>
          <w:rFonts w:ascii="Times New Roman"/>
        </w:rPr>
        <w:t>or</w:t>
      </w:r>
      <w:r>
        <w:rPr>
          <w:rFonts w:ascii="Times New Roman"/>
          <w:spacing w:val="-4"/>
        </w:rPr>
        <w:t xml:space="preserve"> </w:t>
      </w:r>
      <w:r>
        <w:rPr>
          <w:rFonts w:ascii="Times New Roman"/>
        </w:rPr>
        <w:t>learn</w:t>
      </w:r>
      <w:r>
        <w:rPr>
          <w:rFonts w:ascii="Times New Roman"/>
          <w:spacing w:val="-6"/>
        </w:rPr>
        <w:t xml:space="preserve"> </w:t>
      </w:r>
      <w:r>
        <w:rPr>
          <w:rFonts w:ascii="Times New Roman"/>
        </w:rPr>
        <w:t>additional</w:t>
      </w:r>
      <w:r>
        <w:rPr>
          <w:rFonts w:ascii="Times New Roman"/>
          <w:spacing w:val="-2"/>
        </w:rPr>
        <w:t xml:space="preserve"> information:</w:t>
      </w:r>
    </w:p>
    <w:p w14:paraId="606797F9" w14:textId="77777777" w:rsidR="008262E6" w:rsidRDefault="008262E6">
      <w:pPr>
        <w:pStyle w:val="BodyText"/>
        <w:spacing w:before="8"/>
        <w:rPr>
          <w:rFonts w:ascii="Times New Roman"/>
          <w:sz w:val="20"/>
        </w:rPr>
      </w:pPr>
    </w:p>
    <w:p w14:paraId="013E0620" w14:textId="77777777" w:rsidR="008262E6" w:rsidRDefault="00000000">
      <w:pPr>
        <w:tabs>
          <w:tab w:val="left" w:pos="2099"/>
          <w:tab w:val="left" w:pos="10071"/>
        </w:tabs>
        <w:spacing w:before="1"/>
        <w:ind w:left="659"/>
        <w:rPr>
          <w:rFonts w:ascii="Times New Roman"/>
        </w:rPr>
      </w:pPr>
      <w:r>
        <w:rPr>
          <w:rFonts w:ascii="Times New Roman"/>
          <w:spacing w:val="-2"/>
        </w:rPr>
        <w:t>Name:</w:t>
      </w:r>
      <w:r>
        <w:rPr>
          <w:rFonts w:ascii="Times New Roman"/>
        </w:rPr>
        <w:tab/>
      </w:r>
      <w:r>
        <w:rPr>
          <w:rFonts w:ascii="Times New Roman"/>
          <w:u w:val="single"/>
        </w:rPr>
        <w:tab/>
      </w:r>
    </w:p>
    <w:p w14:paraId="437DA4DC" w14:textId="77777777" w:rsidR="008262E6" w:rsidRDefault="008262E6">
      <w:pPr>
        <w:pStyle w:val="BodyText"/>
        <w:rPr>
          <w:rFonts w:ascii="Times New Roman"/>
          <w:sz w:val="13"/>
        </w:rPr>
      </w:pPr>
    </w:p>
    <w:p w14:paraId="462A5E58" w14:textId="77777777" w:rsidR="008262E6" w:rsidRDefault="00000000">
      <w:pPr>
        <w:tabs>
          <w:tab w:val="left" w:pos="2099"/>
          <w:tab w:val="left" w:pos="9627"/>
        </w:tabs>
        <w:spacing w:before="92"/>
        <w:ind w:left="659"/>
        <w:rPr>
          <w:rFonts w:ascii="Times New Roman"/>
        </w:rPr>
      </w:pPr>
      <w:r>
        <w:rPr>
          <w:rFonts w:ascii="Times New Roman"/>
          <w:spacing w:val="-2"/>
        </w:rPr>
        <w:t>Title:</w:t>
      </w:r>
      <w:r>
        <w:rPr>
          <w:rFonts w:ascii="Times New Roman"/>
        </w:rPr>
        <w:tab/>
      </w:r>
      <w:r>
        <w:rPr>
          <w:rFonts w:ascii="Times New Roman"/>
          <w:u w:val="single"/>
        </w:rPr>
        <w:tab/>
      </w:r>
    </w:p>
    <w:p w14:paraId="627233C7" w14:textId="77777777" w:rsidR="008262E6" w:rsidRDefault="008262E6">
      <w:pPr>
        <w:pStyle w:val="BodyText"/>
        <w:spacing w:before="10"/>
        <w:rPr>
          <w:rFonts w:ascii="Times New Roman"/>
          <w:sz w:val="12"/>
        </w:rPr>
      </w:pPr>
    </w:p>
    <w:p w14:paraId="52394304" w14:textId="77777777" w:rsidR="008262E6" w:rsidRDefault="00000000">
      <w:pPr>
        <w:tabs>
          <w:tab w:val="left" w:pos="2099"/>
          <w:tab w:val="left" w:pos="10071"/>
        </w:tabs>
        <w:spacing w:before="91"/>
        <w:ind w:left="659"/>
        <w:rPr>
          <w:rFonts w:ascii="Times New Roman"/>
        </w:rPr>
      </w:pPr>
      <w:r>
        <w:rPr>
          <w:rFonts w:ascii="Times New Roman"/>
          <w:spacing w:val="-2"/>
        </w:rPr>
        <w:t>Address:</w:t>
      </w:r>
      <w:r>
        <w:rPr>
          <w:rFonts w:ascii="Times New Roman"/>
        </w:rPr>
        <w:tab/>
      </w:r>
      <w:r>
        <w:rPr>
          <w:rFonts w:ascii="Times New Roman"/>
          <w:u w:val="single"/>
        </w:rPr>
        <w:tab/>
      </w:r>
    </w:p>
    <w:p w14:paraId="79CCD59A" w14:textId="77777777" w:rsidR="008262E6" w:rsidRDefault="008262E6">
      <w:pPr>
        <w:pStyle w:val="BodyText"/>
        <w:spacing w:before="1"/>
        <w:rPr>
          <w:rFonts w:ascii="Times New Roman"/>
          <w:sz w:val="13"/>
        </w:rPr>
      </w:pPr>
    </w:p>
    <w:p w14:paraId="422B7D64" w14:textId="3BD3C651" w:rsidR="008262E6" w:rsidRDefault="00D364C3">
      <w:pPr>
        <w:tabs>
          <w:tab w:val="left" w:pos="9627"/>
        </w:tabs>
        <w:spacing w:before="91"/>
        <w:ind w:left="659"/>
        <w:rPr>
          <w:rFonts w:ascii="Times New Roman"/>
        </w:rPr>
      </w:pPr>
      <w:r>
        <w:rPr>
          <w:rFonts w:ascii="Times New Roman"/>
        </w:rPr>
        <w:t>Email Address:</w:t>
      </w:r>
      <w:r>
        <w:rPr>
          <w:rFonts w:ascii="Times New Roman"/>
          <w:spacing w:val="76"/>
        </w:rPr>
        <w:t xml:space="preserve"> </w:t>
      </w:r>
      <w:r>
        <w:rPr>
          <w:rFonts w:ascii="Times New Roman"/>
          <w:u w:val="single"/>
        </w:rPr>
        <w:tab/>
      </w:r>
    </w:p>
    <w:p w14:paraId="50359F9D" w14:textId="16AD9D94" w:rsidR="008262E6" w:rsidRDefault="00000000" w:rsidP="00914F12">
      <w:pPr>
        <w:tabs>
          <w:tab w:val="left" w:pos="9627"/>
        </w:tabs>
        <w:spacing w:before="91"/>
        <w:ind w:left="659"/>
        <w:rPr>
          <w:rFonts w:ascii="Times New Roman"/>
        </w:rPr>
      </w:pPr>
      <w:r>
        <w:rPr>
          <w:rFonts w:ascii="Times New Roman"/>
        </w:rPr>
        <w:t xml:space="preserve">Phone Number: </w:t>
      </w:r>
      <w:r>
        <w:rPr>
          <w:rFonts w:ascii="Times New Roman"/>
          <w:u w:val="single"/>
        </w:rPr>
        <w:tab/>
      </w:r>
    </w:p>
    <w:p w14:paraId="461A1783" w14:textId="77777777" w:rsidR="008262E6" w:rsidRDefault="00000000">
      <w:pPr>
        <w:spacing w:before="37"/>
        <w:ind w:right="295"/>
        <w:jc w:val="right"/>
        <w:rPr>
          <w:i/>
          <w:sz w:val="23"/>
        </w:rPr>
      </w:pPr>
      <w:r>
        <w:rPr>
          <w:i/>
          <w:sz w:val="23"/>
        </w:rPr>
        <w:t>Attachment</w:t>
      </w:r>
      <w:r>
        <w:rPr>
          <w:i/>
          <w:spacing w:val="-8"/>
          <w:sz w:val="23"/>
        </w:rPr>
        <w:t xml:space="preserve"> </w:t>
      </w:r>
      <w:r>
        <w:rPr>
          <w:i/>
          <w:spacing w:val="-10"/>
          <w:sz w:val="23"/>
        </w:rPr>
        <w:t>1</w:t>
      </w:r>
    </w:p>
    <w:p w14:paraId="7204E842" w14:textId="77777777" w:rsidR="008262E6" w:rsidRDefault="008262E6">
      <w:pPr>
        <w:pStyle w:val="BodyText"/>
        <w:rPr>
          <w:i/>
          <w:sz w:val="20"/>
        </w:rPr>
      </w:pPr>
    </w:p>
    <w:p w14:paraId="414F2CDA" w14:textId="77777777" w:rsidR="008262E6" w:rsidRDefault="00000000">
      <w:pPr>
        <w:pStyle w:val="Heading2"/>
        <w:spacing w:before="178"/>
        <w:ind w:left="3405" w:right="1714" w:hanging="2180"/>
      </w:pPr>
      <w:r>
        <w:rPr>
          <w:noProof/>
        </w:rPr>
        <mc:AlternateContent>
          <mc:Choice Requires="wps">
            <w:drawing>
              <wp:anchor distT="0" distB="0" distL="0" distR="0" simplePos="0" relativeHeight="15762432" behindDoc="0" locked="0" layoutInCell="1" allowOverlap="1" wp14:anchorId="55BD7753" wp14:editId="60979F5D">
                <wp:simplePos x="0" y="0"/>
                <wp:positionH relativeFrom="page">
                  <wp:posOffset>2708782</wp:posOffset>
                </wp:positionH>
                <wp:positionV relativeFrom="paragraph">
                  <wp:posOffset>447163</wp:posOffset>
                </wp:positionV>
                <wp:extent cx="2258060" cy="9525"/>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8060" cy="9525"/>
                        </a:xfrm>
                        <a:custGeom>
                          <a:avLst/>
                          <a:gdLst/>
                          <a:ahLst/>
                          <a:cxnLst/>
                          <a:rect l="l" t="t" r="r" b="b"/>
                          <a:pathLst>
                            <a:path w="2258060" h="9525">
                              <a:moveTo>
                                <a:pt x="2257679" y="0"/>
                              </a:moveTo>
                              <a:lnTo>
                                <a:pt x="0" y="0"/>
                              </a:lnTo>
                              <a:lnTo>
                                <a:pt x="0" y="9144"/>
                              </a:lnTo>
                              <a:lnTo>
                                <a:pt x="2257679" y="9144"/>
                              </a:lnTo>
                              <a:lnTo>
                                <a:pt x="22576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8495B8" id="Graphic 79" o:spid="_x0000_s1026" style="position:absolute;margin-left:213.3pt;margin-top:35.2pt;width:177.8pt;height:.75pt;z-index:15762432;visibility:visible;mso-wrap-style:square;mso-wrap-distance-left:0;mso-wrap-distance-top:0;mso-wrap-distance-right:0;mso-wrap-distance-bottom:0;mso-position-horizontal:absolute;mso-position-horizontal-relative:page;mso-position-vertical:absolute;mso-position-vertical-relative:text;v-text-anchor:top" coordsize="225806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" path="m2257679,l,,,9144r2257679,l2257679,xe" fillcolor="black" stroked="f">
                <v:path arrowok="t"/>
                <w10:wrap anchorx="page"/>
              </v:shape>
            </w:pict>
          </mc:Fallback>
        </mc:AlternateContent>
      </w:r>
      <w:r>
        <w:t>OFFICE</w:t>
      </w:r>
      <w:r>
        <w:rPr>
          <w:spacing w:val="-6"/>
        </w:rPr>
        <w:t xml:space="preserve"> </w:t>
      </w:r>
      <w:r>
        <w:t>ON</w:t>
      </w:r>
      <w:r>
        <w:rPr>
          <w:spacing w:val="-4"/>
        </w:rPr>
        <w:t xml:space="preserve"> </w:t>
      </w:r>
      <w:r>
        <w:t>MENTAL</w:t>
      </w:r>
      <w:r>
        <w:rPr>
          <w:spacing w:val="-6"/>
        </w:rPr>
        <w:t xml:space="preserve"> </w:t>
      </w:r>
      <w:r>
        <w:t>HEALTH/</w:t>
      </w:r>
      <w:r>
        <w:rPr>
          <w:spacing w:val="-7"/>
        </w:rPr>
        <w:t xml:space="preserve"> </w:t>
      </w:r>
      <w:r>
        <w:t>CORE</w:t>
      </w:r>
      <w:r>
        <w:rPr>
          <w:spacing w:val="-4"/>
        </w:rPr>
        <w:t xml:space="preserve"> </w:t>
      </w:r>
      <w:r>
        <w:t>SERVICE</w:t>
      </w:r>
      <w:r>
        <w:rPr>
          <w:spacing w:val="-3"/>
        </w:rPr>
        <w:t xml:space="preserve"> </w:t>
      </w:r>
      <w:r>
        <w:t>AGENCY</w:t>
      </w:r>
      <w:r>
        <w:rPr>
          <w:spacing w:val="-3"/>
        </w:rPr>
        <w:t xml:space="preserve"> </w:t>
      </w:r>
      <w:r>
        <w:t>OF</w:t>
      </w:r>
      <w:r>
        <w:rPr>
          <w:spacing w:val="-4"/>
        </w:rPr>
        <w:t xml:space="preserve"> </w:t>
      </w:r>
      <w:r>
        <w:t>WASHINGTON</w:t>
      </w:r>
      <w:r>
        <w:rPr>
          <w:spacing w:val="-4"/>
        </w:rPr>
        <w:t xml:space="preserve"> </w:t>
      </w:r>
      <w:r>
        <w:t>COUNTY ADOLESCENT CLUBHOUSE PROGRAM</w:t>
      </w:r>
    </w:p>
    <w:p w14:paraId="15789139" w14:textId="77777777" w:rsidR="008262E6" w:rsidRDefault="008262E6">
      <w:pPr>
        <w:pStyle w:val="BodyText"/>
        <w:spacing w:before="7"/>
        <w:rPr>
          <w:b/>
          <w:sz w:val="19"/>
        </w:rPr>
      </w:pPr>
    </w:p>
    <w:p w14:paraId="4D67EC02" w14:textId="1B51070E" w:rsidR="008262E6" w:rsidRDefault="00000000">
      <w:pPr>
        <w:pStyle w:val="BodyText"/>
        <w:spacing w:before="54"/>
        <w:ind w:left="940" w:right="1032"/>
      </w:pPr>
      <w:r>
        <w:t>Fiscal Year 202</w:t>
      </w:r>
      <w:r w:rsidR="00D364C3">
        <w:t>4</w:t>
      </w:r>
      <w:r>
        <w:t xml:space="preserve"> Adolescent Clubhouse grant applications must be typed in Arial 12- point </w:t>
      </w:r>
      <w:r>
        <w:lastRenderedPageBreak/>
        <w:t>font, single-spaced on 8½” by 11” paper and include page numbers. Applications must not exceed</w:t>
      </w:r>
      <w:r>
        <w:rPr>
          <w:spacing w:val="-5"/>
        </w:rPr>
        <w:t xml:space="preserve"> </w:t>
      </w:r>
      <w:r>
        <w:t>15</w:t>
      </w:r>
      <w:r>
        <w:rPr>
          <w:spacing w:val="-3"/>
        </w:rPr>
        <w:t xml:space="preserve"> </w:t>
      </w:r>
      <w:r>
        <w:t>pages,</w:t>
      </w:r>
      <w:r>
        <w:rPr>
          <w:spacing w:val="-4"/>
        </w:rPr>
        <w:t xml:space="preserve"> </w:t>
      </w:r>
      <w:r>
        <w:t>excluding</w:t>
      </w:r>
      <w:r>
        <w:rPr>
          <w:spacing w:val="-4"/>
        </w:rPr>
        <w:t xml:space="preserve"> </w:t>
      </w:r>
      <w:r>
        <w:t>appendices,</w:t>
      </w:r>
      <w:r>
        <w:rPr>
          <w:spacing w:val="-4"/>
        </w:rPr>
        <w:t xml:space="preserve"> </w:t>
      </w:r>
      <w:r>
        <w:t>and</w:t>
      </w:r>
      <w:r>
        <w:rPr>
          <w:spacing w:val="-5"/>
        </w:rPr>
        <w:t xml:space="preserve"> </w:t>
      </w:r>
      <w:r>
        <w:t>should</w:t>
      </w:r>
      <w:r>
        <w:rPr>
          <w:spacing w:val="-7"/>
        </w:rPr>
        <w:t xml:space="preserve"> </w:t>
      </w:r>
      <w:r>
        <w:t>include</w:t>
      </w:r>
      <w:r>
        <w:rPr>
          <w:spacing w:val="-3"/>
        </w:rPr>
        <w:t xml:space="preserve"> </w:t>
      </w:r>
      <w:r>
        <w:t>six</w:t>
      </w:r>
      <w:r>
        <w:rPr>
          <w:spacing w:val="-3"/>
        </w:rPr>
        <w:t xml:space="preserve"> </w:t>
      </w:r>
      <w:r>
        <w:t>labeled</w:t>
      </w:r>
      <w:r>
        <w:rPr>
          <w:spacing w:val="-5"/>
        </w:rPr>
        <w:t xml:space="preserve"> </w:t>
      </w:r>
      <w:r>
        <w:t>sections</w:t>
      </w:r>
      <w:r>
        <w:rPr>
          <w:spacing w:val="-3"/>
        </w:rPr>
        <w:t xml:space="preserve"> </w:t>
      </w:r>
      <w:r>
        <w:t>as</w:t>
      </w:r>
      <w:r>
        <w:rPr>
          <w:spacing w:val="-5"/>
        </w:rPr>
        <w:t xml:space="preserve"> </w:t>
      </w:r>
      <w:r>
        <w:t>identified under Review Process of this document. Applications MUST follow the format below.</w:t>
      </w:r>
    </w:p>
    <w:p w14:paraId="26D5DA53" w14:textId="77777777" w:rsidR="008262E6" w:rsidRDefault="008262E6">
      <w:pPr>
        <w:pStyle w:val="BodyText"/>
      </w:pPr>
    </w:p>
    <w:p w14:paraId="75257492" w14:textId="77777777" w:rsidR="008262E6" w:rsidRDefault="00000000">
      <w:pPr>
        <w:pStyle w:val="ListParagraph"/>
        <w:numPr>
          <w:ilvl w:val="0"/>
          <w:numId w:val="7"/>
        </w:numPr>
        <w:tabs>
          <w:tab w:val="left" w:pos="1659"/>
        </w:tabs>
        <w:spacing w:before="1" w:line="292" w:lineRule="exact"/>
        <w:ind w:left="1659" w:hanging="361"/>
        <w:rPr>
          <w:sz w:val="23"/>
        </w:rPr>
      </w:pPr>
      <w:r>
        <w:rPr>
          <w:sz w:val="23"/>
        </w:rPr>
        <w:t>Organizational</w:t>
      </w:r>
      <w:r>
        <w:rPr>
          <w:spacing w:val="-5"/>
          <w:sz w:val="23"/>
        </w:rPr>
        <w:t xml:space="preserve"> </w:t>
      </w:r>
      <w:r>
        <w:rPr>
          <w:spacing w:val="-2"/>
          <w:sz w:val="23"/>
        </w:rPr>
        <w:t>Capacity</w:t>
      </w:r>
    </w:p>
    <w:p w14:paraId="38F5FDC0" w14:textId="77777777" w:rsidR="008262E6" w:rsidRDefault="00000000">
      <w:pPr>
        <w:pStyle w:val="ListParagraph"/>
        <w:numPr>
          <w:ilvl w:val="1"/>
          <w:numId w:val="7"/>
        </w:numPr>
        <w:tabs>
          <w:tab w:val="left" w:pos="2379"/>
        </w:tabs>
        <w:spacing w:line="291" w:lineRule="exact"/>
        <w:ind w:left="2379" w:hanging="361"/>
        <w:rPr>
          <w:sz w:val="24"/>
        </w:rPr>
      </w:pPr>
      <w:r>
        <w:rPr>
          <w:sz w:val="23"/>
        </w:rPr>
        <w:t>Cover</w:t>
      </w:r>
      <w:r>
        <w:rPr>
          <w:spacing w:val="-4"/>
          <w:sz w:val="23"/>
        </w:rPr>
        <w:t xml:space="preserve"> </w:t>
      </w:r>
      <w:r>
        <w:rPr>
          <w:sz w:val="23"/>
        </w:rPr>
        <w:t>Page</w:t>
      </w:r>
      <w:r>
        <w:rPr>
          <w:spacing w:val="-2"/>
          <w:sz w:val="23"/>
        </w:rPr>
        <w:t xml:space="preserve"> </w:t>
      </w:r>
      <w:r>
        <w:rPr>
          <w:sz w:val="23"/>
        </w:rPr>
        <w:t>(See</w:t>
      </w:r>
      <w:r>
        <w:rPr>
          <w:spacing w:val="-3"/>
          <w:sz w:val="23"/>
        </w:rPr>
        <w:t xml:space="preserve"> </w:t>
      </w:r>
      <w:r>
        <w:rPr>
          <w:sz w:val="23"/>
        </w:rPr>
        <w:t>Attachment</w:t>
      </w:r>
      <w:r>
        <w:rPr>
          <w:spacing w:val="-1"/>
          <w:sz w:val="23"/>
        </w:rPr>
        <w:t xml:space="preserve"> </w:t>
      </w:r>
      <w:r>
        <w:rPr>
          <w:spacing w:val="-5"/>
          <w:sz w:val="23"/>
        </w:rPr>
        <w:t>4)</w:t>
      </w:r>
    </w:p>
    <w:p w14:paraId="50147A34" w14:textId="77777777" w:rsidR="008262E6" w:rsidRDefault="00000000">
      <w:pPr>
        <w:pStyle w:val="ListParagraph"/>
        <w:numPr>
          <w:ilvl w:val="1"/>
          <w:numId w:val="7"/>
        </w:numPr>
        <w:tabs>
          <w:tab w:val="left" w:pos="2659"/>
        </w:tabs>
        <w:spacing w:line="290" w:lineRule="exact"/>
        <w:ind w:left="2659" w:hanging="641"/>
        <w:rPr>
          <w:sz w:val="24"/>
        </w:rPr>
      </w:pPr>
      <w:r>
        <w:rPr>
          <w:spacing w:val="-2"/>
          <w:sz w:val="23"/>
        </w:rPr>
        <w:t>Abstract/Summary</w:t>
      </w:r>
      <w:r>
        <w:rPr>
          <w:spacing w:val="17"/>
          <w:sz w:val="23"/>
        </w:rPr>
        <w:t xml:space="preserve"> </w:t>
      </w:r>
      <w:r>
        <w:rPr>
          <w:spacing w:val="-4"/>
          <w:sz w:val="23"/>
        </w:rPr>
        <w:t>Page</w:t>
      </w:r>
    </w:p>
    <w:p w14:paraId="3CA0F35C" w14:textId="77777777" w:rsidR="008262E6" w:rsidRDefault="00000000">
      <w:pPr>
        <w:pStyle w:val="ListParagraph"/>
        <w:numPr>
          <w:ilvl w:val="2"/>
          <w:numId w:val="7"/>
        </w:numPr>
        <w:tabs>
          <w:tab w:val="left" w:pos="3099"/>
          <w:tab w:val="left" w:pos="3101"/>
        </w:tabs>
        <w:ind w:right="1317" w:hanging="298"/>
        <w:rPr>
          <w:sz w:val="23"/>
        </w:rPr>
      </w:pPr>
      <w:r>
        <w:rPr>
          <w:sz w:val="23"/>
        </w:rPr>
        <w:t>The abstract provides a brief overview of the entire grant. It provides information, which enables the reader to quickly identify the</w:t>
      </w:r>
      <w:r>
        <w:rPr>
          <w:spacing w:val="-2"/>
          <w:sz w:val="23"/>
        </w:rPr>
        <w:t xml:space="preserve"> </w:t>
      </w:r>
      <w:r>
        <w:rPr>
          <w:sz w:val="23"/>
        </w:rPr>
        <w:t>overall</w:t>
      </w:r>
      <w:r>
        <w:rPr>
          <w:spacing w:val="-6"/>
          <w:sz w:val="23"/>
        </w:rPr>
        <w:t xml:space="preserve"> </w:t>
      </w:r>
      <w:r>
        <w:rPr>
          <w:sz w:val="23"/>
        </w:rPr>
        <w:t>goal.</w:t>
      </w:r>
      <w:r>
        <w:rPr>
          <w:spacing w:val="-5"/>
          <w:sz w:val="23"/>
        </w:rPr>
        <w:t xml:space="preserve"> </w:t>
      </w:r>
      <w:r>
        <w:rPr>
          <w:sz w:val="23"/>
        </w:rPr>
        <w:t>The</w:t>
      </w:r>
      <w:r>
        <w:rPr>
          <w:spacing w:val="-3"/>
          <w:sz w:val="23"/>
        </w:rPr>
        <w:t xml:space="preserve"> </w:t>
      </w:r>
      <w:r>
        <w:rPr>
          <w:sz w:val="23"/>
        </w:rPr>
        <w:t>abstract</w:t>
      </w:r>
      <w:r>
        <w:rPr>
          <w:spacing w:val="-3"/>
          <w:sz w:val="23"/>
        </w:rPr>
        <w:t xml:space="preserve"> </w:t>
      </w:r>
      <w:r>
        <w:rPr>
          <w:sz w:val="23"/>
        </w:rPr>
        <w:t>should</w:t>
      </w:r>
      <w:r>
        <w:rPr>
          <w:spacing w:val="-4"/>
          <w:sz w:val="23"/>
        </w:rPr>
        <w:t xml:space="preserve"> </w:t>
      </w:r>
      <w:r>
        <w:rPr>
          <w:sz w:val="23"/>
        </w:rPr>
        <w:t>not</w:t>
      </w:r>
      <w:r>
        <w:rPr>
          <w:spacing w:val="-5"/>
          <w:sz w:val="23"/>
        </w:rPr>
        <w:t xml:space="preserve"> </w:t>
      </w:r>
      <w:r>
        <w:rPr>
          <w:sz w:val="23"/>
        </w:rPr>
        <w:t>exceed</w:t>
      </w:r>
      <w:r>
        <w:rPr>
          <w:spacing w:val="-6"/>
          <w:sz w:val="23"/>
        </w:rPr>
        <w:t xml:space="preserve"> </w:t>
      </w:r>
      <w:r>
        <w:rPr>
          <w:sz w:val="23"/>
        </w:rPr>
        <w:t>one</w:t>
      </w:r>
      <w:r>
        <w:rPr>
          <w:spacing w:val="-5"/>
          <w:sz w:val="23"/>
        </w:rPr>
        <w:t xml:space="preserve"> </w:t>
      </w:r>
      <w:r>
        <w:rPr>
          <w:sz w:val="23"/>
        </w:rPr>
        <w:t>page</w:t>
      </w:r>
      <w:r>
        <w:rPr>
          <w:spacing w:val="-3"/>
          <w:sz w:val="23"/>
        </w:rPr>
        <w:t xml:space="preserve"> </w:t>
      </w:r>
      <w:r>
        <w:rPr>
          <w:sz w:val="23"/>
        </w:rPr>
        <w:t>in</w:t>
      </w:r>
      <w:r>
        <w:rPr>
          <w:spacing w:val="-4"/>
          <w:sz w:val="23"/>
        </w:rPr>
        <w:t xml:space="preserve"> </w:t>
      </w:r>
      <w:r>
        <w:rPr>
          <w:sz w:val="23"/>
        </w:rPr>
        <w:t>length and should include:</w:t>
      </w:r>
    </w:p>
    <w:p w14:paraId="05A4DB6E" w14:textId="77777777" w:rsidR="008262E6" w:rsidRDefault="00000000">
      <w:pPr>
        <w:pStyle w:val="ListParagraph"/>
        <w:numPr>
          <w:ilvl w:val="3"/>
          <w:numId w:val="7"/>
        </w:numPr>
        <w:tabs>
          <w:tab w:val="left" w:pos="3820"/>
        </w:tabs>
        <w:spacing w:before="1" w:line="289" w:lineRule="exact"/>
        <w:ind w:left="3820" w:hanging="359"/>
        <w:rPr>
          <w:sz w:val="23"/>
        </w:rPr>
      </w:pPr>
      <w:r>
        <w:rPr>
          <w:sz w:val="23"/>
        </w:rPr>
        <w:t>Name</w:t>
      </w:r>
      <w:r>
        <w:rPr>
          <w:spacing w:val="-3"/>
          <w:sz w:val="23"/>
        </w:rPr>
        <w:t xml:space="preserve"> </w:t>
      </w:r>
      <w:r>
        <w:rPr>
          <w:sz w:val="23"/>
        </w:rPr>
        <w:t>of</w:t>
      </w:r>
      <w:r>
        <w:rPr>
          <w:spacing w:val="-2"/>
          <w:sz w:val="23"/>
        </w:rPr>
        <w:t xml:space="preserve"> </w:t>
      </w:r>
      <w:r>
        <w:rPr>
          <w:sz w:val="23"/>
        </w:rPr>
        <w:t>applicant</w:t>
      </w:r>
      <w:r>
        <w:rPr>
          <w:spacing w:val="-3"/>
          <w:sz w:val="23"/>
        </w:rPr>
        <w:t xml:space="preserve"> </w:t>
      </w:r>
      <w:r>
        <w:rPr>
          <w:spacing w:val="-2"/>
          <w:sz w:val="23"/>
        </w:rPr>
        <w:t>organization</w:t>
      </w:r>
    </w:p>
    <w:p w14:paraId="2082B79F" w14:textId="77777777" w:rsidR="008262E6" w:rsidRDefault="00000000">
      <w:pPr>
        <w:pStyle w:val="ListParagraph"/>
        <w:numPr>
          <w:ilvl w:val="3"/>
          <w:numId w:val="7"/>
        </w:numPr>
        <w:tabs>
          <w:tab w:val="left" w:pos="3820"/>
        </w:tabs>
        <w:spacing w:line="288" w:lineRule="exact"/>
        <w:ind w:left="3820" w:hanging="359"/>
        <w:rPr>
          <w:sz w:val="23"/>
        </w:rPr>
      </w:pPr>
      <w:r>
        <w:rPr>
          <w:sz w:val="23"/>
        </w:rPr>
        <w:t>Type</w:t>
      </w:r>
      <w:r>
        <w:rPr>
          <w:spacing w:val="-3"/>
          <w:sz w:val="23"/>
        </w:rPr>
        <w:t xml:space="preserve"> </w:t>
      </w:r>
      <w:r>
        <w:rPr>
          <w:sz w:val="23"/>
        </w:rPr>
        <w:t>of</w:t>
      </w:r>
      <w:r>
        <w:rPr>
          <w:spacing w:val="1"/>
          <w:sz w:val="23"/>
        </w:rPr>
        <w:t xml:space="preserve"> </w:t>
      </w:r>
      <w:r>
        <w:rPr>
          <w:spacing w:val="-2"/>
          <w:sz w:val="23"/>
        </w:rPr>
        <w:t>organization</w:t>
      </w:r>
    </w:p>
    <w:p w14:paraId="51CB0C21" w14:textId="77777777" w:rsidR="008262E6" w:rsidRDefault="00000000">
      <w:pPr>
        <w:pStyle w:val="ListParagraph"/>
        <w:numPr>
          <w:ilvl w:val="3"/>
          <w:numId w:val="7"/>
        </w:numPr>
        <w:tabs>
          <w:tab w:val="left" w:pos="3820"/>
        </w:tabs>
        <w:spacing w:line="290" w:lineRule="exact"/>
        <w:ind w:left="3820" w:hanging="359"/>
        <w:rPr>
          <w:sz w:val="23"/>
        </w:rPr>
      </w:pPr>
      <w:r>
        <w:rPr>
          <w:sz w:val="23"/>
        </w:rPr>
        <w:t>Project</w:t>
      </w:r>
      <w:r>
        <w:rPr>
          <w:spacing w:val="-3"/>
          <w:sz w:val="23"/>
        </w:rPr>
        <w:t xml:space="preserve"> </w:t>
      </w:r>
      <w:r>
        <w:rPr>
          <w:spacing w:val="-2"/>
          <w:sz w:val="23"/>
        </w:rPr>
        <w:t>description/title</w:t>
      </w:r>
    </w:p>
    <w:p w14:paraId="759D1EC2" w14:textId="77777777" w:rsidR="008262E6" w:rsidRDefault="00000000">
      <w:pPr>
        <w:pStyle w:val="ListParagraph"/>
        <w:numPr>
          <w:ilvl w:val="3"/>
          <w:numId w:val="7"/>
        </w:numPr>
        <w:tabs>
          <w:tab w:val="left" w:pos="3820"/>
        </w:tabs>
        <w:spacing w:line="292" w:lineRule="exact"/>
        <w:ind w:left="3820" w:hanging="359"/>
        <w:rPr>
          <w:sz w:val="23"/>
        </w:rPr>
      </w:pPr>
      <w:r>
        <w:rPr>
          <w:sz w:val="23"/>
        </w:rPr>
        <w:t>Demographics</w:t>
      </w:r>
      <w:r>
        <w:rPr>
          <w:spacing w:val="-4"/>
          <w:sz w:val="23"/>
        </w:rPr>
        <w:t xml:space="preserve"> </w:t>
      </w:r>
      <w:r>
        <w:rPr>
          <w:sz w:val="23"/>
        </w:rPr>
        <w:t>of</w:t>
      </w:r>
      <w:r>
        <w:rPr>
          <w:spacing w:val="-3"/>
          <w:sz w:val="23"/>
        </w:rPr>
        <w:t xml:space="preserve"> </w:t>
      </w:r>
      <w:r>
        <w:rPr>
          <w:sz w:val="23"/>
        </w:rPr>
        <w:t>population</w:t>
      </w:r>
      <w:r>
        <w:rPr>
          <w:spacing w:val="-4"/>
          <w:sz w:val="23"/>
        </w:rPr>
        <w:t xml:space="preserve"> </w:t>
      </w:r>
      <w:r>
        <w:rPr>
          <w:sz w:val="23"/>
        </w:rPr>
        <w:t>of</w:t>
      </w:r>
      <w:r>
        <w:rPr>
          <w:spacing w:val="-3"/>
          <w:sz w:val="23"/>
        </w:rPr>
        <w:t xml:space="preserve"> </w:t>
      </w:r>
      <w:r>
        <w:rPr>
          <w:spacing w:val="-2"/>
          <w:sz w:val="23"/>
        </w:rPr>
        <w:t>focus</w:t>
      </w:r>
    </w:p>
    <w:p w14:paraId="27B1F156" w14:textId="77777777" w:rsidR="008262E6" w:rsidRDefault="00000000">
      <w:pPr>
        <w:pStyle w:val="ListParagraph"/>
        <w:numPr>
          <w:ilvl w:val="3"/>
          <w:numId w:val="7"/>
        </w:numPr>
        <w:tabs>
          <w:tab w:val="left" w:pos="3820"/>
        </w:tabs>
        <w:spacing w:line="292" w:lineRule="exact"/>
        <w:ind w:left="3820" w:hanging="359"/>
        <w:rPr>
          <w:sz w:val="23"/>
        </w:rPr>
      </w:pPr>
      <w:r>
        <w:rPr>
          <w:sz w:val="23"/>
        </w:rPr>
        <w:t>Location</w:t>
      </w:r>
      <w:r>
        <w:rPr>
          <w:spacing w:val="-6"/>
          <w:sz w:val="23"/>
        </w:rPr>
        <w:t xml:space="preserve"> </w:t>
      </w:r>
      <w:r>
        <w:rPr>
          <w:sz w:val="23"/>
        </w:rPr>
        <w:t>of</w:t>
      </w:r>
      <w:r>
        <w:rPr>
          <w:spacing w:val="-1"/>
          <w:sz w:val="23"/>
        </w:rPr>
        <w:t xml:space="preserve"> </w:t>
      </w:r>
      <w:r>
        <w:rPr>
          <w:spacing w:val="-2"/>
          <w:sz w:val="23"/>
        </w:rPr>
        <w:t>facility</w:t>
      </w:r>
    </w:p>
    <w:p w14:paraId="708449A1" w14:textId="77777777" w:rsidR="008262E6" w:rsidRDefault="00000000">
      <w:pPr>
        <w:pStyle w:val="ListParagraph"/>
        <w:numPr>
          <w:ilvl w:val="1"/>
          <w:numId w:val="7"/>
        </w:numPr>
        <w:tabs>
          <w:tab w:val="left" w:pos="2380"/>
        </w:tabs>
        <w:spacing w:line="291" w:lineRule="exact"/>
        <w:ind w:hanging="362"/>
        <w:rPr>
          <w:sz w:val="24"/>
        </w:rPr>
      </w:pPr>
      <w:r>
        <w:rPr>
          <w:sz w:val="23"/>
        </w:rPr>
        <w:t>Agency</w:t>
      </w:r>
      <w:r>
        <w:rPr>
          <w:spacing w:val="-5"/>
          <w:sz w:val="23"/>
        </w:rPr>
        <w:t xml:space="preserve"> </w:t>
      </w:r>
      <w:r>
        <w:rPr>
          <w:spacing w:val="-2"/>
          <w:sz w:val="23"/>
        </w:rPr>
        <w:t>Description</w:t>
      </w:r>
    </w:p>
    <w:p w14:paraId="1E099A14" w14:textId="77777777" w:rsidR="008262E6" w:rsidRDefault="00000000">
      <w:pPr>
        <w:pStyle w:val="ListParagraph"/>
        <w:numPr>
          <w:ilvl w:val="2"/>
          <w:numId w:val="7"/>
        </w:numPr>
        <w:tabs>
          <w:tab w:val="left" w:pos="3099"/>
        </w:tabs>
        <w:spacing w:line="290" w:lineRule="exact"/>
        <w:ind w:left="3099" w:hanging="296"/>
        <w:rPr>
          <w:sz w:val="23"/>
        </w:rPr>
      </w:pPr>
      <w:r>
        <w:rPr>
          <w:sz w:val="23"/>
        </w:rPr>
        <w:t>Summary</w:t>
      </w:r>
      <w:r>
        <w:rPr>
          <w:spacing w:val="-6"/>
          <w:sz w:val="23"/>
        </w:rPr>
        <w:t xml:space="preserve"> </w:t>
      </w:r>
      <w:r>
        <w:rPr>
          <w:sz w:val="23"/>
        </w:rPr>
        <w:t>of</w:t>
      </w:r>
      <w:r>
        <w:rPr>
          <w:spacing w:val="-2"/>
          <w:sz w:val="23"/>
        </w:rPr>
        <w:t xml:space="preserve"> </w:t>
      </w:r>
      <w:r>
        <w:rPr>
          <w:sz w:val="23"/>
        </w:rPr>
        <w:t>relevant</w:t>
      </w:r>
      <w:r>
        <w:rPr>
          <w:spacing w:val="2"/>
          <w:sz w:val="23"/>
        </w:rPr>
        <w:t xml:space="preserve"> </w:t>
      </w:r>
      <w:r>
        <w:rPr>
          <w:spacing w:val="-2"/>
          <w:sz w:val="23"/>
        </w:rPr>
        <w:t>experience</w:t>
      </w:r>
    </w:p>
    <w:p w14:paraId="7168BD04" w14:textId="77777777" w:rsidR="008262E6" w:rsidRDefault="00000000">
      <w:pPr>
        <w:pStyle w:val="ListParagraph"/>
        <w:numPr>
          <w:ilvl w:val="2"/>
          <w:numId w:val="7"/>
        </w:numPr>
        <w:tabs>
          <w:tab w:val="left" w:pos="3099"/>
          <w:tab w:val="left" w:pos="3101"/>
        </w:tabs>
        <w:spacing w:before="1" w:line="237" w:lineRule="auto"/>
        <w:ind w:right="1453" w:hanging="353"/>
        <w:rPr>
          <w:sz w:val="23"/>
        </w:rPr>
      </w:pPr>
      <w:r>
        <w:rPr>
          <w:sz w:val="23"/>
        </w:rPr>
        <w:t>Brief</w:t>
      </w:r>
      <w:r>
        <w:rPr>
          <w:spacing w:val="-4"/>
          <w:sz w:val="23"/>
        </w:rPr>
        <w:t xml:space="preserve"> </w:t>
      </w:r>
      <w:r>
        <w:rPr>
          <w:sz w:val="23"/>
        </w:rPr>
        <w:t>overview</w:t>
      </w:r>
      <w:r>
        <w:rPr>
          <w:spacing w:val="-5"/>
          <w:sz w:val="23"/>
        </w:rPr>
        <w:t xml:space="preserve"> </w:t>
      </w:r>
      <w:r>
        <w:rPr>
          <w:sz w:val="23"/>
        </w:rPr>
        <w:t>of</w:t>
      </w:r>
      <w:r>
        <w:rPr>
          <w:spacing w:val="-4"/>
          <w:sz w:val="23"/>
        </w:rPr>
        <w:t xml:space="preserve"> </w:t>
      </w:r>
      <w:r>
        <w:rPr>
          <w:sz w:val="23"/>
        </w:rPr>
        <w:t>the</w:t>
      </w:r>
      <w:r>
        <w:rPr>
          <w:spacing w:val="-6"/>
          <w:sz w:val="23"/>
        </w:rPr>
        <w:t xml:space="preserve"> </w:t>
      </w:r>
      <w:r>
        <w:rPr>
          <w:sz w:val="23"/>
        </w:rPr>
        <w:t>applicant</w:t>
      </w:r>
      <w:r>
        <w:rPr>
          <w:spacing w:val="-5"/>
          <w:sz w:val="23"/>
        </w:rPr>
        <w:t xml:space="preserve"> </w:t>
      </w:r>
      <w:r>
        <w:rPr>
          <w:sz w:val="23"/>
        </w:rPr>
        <w:t>organization</w:t>
      </w:r>
      <w:r>
        <w:rPr>
          <w:spacing w:val="-5"/>
          <w:sz w:val="23"/>
        </w:rPr>
        <w:t xml:space="preserve"> </w:t>
      </w:r>
      <w:r>
        <w:rPr>
          <w:sz w:val="23"/>
        </w:rPr>
        <w:t>and</w:t>
      </w:r>
      <w:r>
        <w:rPr>
          <w:spacing w:val="-5"/>
          <w:sz w:val="23"/>
        </w:rPr>
        <w:t xml:space="preserve"> </w:t>
      </w:r>
      <w:r>
        <w:rPr>
          <w:sz w:val="23"/>
        </w:rPr>
        <w:t>previous</w:t>
      </w:r>
      <w:r>
        <w:rPr>
          <w:spacing w:val="-4"/>
          <w:sz w:val="23"/>
        </w:rPr>
        <w:t xml:space="preserve"> </w:t>
      </w:r>
      <w:r>
        <w:rPr>
          <w:sz w:val="23"/>
        </w:rPr>
        <w:t>work</w:t>
      </w:r>
      <w:r>
        <w:rPr>
          <w:spacing w:val="-4"/>
          <w:sz w:val="23"/>
        </w:rPr>
        <w:t xml:space="preserve"> </w:t>
      </w:r>
      <w:r>
        <w:rPr>
          <w:sz w:val="23"/>
        </w:rPr>
        <w:t>or capabilities with the targeted population</w:t>
      </w:r>
    </w:p>
    <w:p w14:paraId="5A2834CB" w14:textId="05EE7CC9" w:rsidR="008262E6" w:rsidRDefault="00000000">
      <w:pPr>
        <w:pStyle w:val="ListParagraph"/>
        <w:numPr>
          <w:ilvl w:val="2"/>
          <w:numId w:val="7"/>
        </w:numPr>
        <w:tabs>
          <w:tab w:val="left" w:pos="3098"/>
          <w:tab w:val="left" w:pos="3101"/>
        </w:tabs>
        <w:spacing w:before="3" w:line="237" w:lineRule="auto"/>
        <w:ind w:right="2242" w:hanging="408"/>
        <w:rPr>
          <w:sz w:val="23"/>
        </w:rPr>
      </w:pPr>
      <w:r>
        <w:rPr>
          <w:sz w:val="23"/>
        </w:rPr>
        <w:t>Organizational</w:t>
      </w:r>
      <w:r>
        <w:rPr>
          <w:spacing w:val="-9"/>
          <w:sz w:val="23"/>
        </w:rPr>
        <w:t xml:space="preserve"> </w:t>
      </w:r>
      <w:r>
        <w:rPr>
          <w:sz w:val="23"/>
        </w:rPr>
        <w:t>structure,</w:t>
      </w:r>
      <w:r>
        <w:rPr>
          <w:spacing w:val="-5"/>
          <w:sz w:val="23"/>
        </w:rPr>
        <w:t xml:space="preserve"> </w:t>
      </w:r>
      <w:r>
        <w:rPr>
          <w:sz w:val="23"/>
        </w:rPr>
        <w:t>including</w:t>
      </w:r>
      <w:r>
        <w:rPr>
          <w:spacing w:val="-7"/>
          <w:sz w:val="23"/>
        </w:rPr>
        <w:t xml:space="preserve"> </w:t>
      </w:r>
      <w:r>
        <w:rPr>
          <w:sz w:val="23"/>
        </w:rPr>
        <w:t>where</w:t>
      </w:r>
      <w:r>
        <w:rPr>
          <w:spacing w:val="-6"/>
          <w:sz w:val="23"/>
        </w:rPr>
        <w:t xml:space="preserve"> </w:t>
      </w:r>
      <w:r>
        <w:rPr>
          <w:sz w:val="23"/>
        </w:rPr>
        <w:t>the</w:t>
      </w:r>
      <w:r>
        <w:rPr>
          <w:spacing w:val="-8"/>
          <w:sz w:val="23"/>
        </w:rPr>
        <w:t xml:space="preserve"> </w:t>
      </w:r>
      <w:r>
        <w:rPr>
          <w:sz w:val="23"/>
        </w:rPr>
        <w:t xml:space="preserve">Adolescent Clubhouse would fit into existing </w:t>
      </w:r>
      <w:r w:rsidR="00D364C3">
        <w:rPr>
          <w:sz w:val="23"/>
        </w:rPr>
        <w:t>structure.</w:t>
      </w:r>
    </w:p>
    <w:p w14:paraId="537E30C7" w14:textId="77777777" w:rsidR="008262E6" w:rsidRDefault="00000000">
      <w:pPr>
        <w:pStyle w:val="ListParagraph"/>
        <w:numPr>
          <w:ilvl w:val="2"/>
          <w:numId w:val="7"/>
        </w:numPr>
        <w:tabs>
          <w:tab w:val="left" w:pos="3098"/>
        </w:tabs>
        <w:spacing w:before="8"/>
        <w:ind w:left="3098" w:hanging="403"/>
        <w:rPr>
          <w:sz w:val="23"/>
        </w:rPr>
      </w:pPr>
      <w:r>
        <w:rPr>
          <w:sz w:val="23"/>
        </w:rPr>
        <w:t>Staffing</w:t>
      </w:r>
      <w:r>
        <w:rPr>
          <w:spacing w:val="-4"/>
          <w:sz w:val="23"/>
        </w:rPr>
        <w:t xml:space="preserve"> </w:t>
      </w:r>
      <w:r>
        <w:rPr>
          <w:sz w:val="23"/>
        </w:rPr>
        <w:t>(both</w:t>
      </w:r>
      <w:r>
        <w:rPr>
          <w:spacing w:val="-5"/>
          <w:sz w:val="23"/>
        </w:rPr>
        <w:t xml:space="preserve"> </w:t>
      </w:r>
      <w:r>
        <w:rPr>
          <w:sz w:val="23"/>
        </w:rPr>
        <w:t>paid</w:t>
      </w:r>
      <w:r>
        <w:rPr>
          <w:spacing w:val="-4"/>
          <w:sz w:val="23"/>
        </w:rPr>
        <w:t xml:space="preserve"> </w:t>
      </w:r>
      <w:r>
        <w:rPr>
          <w:sz w:val="23"/>
        </w:rPr>
        <w:t>and</w:t>
      </w:r>
      <w:r>
        <w:rPr>
          <w:spacing w:val="-4"/>
          <w:sz w:val="23"/>
        </w:rPr>
        <w:t xml:space="preserve"> </w:t>
      </w:r>
      <w:r>
        <w:rPr>
          <w:spacing w:val="-2"/>
          <w:sz w:val="23"/>
        </w:rPr>
        <w:t>volunteer)</w:t>
      </w:r>
    </w:p>
    <w:p w14:paraId="2B2224C0" w14:textId="77777777" w:rsidR="008262E6" w:rsidRDefault="008262E6">
      <w:pPr>
        <w:pStyle w:val="BodyText"/>
        <w:spacing w:before="2"/>
      </w:pPr>
    </w:p>
    <w:p w14:paraId="57E8A726" w14:textId="77777777" w:rsidR="008262E6" w:rsidRDefault="00000000">
      <w:pPr>
        <w:pStyle w:val="ListParagraph"/>
        <w:numPr>
          <w:ilvl w:val="0"/>
          <w:numId w:val="7"/>
        </w:numPr>
        <w:tabs>
          <w:tab w:val="left" w:pos="1659"/>
        </w:tabs>
        <w:spacing w:line="292" w:lineRule="exact"/>
        <w:ind w:left="1659" w:hanging="361"/>
        <w:rPr>
          <w:sz w:val="23"/>
        </w:rPr>
      </w:pPr>
      <w:r>
        <w:rPr>
          <w:spacing w:val="-2"/>
          <w:sz w:val="23"/>
        </w:rPr>
        <w:t>Narrative</w:t>
      </w:r>
    </w:p>
    <w:p w14:paraId="13614F00" w14:textId="77777777" w:rsidR="008262E6" w:rsidRDefault="00000000">
      <w:pPr>
        <w:pStyle w:val="ListParagraph"/>
        <w:numPr>
          <w:ilvl w:val="1"/>
          <w:numId w:val="7"/>
        </w:numPr>
        <w:tabs>
          <w:tab w:val="left" w:pos="2379"/>
        </w:tabs>
        <w:spacing w:line="290" w:lineRule="exact"/>
        <w:ind w:left="2379" w:hanging="361"/>
        <w:rPr>
          <w:sz w:val="24"/>
        </w:rPr>
      </w:pPr>
      <w:r>
        <w:rPr>
          <w:sz w:val="23"/>
        </w:rPr>
        <w:t>Approach</w:t>
      </w:r>
      <w:r>
        <w:rPr>
          <w:spacing w:val="-4"/>
          <w:sz w:val="23"/>
        </w:rPr>
        <w:t xml:space="preserve"> </w:t>
      </w:r>
      <w:r>
        <w:rPr>
          <w:sz w:val="23"/>
        </w:rPr>
        <w:t>to</w:t>
      </w:r>
      <w:r>
        <w:rPr>
          <w:spacing w:val="-4"/>
          <w:sz w:val="23"/>
        </w:rPr>
        <w:t xml:space="preserve"> </w:t>
      </w:r>
      <w:r>
        <w:rPr>
          <w:sz w:val="23"/>
        </w:rPr>
        <w:t>service</w:t>
      </w:r>
      <w:r>
        <w:rPr>
          <w:spacing w:val="2"/>
          <w:sz w:val="23"/>
        </w:rPr>
        <w:t xml:space="preserve"> </w:t>
      </w:r>
      <w:r>
        <w:rPr>
          <w:spacing w:val="-2"/>
          <w:sz w:val="23"/>
        </w:rPr>
        <w:t>delivery</w:t>
      </w:r>
    </w:p>
    <w:p w14:paraId="17205F96" w14:textId="5C8931BE" w:rsidR="008262E6" w:rsidRDefault="00D364C3">
      <w:pPr>
        <w:pStyle w:val="ListParagraph"/>
        <w:numPr>
          <w:ilvl w:val="1"/>
          <w:numId w:val="7"/>
        </w:numPr>
        <w:tabs>
          <w:tab w:val="left" w:pos="2378"/>
          <w:tab w:val="left" w:pos="2380"/>
        </w:tabs>
        <w:spacing w:before="1" w:line="237" w:lineRule="auto"/>
        <w:ind w:right="1508" w:hanging="360"/>
        <w:rPr>
          <w:sz w:val="24"/>
        </w:rPr>
      </w:pPr>
      <w:r>
        <w:rPr>
          <w:sz w:val="23"/>
        </w:rPr>
        <w:t>Applicants’</w:t>
      </w:r>
      <w:r>
        <w:rPr>
          <w:spacing w:val="-3"/>
          <w:sz w:val="23"/>
        </w:rPr>
        <w:t xml:space="preserve"> </w:t>
      </w:r>
      <w:r>
        <w:rPr>
          <w:sz w:val="23"/>
        </w:rPr>
        <w:t>philosophy</w:t>
      </w:r>
      <w:r>
        <w:rPr>
          <w:spacing w:val="-5"/>
          <w:sz w:val="23"/>
        </w:rPr>
        <w:t xml:space="preserve"> </w:t>
      </w:r>
      <w:r>
        <w:rPr>
          <w:sz w:val="23"/>
        </w:rPr>
        <w:t>of</w:t>
      </w:r>
      <w:r>
        <w:rPr>
          <w:spacing w:val="-4"/>
          <w:sz w:val="23"/>
        </w:rPr>
        <w:t xml:space="preserve"> </w:t>
      </w:r>
      <w:r>
        <w:rPr>
          <w:sz w:val="23"/>
        </w:rPr>
        <w:t>adolescent</w:t>
      </w:r>
      <w:r>
        <w:rPr>
          <w:spacing w:val="-5"/>
          <w:sz w:val="23"/>
        </w:rPr>
        <w:t xml:space="preserve"> </w:t>
      </w:r>
      <w:r>
        <w:rPr>
          <w:sz w:val="23"/>
        </w:rPr>
        <w:t>substance</w:t>
      </w:r>
      <w:r>
        <w:rPr>
          <w:spacing w:val="-6"/>
          <w:sz w:val="23"/>
        </w:rPr>
        <w:t xml:space="preserve"> </w:t>
      </w:r>
      <w:r>
        <w:rPr>
          <w:sz w:val="23"/>
        </w:rPr>
        <w:t>use</w:t>
      </w:r>
      <w:r w:rsidR="00914F12">
        <w:rPr>
          <w:sz w:val="23"/>
        </w:rPr>
        <w:t>,</w:t>
      </w:r>
      <w:r>
        <w:rPr>
          <w:spacing w:val="-8"/>
          <w:sz w:val="23"/>
        </w:rPr>
        <w:t xml:space="preserve"> </w:t>
      </w:r>
      <w:r>
        <w:rPr>
          <w:sz w:val="23"/>
        </w:rPr>
        <w:t>and</w:t>
      </w:r>
      <w:r>
        <w:rPr>
          <w:spacing w:val="-5"/>
          <w:sz w:val="23"/>
        </w:rPr>
        <w:t xml:space="preserve"> </w:t>
      </w:r>
      <w:r>
        <w:rPr>
          <w:sz w:val="23"/>
        </w:rPr>
        <w:t>recovery</w:t>
      </w:r>
      <w:r>
        <w:rPr>
          <w:spacing w:val="-7"/>
          <w:sz w:val="23"/>
        </w:rPr>
        <w:t xml:space="preserve"> </w:t>
      </w:r>
      <w:r>
        <w:rPr>
          <w:sz w:val="23"/>
        </w:rPr>
        <w:t xml:space="preserve">support </w:t>
      </w:r>
      <w:r>
        <w:rPr>
          <w:spacing w:val="-2"/>
          <w:sz w:val="23"/>
        </w:rPr>
        <w:t>services.</w:t>
      </w:r>
    </w:p>
    <w:p w14:paraId="4FFFB3E4" w14:textId="77777777" w:rsidR="008262E6" w:rsidRDefault="00000000">
      <w:pPr>
        <w:pStyle w:val="ListParagraph"/>
        <w:numPr>
          <w:ilvl w:val="1"/>
          <w:numId w:val="7"/>
        </w:numPr>
        <w:tabs>
          <w:tab w:val="left" w:pos="2380"/>
        </w:tabs>
        <w:spacing w:before="9" w:line="289" w:lineRule="exact"/>
        <w:ind w:hanging="362"/>
        <w:rPr>
          <w:sz w:val="24"/>
        </w:rPr>
      </w:pPr>
      <w:r>
        <w:rPr>
          <w:sz w:val="23"/>
        </w:rPr>
        <w:t>Importance</w:t>
      </w:r>
      <w:r>
        <w:rPr>
          <w:spacing w:val="-8"/>
          <w:sz w:val="23"/>
        </w:rPr>
        <w:t xml:space="preserve"> </w:t>
      </w:r>
      <w:r>
        <w:rPr>
          <w:sz w:val="23"/>
        </w:rPr>
        <w:t>of</w:t>
      </w:r>
      <w:r>
        <w:rPr>
          <w:spacing w:val="-5"/>
          <w:sz w:val="23"/>
        </w:rPr>
        <w:t xml:space="preserve"> </w:t>
      </w:r>
      <w:r>
        <w:rPr>
          <w:sz w:val="23"/>
        </w:rPr>
        <w:t>active</w:t>
      </w:r>
      <w:r>
        <w:rPr>
          <w:spacing w:val="-3"/>
          <w:sz w:val="23"/>
        </w:rPr>
        <w:t xml:space="preserve"> </w:t>
      </w:r>
      <w:r>
        <w:rPr>
          <w:sz w:val="23"/>
        </w:rPr>
        <w:t>participant</w:t>
      </w:r>
      <w:r>
        <w:rPr>
          <w:spacing w:val="-4"/>
          <w:sz w:val="23"/>
        </w:rPr>
        <w:t xml:space="preserve"> </w:t>
      </w:r>
      <w:r>
        <w:rPr>
          <w:sz w:val="23"/>
        </w:rPr>
        <w:t>involvement</w:t>
      </w:r>
      <w:r>
        <w:rPr>
          <w:spacing w:val="-5"/>
          <w:sz w:val="23"/>
        </w:rPr>
        <w:t xml:space="preserve"> </w:t>
      </w:r>
      <w:r>
        <w:rPr>
          <w:sz w:val="23"/>
        </w:rPr>
        <w:t>in</w:t>
      </w:r>
      <w:r>
        <w:rPr>
          <w:spacing w:val="-5"/>
          <w:sz w:val="23"/>
        </w:rPr>
        <w:t xml:space="preserve"> </w:t>
      </w:r>
      <w:r>
        <w:rPr>
          <w:sz w:val="23"/>
        </w:rPr>
        <w:t>service</w:t>
      </w:r>
      <w:r>
        <w:rPr>
          <w:spacing w:val="-3"/>
          <w:sz w:val="23"/>
        </w:rPr>
        <w:t xml:space="preserve"> </w:t>
      </w:r>
      <w:r>
        <w:rPr>
          <w:spacing w:val="-2"/>
          <w:sz w:val="23"/>
        </w:rPr>
        <w:t>delivery</w:t>
      </w:r>
    </w:p>
    <w:p w14:paraId="1FA506B9" w14:textId="77777777" w:rsidR="008262E6" w:rsidRDefault="00000000">
      <w:pPr>
        <w:pStyle w:val="ListParagraph"/>
        <w:numPr>
          <w:ilvl w:val="1"/>
          <w:numId w:val="7"/>
        </w:numPr>
        <w:tabs>
          <w:tab w:val="left" w:pos="2379"/>
        </w:tabs>
        <w:spacing w:line="289" w:lineRule="exact"/>
        <w:ind w:left="2379" w:hanging="361"/>
        <w:rPr>
          <w:sz w:val="24"/>
        </w:rPr>
      </w:pPr>
      <w:r>
        <w:rPr>
          <w:sz w:val="23"/>
        </w:rPr>
        <w:t>Importance</w:t>
      </w:r>
      <w:r>
        <w:rPr>
          <w:spacing w:val="-8"/>
          <w:sz w:val="23"/>
        </w:rPr>
        <w:t xml:space="preserve"> </w:t>
      </w:r>
      <w:r>
        <w:rPr>
          <w:sz w:val="23"/>
        </w:rPr>
        <w:t>of</w:t>
      </w:r>
      <w:r>
        <w:rPr>
          <w:spacing w:val="-4"/>
          <w:sz w:val="23"/>
        </w:rPr>
        <w:t xml:space="preserve"> </w:t>
      </w:r>
      <w:r>
        <w:rPr>
          <w:sz w:val="23"/>
        </w:rPr>
        <w:t>peer</w:t>
      </w:r>
      <w:r>
        <w:rPr>
          <w:spacing w:val="-2"/>
          <w:sz w:val="23"/>
        </w:rPr>
        <w:t xml:space="preserve"> </w:t>
      </w:r>
      <w:r>
        <w:rPr>
          <w:sz w:val="23"/>
        </w:rPr>
        <w:t>involvement</w:t>
      </w:r>
      <w:r>
        <w:rPr>
          <w:spacing w:val="-4"/>
          <w:sz w:val="23"/>
        </w:rPr>
        <w:t xml:space="preserve"> </w:t>
      </w:r>
      <w:r>
        <w:rPr>
          <w:sz w:val="23"/>
        </w:rPr>
        <w:t>in</w:t>
      </w:r>
      <w:r>
        <w:rPr>
          <w:spacing w:val="-7"/>
          <w:sz w:val="23"/>
        </w:rPr>
        <w:t xml:space="preserve"> </w:t>
      </w:r>
      <w:r>
        <w:rPr>
          <w:sz w:val="23"/>
        </w:rPr>
        <w:t>recovery</w:t>
      </w:r>
      <w:r>
        <w:rPr>
          <w:spacing w:val="-6"/>
          <w:sz w:val="23"/>
        </w:rPr>
        <w:t xml:space="preserve"> </w:t>
      </w:r>
      <w:r>
        <w:rPr>
          <w:sz w:val="23"/>
        </w:rPr>
        <w:t xml:space="preserve">support </w:t>
      </w:r>
      <w:r>
        <w:rPr>
          <w:spacing w:val="-2"/>
          <w:sz w:val="23"/>
        </w:rPr>
        <w:t>services</w:t>
      </w:r>
    </w:p>
    <w:p w14:paraId="18FFB955" w14:textId="77777777" w:rsidR="008262E6" w:rsidRDefault="008262E6">
      <w:pPr>
        <w:pStyle w:val="BodyText"/>
      </w:pPr>
    </w:p>
    <w:p w14:paraId="2575A85B" w14:textId="77777777" w:rsidR="008262E6" w:rsidRDefault="00000000">
      <w:pPr>
        <w:pStyle w:val="ListParagraph"/>
        <w:numPr>
          <w:ilvl w:val="0"/>
          <w:numId w:val="7"/>
        </w:numPr>
        <w:tabs>
          <w:tab w:val="left" w:pos="1715"/>
        </w:tabs>
        <w:spacing w:line="292" w:lineRule="exact"/>
        <w:ind w:left="1715" w:hanging="417"/>
        <w:rPr>
          <w:sz w:val="23"/>
        </w:rPr>
      </w:pPr>
      <w:r>
        <w:rPr>
          <w:noProof/>
        </w:rPr>
        <mc:AlternateContent>
          <mc:Choice Requires="wps">
            <w:drawing>
              <wp:anchor distT="0" distB="0" distL="0" distR="0" simplePos="0" relativeHeight="15763456" behindDoc="0" locked="0" layoutInCell="1" allowOverlap="1" wp14:anchorId="33C9A86C" wp14:editId="5A4F17D1">
                <wp:simplePos x="0" y="0"/>
                <wp:positionH relativeFrom="page">
                  <wp:posOffset>507491</wp:posOffset>
                </wp:positionH>
                <wp:positionV relativeFrom="paragraph">
                  <wp:posOffset>184731</wp:posOffset>
                </wp:positionV>
                <wp:extent cx="9525" cy="184785"/>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84785"/>
                        </a:xfrm>
                        <a:custGeom>
                          <a:avLst/>
                          <a:gdLst/>
                          <a:ahLst/>
                          <a:cxnLst/>
                          <a:rect l="l" t="t" r="r" b="b"/>
                          <a:pathLst>
                            <a:path w="9525" h="184785">
                              <a:moveTo>
                                <a:pt x="9143" y="0"/>
                              </a:moveTo>
                              <a:lnTo>
                                <a:pt x="0" y="0"/>
                              </a:lnTo>
                              <a:lnTo>
                                <a:pt x="0" y="184403"/>
                              </a:lnTo>
                              <a:lnTo>
                                <a:pt x="9143" y="184403"/>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9773CA" id="Graphic 80" o:spid="_x0000_s1026" style="position:absolute;margin-left:39.95pt;margin-top:14.55pt;width:.75pt;height:14.55pt;z-index:15763456;visibility:visible;mso-wrap-style:square;mso-wrap-distance-left:0;mso-wrap-distance-top:0;mso-wrap-distance-right:0;mso-wrap-distance-bottom:0;mso-position-horizontal:absolute;mso-position-horizontal-relative:page;mso-position-vertical:absolute;mso-position-vertical-relative:text;v-text-anchor:top" coordsize="9525,18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" path="m9143,l,,,184403r9143,l9143,xe" fillcolor="black" stroked="f">
                <v:path arrowok="t"/>
                <w10:wrap anchorx="page"/>
              </v:shape>
            </w:pict>
          </mc:Fallback>
        </mc:AlternateContent>
      </w:r>
      <w:r>
        <w:rPr>
          <w:sz w:val="23"/>
        </w:rPr>
        <w:t>Project</w:t>
      </w:r>
      <w:r>
        <w:rPr>
          <w:spacing w:val="-8"/>
          <w:sz w:val="23"/>
        </w:rPr>
        <w:t xml:space="preserve"> </w:t>
      </w:r>
      <w:r>
        <w:rPr>
          <w:sz w:val="23"/>
        </w:rPr>
        <w:t>Description</w:t>
      </w:r>
      <w:r>
        <w:rPr>
          <w:spacing w:val="-5"/>
          <w:sz w:val="23"/>
        </w:rPr>
        <w:t xml:space="preserve"> </w:t>
      </w:r>
      <w:r>
        <w:rPr>
          <w:sz w:val="23"/>
        </w:rPr>
        <w:t>and</w:t>
      </w:r>
      <w:r>
        <w:rPr>
          <w:spacing w:val="-5"/>
          <w:sz w:val="23"/>
        </w:rPr>
        <w:t xml:space="preserve"> </w:t>
      </w:r>
      <w:r>
        <w:rPr>
          <w:spacing w:val="-2"/>
          <w:sz w:val="23"/>
        </w:rPr>
        <w:t>Outcomes</w:t>
      </w:r>
    </w:p>
    <w:p w14:paraId="2DC8608F" w14:textId="19778FC7" w:rsidR="008262E6" w:rsidRDefault="00000000">
      <w:pPr>
        <w:pStyle w:val="ListParagraph"/>
        <w:numPr>
          <w:ilvl w:val="1"/>
          <w:numId w:val="7"/>
        </w:numPr>
        <w:tabs>
          <w:tab w:val="left" w:pos="2378"/>
          <w:tab w:val="left" w:pos="2380"/>
        </w:tabs>
        <w:ind w:right="1904" w:hanging="360"/>
        <w:rPr>
          <w:sz w:val="24"/>
        </w:rPr>
      </w:pPr>
      <w:r>
        <w:rPr>
          <w:sz w:val="23"/>
        </w:rPr>
        <w:t>Description</w:t>
      </w:r>
      <w:r>
        <w:rPr>
          <w:spacing w:val="-7"/>
          <w:sz w:val="23"/>
        </w:rPr>
        <w:t xml:space="preserve"> </w:t>
      </w:r>
      <w:r>
        <w:rPr>
          <w:sz w:val="23"/>
        </w:rPr>
        <w:t>of</w:t>
      </w:r>
      <w:r>
        <w:rPr>
          <w:spacing w:val="-9"/>
          <w:sz w:val="23"/>
        </w:rPr>
        <w:t xml:space="preserve"> </w:t>
      </w:r>
      <w:r>
        <w:rPr>
          <w:sz w:val="23"/>
        </w:rPr>
        <w:t>Adolescent</w:t>
      </w:r>
      <w:r>
        <w:rPr>
          <w:spacing w:val="-7"/>
          <w:sz w:val="23"/>
        </w:rPr>
        <w:t xml:space="preserve"> </w:t>
      </w:r>
      <w:r>
        <w:rPr>
          <w:sz w:val="23"/>
        </w:rPr>
        <w:t>Clubhouse</w:t>
      </w:r>
      <w:r>
        <w:rPr>
          <w:spacing w:val="-5"/>
          <w:sz w:val="23"/>
        </w:rPr>
        <w:t xml:space="preserve"> </w:t>
      </w:r>
      <w:r>
        <w:rPr>
          <w:sz w:val="23"/>
        </w:rPr>
        <w:t>project</w:t>
      </w:r>
      <w:r>
        <w:rPr>
          <w:spacing w:val="-6"/>
          <w:sz w:val="23"/>
        </w:rPr>
        <w:t xml:space="preserve"> </w:t>
      </w:r>
      <w:r>
        <w:rPr>
          <w:sz w:val="23"/>
        </w:rPr>
        <w:t>for</w:t>
      </w:r>
      <w:r>
        <w:rPr>
          <w:spacing w:val="-1"/>
          <w:sz w:val="23"/>
        </w:rPr>
        <w:t xml:space="preserve"> </w:t>
      </w:r>
      <w:r w:rsidR="00D364C3">
        <w:rPr>
          <w:spacing w:val="-1"/>
          <w:sz w:val="23"/>
        </w:rPr>
        <w:t xml:space="preserve">Washington </w:t>
      </w:r>
      <w:r>
        <w:rPr>
          <w:sz w:val="23"/>
        </w:rPr>
        <w:t xml:space="preserve">County, including how it will be incorporated into the existing structure and </w:t>
      </w:r>
      <w:r w:rsidR="00D364C3">
        <w:rPr>
          <w:sz w:val="23"/>
        </w:rPr>
        <w:t>activities.</w:t>
      </w:r>
    </w:p>
    <w:p w14:paraId="7B2D1BF2" w14:textId="77777777" w:rsidR="008262E6" w:rsidRDefault="00000000">
      <w:pPr>
        <w:pStyle w:val="ListParagraph"/>
        <w:numPr>
          <w:ilvl w:val="1"/>
          <w:numId w:val="7"/>
        </w:numPr>
        <w:tabs>
          <w:tab w:val="left" w:pos="2379"/>
        </w:tabs>
        <w:spacing w:line="290" w:lineRule="exact"/>
        <w:ind w:left="2379" w:hanging="361"/>
        <w:rPr>
          <w:sz w:val="24"/>
        </w:rPr>
      </w:pPr>
      <w:r>
        <w:rPr>
          <w:sz w:val="23"/>
        </w:rPr>
        <w:t>Specific</w:t>
      </w:r>
      <w:r>
        <w:rPr>
          <w:spacing w:val="-4"/>
          <w:sz w:val="23"/>
        </w:rPr>
        <w:t xml:space="preserve"> </w:t>
      </w:r>
      <w:r>
        <w:rPr>
          <w:sz w:val="23"/>
        </w:rPr>
        <w:t>goals</w:t>
      </w:r>
      <w:r>
        <w:rPr>
          <w:spacing w:val="-3"/>
          <w:sz w:val="23"/>
        </w:rPr>
        <w:t xml:space="preserve"> </w:t>
      </w:r>
      <w:r>
        <w:rPr>
          <w:sz w:val="23"/>
        </w:rPr>
        <w:t>and</w:t>
      </w:r>
      <w:r>
        <w:rPr>
          <w:spacing w:val="-4"/>
          <w:sz w:val="23"/>
        </w:rPr>
        <w:t xml:space="preserve"> </w:t>
      </w:r>
      <w:r>
        <w:rPr>
          <w:sz w:val="23"/>
        </w:rPr>
        <w:t>objectives</w:t>
      </w:r>
      <w:r>
        <w:rPr>
          <w:spacing w:val="-3"/>
          <w:sz w:val="23"/>
        </w:rPr>
        <w:t xml:space="preserve"> </w:t>
      </w:r>
      <w:r>
        <w:rPr>
          <w:sz w:val="23"/>
        </w:rPr>
        <w:t>for</w:t>
      </w:r>
      <w:r>
        <w:rPr>
          <w:spacing w:val="-4"/>
          <w:sz w:val="23"/>
        </w:rPr>
        <w:t xml:space="preserve"> </w:t>
      </w:r>
      <w:r>
        <w:rPr>
          <w:sz w:val="23"/>
        </w:rPr>
        <w:t>the</w:t>
      </w:r>
      <w:r>
        <w:rPr>
          <w:spacing w:val="-3"/>
          <w:sz w:val="23"/>
        </w:rPr>
        <w:t xml:space="preserve"> </w:t>
      </w:r>
      <w:r>
        <w:rPr>
          <w:spacing w:val="-2"/>
          <w:sz w:val="23"/>
        </w:rPr>
        <w:t>project</w:t>
      </w:r>
    </w:p>
    <w:p w14:paraId="74E991BF" w14:textId="2143C4E6" w:rsidR="008262E6" w:rsidRDefault="00000000">
      <w:pPr>
        <w:pStyle w:val="ListParagraph"/>
        <w:numPr>
          <w:ilvl w:val="1"/>
          <w:numId w:val="7"/>
        </w:numPr>
        <w:tabs>
          <w:tab w:val="left" w:pos="2380"/>
        </w:tabs>
        <w:spacing w:before="1" w:line="237" w:lineRule="auto"/>
        <w:ind w:right="2084" w:hanging="360"/>
        <w:rPr>
          <w:sz w:val="24"/>
        </w:rPr>
      </w:pPr>
      <w:r>
        <w:rPr>
          <w:noProof/>
        </w:rPr>
        <mc:AlternateContent>
          <mc:Choice Requires="wps">
            <w:drawing>
              <wp:anchor distT="0" distB="0" distL="0" distR="0" simplePos="0" relativeHeight="15763968" behindDoc="0" locked="0" layoutInCell="1" allowOverlap="1" wp14:anchorId="7E8C9B37" wp14:editId="732B9B91">
                <wp:simplePos x="0" y="0"/>
                <wp:positionH relativeFrom="page">
                  <wp:posOffset>507491</wp:posOffset>
                </wp:positionH>
                <wp:positionV relativeFrom="page">
                  <wp:posOffset>3274186</wp:posOffset>
                </wp:positionV>
                <wp:extent cx="9525" cy="178435"/>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78435"/>
                        </a:xfrm>
                        <a:custGeom>
                          <a:avLst/>
                          <a:gdLst/>
                          <a:ahLst/>
                          <a:cxnLst/>
                          <a:rect l="l" t="t" r="r" b="b"/>
                          <a:pathLst>
                            <a:path w="9525" h="178435">
                              <a:moveTo>
                                <a:pt x="9143" y="0"/>
                              </a:moveTo>
                              <a:lnTo>
                                <a:pt x="0" y="0"/>
                              </a:lnTo>
                              <a:lnTo>
                                <a:pt x="0" y="178307"/>
                              </a:lnTo>
                              <a:lnTo>
                                <a:pt x="9143" y="178307"/>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7199C2" id="Graphic 82" o:spid="_x0000_s1026" style="position:absolute;margin-left:39.95pt;margin-top:257.8pt;width:.75pt;height:14.05pt;z-index:15763968;visibility:visible;mso-wrap-style:square;mso-wrap-distance-left:0;mso-wrap-distance-top:0;mso-wrap-distance-right:0;mso-wrap-distance-bottom:0;mso-position-horizontal:absolute;mso-position-horizontal-relative:page;mso-position-vertical:absolute;mso-position-vertical-relative:page;v-text-anchor:top" coordsize="9525,17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" path="m9143,l,,,178307r9143,l9143,xe" fillcolor="black" stroked="f">
                <v:path arrowok="t"/>
                <w10:wrap anchorx="page" anchory="page"/>
              </v:shape>
            </w:pict>
          </mc:Fallback>
        </mc:AlternateContent>
      </w:r>
      <w:r>
        <w:rPr>
          <w:sz w:val="23"/>
        </w:rPr>
        <w:t>Efforts</w:t>
      </w:r>
      <w:r>
        <w:rPr>
          <w:spacing w:val="-5"/>
          <w:sz w:val="23"/>
        </w:rPr>
        <w:t xml:space="preserve"> </w:t>
      </w:r>
      <w:r>
        <w:rPr>
          <w:sz w:val="23"/>
        </w:rPr>
        <w:t>to</w:t>
      </w:r>
      <w:r>
        <w:rPr>
          <w:spacing w:val="-4"/>
          <w:sz w:val="23"/>
        </w:rPr>
        <w:t xml:space="preserve"> </w:t>
      </w:r>
      <w:r>
        <w:rPr>
          <w:sz w:val="23"/>
        </w:rPr>
        <w:t>encourage</w:t>
      </w:r>
      <w:r>
        <w:rPr>
          <w:spacing w:val="-4"/>
          <w:sz w:val="23"/>
        </w:rPr>
        <w:t xml:space="preserve"> </w:t>
      </w:r>
      <w:r>
        <w:rPr>
          <w:sz w:val="23"/>
        </w:rPr>
        <w:t>participation</w:t>
      </w:r>
      <w:r>
        <w:rPr>
          <w:spacing w:val="-6"/>
          <w:sz w:val="23"/>
        </w:rPr>
        <w:t xml:space="preserve"> </w:t>
      </w:r>
      <w:r>
        <w:rPr>
          <w:sz w:val="23"/>
        </w:rPr>
        <w:t>and</w:t>
      </w:r>
      <w:r>
        <w:rPr>
          <w:spacing w:val="-6"/>
          <w:sz w:val="23"/>
        </w:rPr>
        <w:t xml:space="preserve"> </w:t>
      </w:r>
      <w:r>
        <w:rPr>
          <w:sz w:val="23"/>
        </w:rPr>
        <w:t>create</w:t>
      </w:r>
      <w:r>
        <w:rPr>
          <w:spacing w:val="-4"/>
          <w:sz w:val="23"/>
        </w:rPr>
        <w:t xml:space="preserve"> </w:t>
      </w:r>
      <w:r>
        <w:rPr>
          <w:sz w:val="23"/>
        </w:rPr>
        <w:t>awareness</w:t>
      </w:r>
      <w:r>
        <w:rPr>
          <w:spacing w:val="-6"/>
          <w:sz w:val="23"/>
        </w:rPr>
        <w:t xml:space="preserve"> </w:t>
      </w:r>
      <w:r>
        <w:rPr>
          <w:sz w:val="23"/>
        </w:rPr>
        <w:t>of</w:t>
      </w:r>
      <w:r>
        <w:rPr>
          <w:spacing w:val="-5"/>
          <w:sz w:val="23"/>
        </w:rPr>
        <w:t xml:space="preserve"> </w:t>
      </w:r>
      <w:r>
        <w:rPr>
          <w:sz w:val="23"/>
        </w:rPr>
        <w:t xml:space="preserve">project through various media, including social </w:t>
      </w:r>
      <w:r w:rsidR="00D364C3">
        <w:rPr>
          <w:sz w:val="23"/>
        </w:rPr>
        <w:t>media.</w:t>
      </w:r>
    </w:p>
    <w:p w14:paraId="3F895282" w14:textId="77777777" w:rsidR="008262E6" w:rsidRDefault="00000000">
      <w:pPr>
        <w:pStyle w:val="ListParagraph"/>
        <w:numPr>
          <w:ilvl w:val="1"/>
          <w:numId w:val="7"/>
        </w:numPr>
        <w:tabs>
          <w:tab w:val="left" w:pos="2379"/>
        </w:tabs>
        <w:spacing w:before="9" w:line="289" w:lineRule="exact"/>
        <w:ind w:left="2379" w:hanging="361"/>
        <w:rPr>
          <w:sz w:val="24"/>
        </w:rPr>
      </w:pPr>
      <w:r>
        <w:rPr>
          <w:sz w:val="23"/>
        </w:rPr>
        <w:t>Grievance</w:t>
      </w:r>
      <w:r>
        <w:rPr>
          <w:spacing w:val="-7"/>
          <w:sz w:val="23"/>
        </w:rPr>
        <w:t xml:space="preserve"> </w:t>
      </w:r>
      <w:r>
        <w:rPr>
          <w:sz w:val="23"/>
        </w:rPr>
        <w:t>procedure</w:t>
      </w:r>
      <w:r>
        <w:rPr>
          <w:spacing w:val="-6"/>
          <w:sz w:val="23"/>
        </w:rPr>
        <w:t xml:space="preserve"> </w:t>
      </w:r>
      <w:r>
        <w:rPr>
          <w:sz w:val="23"/>
        </w:rPr>
        <w:t>for</w:t>
      </w:r>
      <w:r>
        <w:rPr>
          <w:spacing w:val="-6"/>
          <w:sz w:val="23"/>
        </w:rPr>
        <w:t xml:space="preserve"> </w:t>
      </w:r>
      <w:r>
        <w:rPr>
          <w:spacing w:val="-2"/>
          <w:sz w:val="23"/>
        </w:rPr>
        <w:t>participants</w:t>
      </w:r>
    </w:p>
    <w:p w14:paraId="122F2477" w14:textId="77777777" w:rsidR="008262E6" w:rsidRDefault="00000000">
      <w:pPr>
        <w:pStyle w:val="ListParagraph"/>
        <w:numPr>
          <w:ilvl w:val="1"/>
          <w:numId w:val="7"/>
        </w:numPr>
        <w:tabs>
          <w:tab w:val="left" w:pos="2378"/>
        </w:tabs>
        <w:spacing w:line="289" w:lineRule="exact"/>
        <w:ind w:left="2378" w:hanging="360"/>
        <w:rPr>
          <w:sz w:val="24"/>
        </w:rPr>
      </w:pPr>
      <w:r>
        <w:rPr>
          <w:sz w:val="23"/>
        </w:rPr>
        <w:t>Supervision</w:t>
      </w:r>
      <w:r>
        <w:rPr>
          <w:spacing w:val="-7"/>
          <w:sz w:val="23"/>
        </w:rPr>
        <w:t xml:space="preserve"> </w:t>
      </w:r>
      <w:r>
        <w:rPr>
          <w:sz w:val="23"/>
        </w:rPr>
        <w:t>of</w:t>
      </w:r>
      <w:r>
        <w:rPr>
          <w:spacing w:val="-7"/>
          <w:sz w:val="23"/>
        </w:rPr>
        <w:t xml:space="preserve"> </w:t>
      </w:r>
      <w:r>
        <w:rPr>
          <w:sz w:val="23"/>
        </w:rPr>
        <w:t>Adolescent</w:t>
      </w:r>
      <w:r>
        <w:rPr>
          <w:spacing w:val="-4"/>
          <w:sz w:val="23"/>
        </w:rPr>
        <w:t xml:space="preserve"> </w:t>
      </w:r>
      <w:r>
        <w:rPr>
          <w:sz w:val="23"/>
        </w:rPr>
        <w:t>Clubhouse</w:t>
      </w:r>
      <w:r>
        <w:rPr>
          <w:spacing w:val="-3"/>
          <w:sz w:val="23"/>
        </w:rPr>
        <w:t xml:space="preserve"> </w:t>
      </w:r>
      <w:r>
        <w:rPr>
          <w:sz w:val="23"/>
        </w:rPr>
        <w:t>staff</w:t>
      </w:r>
      <w:r>
        <w:rPr>
          <w:spacing w:val="-4"/>
          <w:sz w:val="23"/>
        </w:rPr>
        <w:t xml:space="preserve"> </w:t>
      </w:r>
      <w:r>
        <w:rPr>
          <w:sz w:val="23"/>
        </w:rPr>
        <w:t>(both</w:t>
      </w:r>
      <w:r>
        <w:rPr>
          <w:spacing w:val="-5"/>
          <w:sz w:val="23"/>
        </w:rPr>
        <w:t xml:space="preserve"> </w:t>
      </w:r>
      <w:r>
        <w:rPr>
          <w:sz w:val="23"/>
        </w:rPr>
        <w:t>paid</w:t>
      </w:r>
      <w:r>
        <w:rPr>
          <w:spacing w:val="-5"/>
          <w:sz w:val="23"/>
        </w:rPr>
        <w:t xml:space="preserve"> </w:t>
      </w:r>
      <w:r>
        <w:rPr>
          <w:sz w:val="23"/>
        </w:rPr>
        <w:t>and</w:t>
      </w:r>
      <w:r>
        <w:rPr>
          <w:spacing w:val="-1"/>
          <w:sz w:val="23"/>
        </w:rPr>
        <w:t xml:space="preserve"> </w:t>
      </w:r>
      <w:r>
        <w:rPr>
          <w:spacing w:val="-2"/>
          <w:sz w:val="23"/>
        </w:rPr>
        <w:t>volunteer)</w:t>
      </w:r>
    </w:p>
    <w:p w14:paraId="3596978A" w14:textId="66AFBAD5" w:rsidR="008262E6" w:rsidRDefault="00000000">
      <w:pPr>
        <w:pStyle w:val="ListParagraph"/>
        <w:numPr>
          <w:ilvl w:val="1"/>
          <w:numId w:val="7"/>
        </w:numPr>
        <w:tabs>
          <w:tab w:val="left" w:pos="2380"/>
        </w:tabs>
        <w:spacing w:before="11" w:line="237" w:lineRule="auto"/>
        <w:ind w:right="1970" w:hanging="360"/>
        <w:rPr>
          <w:sz w:val="24"/>
        </w:rPr>
      </w:pPr>
      <w:r>
        <w:rPr>
          <w:sz w:val="23"/>
        </w:rPr>
        <w:t>Description</w:t>
      </w:r>
      <w:r>
        <w:rPr>
          <w:spacing w:val="-6"/>
          <w:sz w:val="23"/>
        </w:rPr>
        <w:t xml:space="preserve"> </w:t>
      </w:r>
      <w:r>
        <w:rPr>
          <w:sz w:val="23"/>
        </w:rPr>
        <w:t>of</w:t>
      </w:r>
      <w:r>
        <w:rPr>
          <w:spacing w:val="-8"/>
          <w:sz w:val="23"/>
        </w:rPr>
        <w:t xml:space="preserve"> </w:t>
      </w:r>
      <w:r>
        <w:rPr>
          <w:sz w:val="23"/>
        </w:rPr>
        <w:t>activities</w:t>
      </w:r>
      <w:r>
        <w:rPr>
          <w:spacing w:val="-6"/>
          <w:sz w:val="23"/>
        </w:rPr>
        <w:t xml:space="preserve"> </w:t>
      </w:r>
      <w:r>
        <w:rPr>
          <w:sz w:val="23"/>
        </w:rPr>
        <w:t>and</w:t>
      </w:r>
      <w:r>
        <w:rPr>
          <w:spacing w:val="-6"/>
          <w:sz w:val="23"/>
        </w:rPr>
        <w:t xml:space="preserve"> </w:t>
      </w:r>
      <w:r>
        <w:rPr>
          <w:sz w:val="23"/>
        </w:rPr>
        <w:t>services</w:t>
      </w:r>
      <w:r>
        <w:rPr>
          <w:spacing w:val="-4"/>
          <w:sz w:val="23"/>
        </w:rPr>
        <w:t xml:space="preserve"> </w:t>
      </w:r>
      <w:r>
        <w:rPr>
          <w:sz w:val="23"/>
        </w:rPr>
        <w:t>that</w:t>
      </w:r>
      <w:r>
        <w:rPr>
          <w:spacing w:val="-7"/>
          <w:sz w:val="23"/>
        </w:rPr>
        <w:t xml:space="preserve"> </w:t>
      </w:r>
      <w:r>
        <w:rPr>
          <w:sz w:val="23"/>
        </w:rPr>
        <w:t>will</w:t>
      </w:r>
      <w:r>
        <w:rPr>
          <w:spacing w:val="-5"/>
          <w:sz w:val="23"/>
        </w:rPr>
        <w:t xml:space="preserve"> </w:t>
      </w:r>
      <w:r>
        <w:rPr>
          <w:sz w:val="23"/>
        </w:rPr>
        <w:t>be</w:t>
      </w:r>
      <w:r>
        <w:rPr>
          <w:spacing w:val="-4"/>
          <w:sz w:val="23"/>
        </w:rPr>
        <w:t xml:space="preserve"> </w:t>
      </w:r>
      <w:r>
        <w:rPr>
          <w:sz w:val="23"/>
        </w:rPr>
        <w:t>provided,</w:t>
      </w:r>
      <w:r>
        <w:rPr>
          <w:spacing w:val="-5"/>
          <w:sz w:val="23"/>
        </w:rPr>
        <w:t xml:space="preserve"> </w:t>
      </w:r>
      <w:r>
        <w:rPr>
          <w:sz w:val="23"/>
        </w:rPr>
        <w:t>including facilities and other resources available for use by the</w:t>
      </w:r>
      <w:r>
        <w:rPr>
          <w:spacing w:val="-2"/>
          <w:sz w:val="23"/>
        </w:rPr>
        <w:t xml:space="preserve"> </w:t>
      </w:r>
      <w:r>
        <w:rPr>
          <w:sz w:val="23"/>
        </w:rPr>
        <w:t xml:space="preserve">Adolescent Clubhouse </w:t>
      </w:r>
      <w:r w:rsidR="00D364C3">
        <w:rPr>
          <w:sz w:val="23"/>
        </w:rPr>
        <w:t>project.</w:t>
      </w:r>
    </w:p>
    <w:p w14:paraId="6D404659" w14:textId="77777777" w:rsidR="008262E6" w:rsidRDefault="00000000">
      <w:pPr>
        <w:pStyle w:val="ListParagraph"/>
        <w:numPr>
          <w:ilvl w:val="1"/>
          <w:numId w:val="7"/>
        </w:numPr>
        <w:tabs>
          <w:tab w:val="left" w:pos="2236"/>
        </w:tabs>
        <w:spacing w:before="2"/>
        <w:ind w:left="2236" w:hanging="216"/>
        <w:rPr>
          <w:sz w:val="23"/>
        </w:rPr>
      </w:pPr>
      <w:r>
        <w:rPr>
          <w:sz w:val="23"/>
        </w:rPr>
        <w:t>Confidentiality</w:t>
      </w:r>
      <w:r>
        <w:rPr>
          <w:spacing w:val="-5"/>
          <w:sz w:val="23"/>
        </w:rPr>
        <w:t xml:space="preserve"> </w:t>
      </w:r>
      <w:r>
        <w:rPr>
          <w:sz w:val="23"/>
        </w:rPr>
        <w:t>and</w:t>
      </w:r>
      <w:r>
        <w:rPr>
          <w:spacing w:val="-4"/>
          <w:sz w:val="23"/>
        </w:rPr>
        <w:t xml:space="preserve"> </w:t>
      </w:r>
      <w:r>
        <w:rPr>
          <w:sz w:val="23"/>
        </w:rPr>
        <w:t>record</w:t>
      </w:r>
      <w:r>
        <w:rPr>
          <w:spacing w:val="-5"/>
          <w:sz w:val="23"/>
        </w:rPr>
        <w:t xml:space="preserve"> </w:t>
      </w:r>
      <w:r>
        <w:rPr>
          <w:sz w:val="23"/>
        </w:rPr>
        <w:t>security,</w:t>
      </w:r>
      <w:r>
        <w:rPr>
          <w:spacing w:val="-3"/>
          <w:sz w:val="23"/>
        </w:rPr>
        <w:t xml:space="preserve"> </w:t>
      </w:r>
      <w:r>
        <w:rPr>
          <w:sz w:val="23"/>
        </w:rPr>
        <w:t>if</w:t>
      </w:r>
      <w:r>
        <w:rPr>
          <w:spacing w:val="-4"/>
          <w:sz w:val="23"/>
        </w:rPr>
        <w:t xml:space="preserve"> </w:t>
      </w:r>
      <w:r>
        <w:rPr>
          <w:spacing w:val="-2"/>
          <w:sz w:val="23"/>
        </w:rPr>
        <w:t>applicable</w:t>
      </w:r>
    </w:p>
    <w:p w14:paraId="55D7AD88" w14:textId="77777777" w:rsidR="008262E6" w:rsidRDefault="008262E6">
      <w:pPr>
        <w:pStyle w:val="BodyText"/>
      </w:pPr>
    </w:p>
    <w:p w14:paraId="4E291525" w14:textId="77777777" w:rsidR="008262E6" w:rsidRDefault="00000000">
      <w:pPr>
        <w:pStyle w:val="ListParagraph"/>
        <w:numPr>
          <w:ilvl w:val="0"/>
          <w:numId w:val="7"/>
        </w:numPr>
        <w:tabs>
          <w:tab w:val="left" w:pos="1659"/>
        </w:tabs>
        <w:spacing w:line="292" w:lineRule="exact"/>
        <w:ind w:left="1659" w:hanging="361"/>
        <w:rPr>
          <w:sz w:val="23"/>
        </w:rPr>
      </w:pPr>
      <w:r>
        <w:rPr>
          <w:sz w:val="23"/>
        </w:rPr>
        <w:t>Implementation</w:t>
      </w:r>
      <w:r>
        <w:rPr>
          <w:spacing w:val="-8"/>
          <w:sz w:val="23"/>
        </w:rPr>
        <w:t xml:space="preserve"> </w:t>
      </w:r>
      <w:r>
        <w:rPr>
          <w:sz w:val="23"/>
        </w:rPr>
        <w:t>and</w:t>
      </w:r>
      <w:r>
        <w:rPr>
          <w:spacing w:val="-8"/>
          <w:sz w:val="23"/>
        </w:rPr>
        <w:t xml:space="preserve"> </w:t>
      </w:r>
      <w:r>
        <w:rPr>
          <w:sz w:val="23"/>
        </w:rPr>
        <w:t>Operations</w:t>
      </w:r>
      <w:r>
        <w:rPr>
          <w:spacing w:val="-4"/>
          <w:sz w:val="23"/>
        </w:rPr>
        <w:t xml:space="preserve"> </w:t>
      </w:r>
      <w:r>
        <w:rPr>
          <w:spacing w:val="-2"/>
          <w:sz w:val="23"/>
        </w:rPr>
        <w:t>Strategy</w:t>
      </w:r>
    </w:p>
    <w:p w14:paraId="191D0502" w14:textId="4CAC157C" w:rsidR="008262E6" w:rsidRDefault="00000000">
      <w:pPr>
        <w:pStyle w:val="ListParagraph"/>
        <w:numPr>
          <w:ilvl w:val="1"/>
          <w:numId w:val="7"/>
        </w:numPr>
        <w:tabs>
          <w:tab w:val="left" w:pos="2379"/>
        </w:tabs>
        <w:spacing w:line="290" w:lineRule="exact"/>
        <w:ind w:left="2379" w:hanging="361"/>
        <w:rPr>
          <w:sz w:val="24"/>
        </w:rPr>
      </w:pPr>
      <w:r>
        <w:rPr>
          <w:sz w:val="23"/>
        </w:rPr>
        <w:t>Commitment</w:t>
      </w:r>
      <w:r>
        <w:rPr>
          <w:spacing w:val="-3"/>
          <w:sz w:val="23"/>
        </w:rPr>
        <w:t xml:space="preserve"> </w:t>
      </w:r>
      <w:r>
        <w:rPr>
          <w:sz w:val="23"/>
        </w:rPr>
        <w:t>and</w:t>
      </w:r>
      <w:r>
        <w:rPr>
          <w:spacing w:val="-3"/>
          <w:sz w:val="23"/>
        </w:rPr>
        <w:t xml:space="preserve"> </w:t>
      </w:r>
      <w:r>
        <w:rPr>
          <w:sz w:val="23"/>
        </w:rPr>
        <w:t>plan</w:t>
      </w:r>
      <w:r>
        <w:rPr>
          <w:spacing w:val="-3"/>
          <w:sz w:val="23"/>
        </w:rPr>
        <w:t xml:space="preserve"> </w:t>
      </w:r>
      <w:r>
        <w:rPr>
          <w:sz w:val="23"/>
        </w:rPr>
        <w:t>to</w:t>
      </w:r>
      <w:r>
        <w:rPr>
          <w:spacing w:val="-4"/>
          <w:sz w:val="23"/>
        </w:rPr>
        <w:t xml:space="preserve"> </w:t>
      </w:r>
      <w:r>
        <w:rPr>
          <w:sz w:val="23"/>
        </w:rPr>
        <w:t>adhering</w:t>
      </w:r>
      <w:r>
        <w:rPr>
          <w:spacing w:val="-2"/>
          <w:sz w:val="23"/>
        </w:rPr>
        <w:t xml:space="preserve"> </w:t>
      </w:r>
      <w:r>
        <w:rPr>
          <w:sz w:val="23"/>
        </w:rPr>
        <w:t>to</w:t>
      </w:r>
      <w:r>
        <w:rPr>
          <w:spacing w:val="-1"/>
          <w:sz w:val="23"/>
        </w:rPr>
        <w:t xml:space="preserve"> </w:t>
      </w:r>
      <w:r>
        <w:rPr>
          <w:sz w:val="23"/>
        </w:rPr>
        <w:t>the</w:t>
      </w:r>
      <w:r>
        <w:rPr>
          <w:spacing w:val="-1"/>
          <w:sz w:val="23"/>
        </w:rPr>
        <w:t xml:space="preserve"> </w:t>
      </w:r>
      <w:r>
        <w:rPr>
          <w:sz w:val="23"/>
        </w:rPr>
        <w:t>March</w:t>
      </w:r>
      <w:r>
        <w:rPr>
          <w:spacing w:val="-5"/>
          <w:sz w:val="23"/>
        </w:rPr>
        <w:t xml:space="preserve"> </w:t>
      </w:r>
      <w:r>
        <w:rPr>
          <w:sz w:val="23"/>
        </w:rPr>
        <w:t>1,</w:t>
      </w:r>
      <w:r>
        <w:rPr>
          <w:spacing w:val="-4"/>
          <w:sz w:val="23"/>
        </w:rPr>
        <w:t xml:space="preserve"> </w:t>
      </w:r>
      <w:r w:rsidR="00D364C3">
        <w:rPr>
          <w:sz w:val="23"/>
        </w:rPr>
        <w:t>202</w:t>
      </w:r>
      <w:r w:rsidR="00517B48">
        <w:rPr>
          <w:sz w:val="23"/>
        </w:rPr>
        <w:t>4</w:t>
      </w:r>
      <w:r w:rsidR="00D364C3">
        <w:rPr>
          <w:sz w:val="23"/>
        </w:rPr>
        <w:t>,</w:t>
      </w:r>
      <w:r>
        <w:rPr>
          <w:spacing w:val="-7"/>
          <w:sz w:val="23"/>
        </w:rPr>
        <w:t xml:space="preserve"> </w:t>
      </w:r>
      <w:r w:rsidR="00415EFA">
        <w:rPr>
          <w:spacing w:val="-2"/>
          <w:sz w:val="23"/>
        </w:rPr>
        <w:t>deadline.</w:t>
      </w:r>
    </w:p>
    <w:p w14:paraId="0955EC08" w14:textId="40EE47DE" w:rsidR="008262E6" w:rsidRDefault="00000000">
      <w:pPr>
        <w:pStyle w:val="ListParagraph"/>
        <w:numPr>
          <w:ilvl w:val="2"/>
          <w:numId w:val="7"/>
        </w:numPr>
        <w:tabs>
          <w:tab w:val="left" w:pos="3099"/>
          <w:tab w:val="left" w:pos="3101"/>
        </w:tabs>
        <w:spacing w:before="1" w:line="237" w:lineRule="auto"/>
        <w:ind w:right="1798" w:hanging="298"/>
        <w:rPr>
          <w:sz w:val="23"/>
        </w:rPr>
      </w:pPr>
      <w:r>
        <w:rPr>
          <w:sz w:val="23"/>
        </w:rPr>
        <w:t>Plan</w:t>
      </w:r>
      <w:r>
        <w:rPr>
          <w:spacing w:val="-6"/>
          <w:sz w:val="23"/>
        </w:rPr>
        <w:t xml:space="preserve"> </w:t>
      </w:r>
      <w:r>
        <w:rPr>
          <w:sz w:val="23"/>
        </w:rPr>
        <w:t>of</w:t>
      </w:r>
      <w:r>
        <w:rPr>
          <w:spacing w:val="-5"/>
          <w:sz w:val="23"/>
        </w:rPr>
        <w:t xml:space="preserve"> </w:t>
      </w:r>
      <w:r>
        <w:rPr>
          <w:sz w:val="23"/>
        </w:rPr>
        <w:t>action</w:t>
      </w:r>
      <w:r>
        <w:rPr>
          <w:spacing w:val="-6"/>
          <w:sz w:val="23"/>
        </w:rPr>
        <w:t xml:space="preserve"> </w:t>
      </w:r>
      <w:r>
        <w:rPr>
          <w:sz w:val="23"/>
        </w:rPr>
        <w:t>that</w:t>
      </w:r>
      <w:r>
        <w:rPr>
          <w:spacing w:val="-5"/>
          <w:sz w:val="23"/>
        </w:rPr>
        <w:t xml:space="preserve"> </w:t>
      </w:r>
      <w:r>
        <w:rPr>
          <w:sz w:val="23"/>
        </w:rPr>
        <w:t>describes</w:t>
      </w:r>
      <w:r>
        <w:rPr>
          <w:spacing w:val="-4"/>
          <w:sz w:val="23"/>
        </w:rPr>
        <w:t xml:space="preserve"> </w:t>
      </w:r>
      <w:r>
        <w:rPr>
          <w:sz w:val="23"/>
        </w:rPr>
        <w:t>project</w:t>
      </w:r>
      <w:r>
        <w:rPr>
          <w:spacing w:val="-5"/>
          <w:sz w:val="23"/>
        </w:rPr>
        <w:t xml:space="preserve"> </w:t>
      </w:r>
      <w:r>
        <w:rPr>
          <w:sz w:val="23"/>
        </w:rPr>
        <w:t>implementation</w:t>
      </w:r>
      <w:r>
        <w:rPr>
          <w:spacing w:val="-6"/>
          <w:sz w:val="23"/>
        </w:rPr>
        <w:t xml:space="preserve"> </w:t>
      </w:r>
      <w:r>
        <w:rPr>
          <w:sz w:val="23"/>
        </w:rPr>
        <w:t>and</w:t>
      </w:r>
      <w:r>
        <w:rPr>
          <w:spacing w:val="-6"/>
          <w:sz w:val="23"/>
        </w:rPr>
        <w:t xml:space="preserve"> </w:t>
      </w:r>
      <w:r>
        <w:rPr>
          <w:sz w:val="23"/>
        </w:rPr>
        <w:t xml:space="preserve">how participation data will be tracked and </w:t>
      </w:r>
      <w:r w:rsidR="00D364C3">
        <w:rPr>
          <w:sz w:val="23"/>
        </w:rPr>
        <w:t>reported.</w:t>
      </w:r>
    </w:p>
    <w:p w14:paraId="1047DD5A" w14:textId="77777777" w:rsidR="00914F12" w:rsidRDefault="00914F12" w:rsidP="00914F12">
      <w:pPr>
        <w:pStyle w:val="ListParagraph"/>
        <w:tabs>
          <w:tab w:val="left" w:pos="3099"/>
          <w:tab w:val="left" w:pos="3101"/>
        </w:tabs>
        <w:spacing w:before="1" w:line="237" w:lineRule="auto"/>
        <w:ind w:left="3101" w:right="1798" w:firstLine="0"/>
        <w:rPr>
          <w:sz w:val="23"/>
        </w:rPr>
      </w:pPr>
    </w:p>
    <w:p w14:paraId="404C9B44" w14:textId="37891A4B" w:rsidR="008262E6" w:rsidRDefault="00000000">
      <w:pPr>
        <w:pStyle w:val="ListParagraph"/>
        <w:numPr>
          <w:ilvl w:val="2"/>
          <w:numId w:val="7"/>
        </w:numPr>
        <w:tabs>
          <w:tab w:val="left" w:pos="3099"/>
          <w:tab w:val="left" w:pos="3101"/>
        </w:tabs>
        <w:spacing w:before="1"/>
        <w:ind w:right="1480" w:hanging="353"/>
        <w:rPr>
          <w:sz w:val="23"/>
        </w:rPr>
      </w:pPr>
      <w:r>
        <w:rPr>
          <w:sz w:val="23"/>
        </w:rPr>
        <w:t>Timeline for implementation, including staff (both paid and volunteer)</w:t>
      </w:r>
      <w:r>
        <w:rPr>
          <w:spacing w:val="-3"/>
          <w:sz w:val="23"/>
        </w:rPr>
        <w:t xml:space="preserve"> </w:t>
      </w:r>
      <w:r>
        <w:rPr>
          <w:sz w:val="23"/>
        </w:rPr>
        <w:t>recruitment</w:t>
      </w:r>
      <w:r>
        <w:rPr>
          <w:spacing w:val="-4"/>
          <w:sz w:val="23"/>
        </w:rPr>
        <w:t xml:space="preserve"> </w:t>
      </w:r>
      <w:r>
        <w:rPr>
          <w:sz w:val="23"/>
        </w:rPr>
        <w:t>and</w:t>
      </w:r>
      <w:r>
        <w:rPr>
          <w:spacing w:val="-4"/>
          <w:sz w:val="23"/>
        </w:rPr>
        <w:t xml:space="preserve"> </w:t>
      </w:r>
      <w:r>
        <w:rPr>
          <w:sz w:val="23"/>
        </w:rPr>
        <w:t>utilization,</w:t>
      </w:r>
      <w:r>
        <w:rPr>
          <w:spacing w:val="-3"/>
          <w:sz w:val="23"/>
        </w:rPr>
        <w:t xml:space="preserve"> </w:t>
      </w:r>
      <w:r>
        <w:rPr>
          <w:sz w:val="23"/>
        </w:rPr>
        <w:t>training</w:t>
      </w:r>
      <w:r>
        <w:rPr>
          <w:spacing w:val="-3"/>
          <w:sz w:val="23"/>
        </w:rPr>
        <w:t xml:space="preserve"> </w:t>
      </w:r>
      <w:r>
        <w:rPr>
          <w:sz w:val="23"/>
        </w:rPr>
        <w:t>and</w:t>
      </w:r>
      <w:r>
        <w:rPr>
          <w:spacing w:val="-4"/>
          <w:sz w:val="23"/>
        </w:rPr>
        <w:t xml:space="preserve"> </w:t>
      </w:r>
      <w:r>
        <w:rPr>
          <w:sz w:val="23"/>
        </w:rPr>
        <w:t>turnover</w:t>
      </w:r>
      <w:r>
        <w:rPr>
          <w:spacing w:val="-1"/>
          <w:sz w:val="23"/>
        </w:rPr>
        <w:t xml:space="preserve"> </w:t>
      </w:r>
      <w:r>
        <w:rPr>
          <w:sz w:val="23"/>
        </w:rPr>
        <w:t>that details</w:t>
      </w:r>
      <w:r>
        <w:rPr>
          <w:spacing w:val="-5"/>
          <w:sz w:val="23"/>
        </w:rPr>
        <w:t xml:space="preserve"> </w:t>
      </w:r>
      <w:r>
        <w:rPr>
          <w:sz w:val="23"/>
        </w:rPr>
        <w:t>the</w:t>
      </w:r>
      <w:r>
        <w:rPr>
          <w:spacing w:val="-3"/>
          <w:sz w:val="23"/>
        </w:rPr>
        <w:t xml:space="preserve"> </w:t>
      </w:r>
      <w:r>
        <w:rPr>
          <w:sz w:val="23"/>
        </w:rPr>
        <w:t>order</w:t>
      </w:r>
      <w:r>
        <w:rPr>
          <w:spacing w:val="-3"/>
          <w:sz w:val="23"/>
        </w:rPr>
        <w:t xml:space="preserve"> </w:t>
      </w:r>
      <w:r>
        <w:rPr>
          <w:sz w:val="23"/>
        </w:rPr>
        <w:t>in</w:t>
      </w:r>
      <w:r>
        <w:rPr>
          <w:spacing w:val="-5"/>
          <w:sz w:val="23"/>
        </w:rPr>
        <w:t xml:space="preserve"> </w:t>
      </w:r>
      <w:r>
        <w:rPr>
          <w:sz w:val="23"/>
        </w:rPr>
        <w:t>which</w:t>
      </w:r>
      <w:r>
        <w:rPr>
          <w:spacing w:val="-5"/>
          <w:sz w:val="23"/>
        </w:rPr>
        <w:t xml:space="preserve"> </w:t>
      </w:r>
      <w:r>
        <w:rPr>
          <w:sz w:val="23"/>
        </w:rPr>
        <w:t>work</w:t>
      </w:r>
      <w:r>
        <w:rPr>
          <w:spacing w:val="-3"/>
          <w:sz w:val="23"/>
        </w:rPr>
        <w:t xml:space="preserve"> </w:t>
      </w:r>
      <w:r>
        <w:rPr>
          <w:sz w:val="23"/>
        </w:rPr>
        <w:t>and/or</w:t>
      </w:r>
      <w:r>
        <w:rPr>
          <w:spacing w:val="-5"/>
          <w:sz w:val="23"/>
        </w:rPr>
        <w:t xml:space="preserve"> </w:t>
      </w:r>
      <w:r>
        <w:rPr>
          <w:sz w:val="23"/>
        </w:rPr>
        <w:t>services</w:t>
      </w:r>
      <w:r>
        <w:rPr>
          <w:spacing w:val="-5"/>
          <w:sz w:val="23"/>
        </w:rPr>
        <w:t xml:space="preserve"> </w:t>
      </w:r>
      <w:r>
        <w:rPr>
          <w:sz w:val="23"/>
        </w:rPr>
        <w:t>will</w:t>
      </w:r>
      <w:r>
        <w:rPr>
          <w:spacing w:val="-9"/>
          <w:sz w:val="23"/>
        </w:rPr>
        <w:t xml:space="preserve"> </w:t>
      </w:r>
      <w:r>
        <w:rPr>
          <w:sz w:val="23"/>
        </w:rPr>
        <w:t>be</w:t>
      </w:r>
      <w:r>
        <w:rPr>
          <w:spacing w:val="-13"/>
          <w:sz w:val="23"/>
        </w:rPr>
        <w:t xml:space="preserve"> </w:t>
      </w:r>
      <w:r w:rsidR="00D364C3">
        <w:rPr>
          <w:sz w:val="23"/>
        </w:rPr>
        <w:t>completed.</w:t>
      </w:r>
    </w:p>
    <w:p w14:paraId="55ED478F" w14:textId="6829919C" w:rsidR="008262E6" w:rsidRDefault="00000000">
      <w:pPr>
        <w:pStyle w:val="ListParagraph"/>
        <w:numPr>
          <w:ilvl w:val="2"/>
          <w:numId w:val="7"/>
        </w:numPr>
        <w:tabs>
          <w:tab w:val="left" w:pos="3098"/>
          <w:tab w:val="left" w:pos="3101"/>
        </w:tabs>
        <w:ind w:right="1501" w:hanging="408"/>
        <w:rPr>
          <w:sz w:val="23"/>
        </w:rPr>
      </w:pPr>
      <w:r>
        <w:rPr>
          <w:sz w:val="23"/>
        </w:rPr>
        <w:t xml:space="preserve">Significant delays in the approved project timeline will require notification and/or meeting between the Awardee and the </w:t>
      </w:r>
      <w:r w:rsidR="00D364C3">
        <w:rPr>
          <w:sz w:val="23"/>
        </w:rPr>
        <w:t>BHA CSA/LAA</w:t>
      </w:r>
      <w:r>
        <w:rPr>
          <w:sz w:val="23"/>
        </w:rPr>
        <w:t xml:space="preserve">. The </w:t>
      </w:r>
      <w:r w:rsidR="00D364C3">
        <w:rPr>
          <w:sz w:val="23"/>
        </w:rPr>
        <w:t>BHA/CSA/LAA</w:t>
      </w:r>
      <w:r>
        <w:rPr>
          <w:color w:val="D13438"/>
          <w:sz w:val="23"/>
        </w:rPr>
        <w:t xml:space="preserve"> </w:t>
      </w:r>
      <w:r>
        <w:rPr>
          <w:sz w:val="23"/>
        </w:rPr>
        <w:t>reserves the right to cease funding</w:t>
      </w:r>
      <w:r>
        <w:rPr>
          <w:spacing w:val="-4"/>
          <w:sz w:val="23"/>
        </w:rPr>
        <w:t xml:space="preserve"> </w:t>
      </w:r>
      <w:r>
        <w:rPr>
          <w:sz w:val="23"/>
        </w:rPr>
        <w:t>of</w:t>
      </w:r>
      <w:r>
        <w:rPr>
          <w:spacing w:val="-4"/>
          <w:sz w:val="23"/>
        </w:rPr>
        <w:t xml:space="preserve"> </w:t>
      </w:r>
      <w:r>
        <w:rPr>
          <w:sz w:val="23"/>
        </w:rPr>
        <w:t>the</w:t>
      </w:r>
      <w:r>
        <w:rPr>
          <w:spacing w:val="-3"/>
          <w:sz w:val="23"/>
        </w:rPr>
        <w:t xml:space="preserve"> </w:t>
      </w:r>
      <w:r>
        <w:rPr>
          <w:sz w:val="23"/>
        </w:rPr>
        <w:t>project</w:t>
      </w:r>
      <w:r>
        <w:rPr>
          <w:spacing w:val="-4"/>
          <w:sz w:val="23"/>
        </w:rPr>
        <w:t xml:space="preserve"> </w:t>
      </w:r>
      <w:r>
        <w:rPr>
          <w:sz w:val="23"/>
        </w:rPr>
        <w:t>due</w:t>
      </w:r>
      <w:r>
        <w:rPr>
          <w:spacing w:val="-6"/>
          <w:sz w:val="23"/>
        </w:rPr>
        <w:t xml:space="preserve"> </w:t>
      </w:r>
      <w:r>
        <w:rPr>
          <w:sz w:val="23"/>
        </w:rPr>
        <w:t>to</w:t>
      </w:r>
      <w:r>
        <w:rPr>
          <w:spacing w:val="-6"/>
          <w:sz w:val="23"/>
        </w:rPr>
        <w:t xml:space="preserve"> </w:t>
      </w:r>
      <w:r>
        <w:rPr>
          <w:sz w:val="23"/>
        </w:rPr>
        <w:t>repeated</w:t>
      </w:r>
      <w:r>
        <w:rPr>
          <w:spacing w:val="-7"/>
          <w:sz w:val="23"/>
        </w:rPr>
        <w:t xml:space="preserve"> </w:t>
      </w:r>
      <w:r>
        <w:rPr>
          <w:sz w:val="23"/>
        </w:rPr>
        <w:t>significant</w:t>
      </w:r>
      <w:r>
        <w:rPr>
          <w:spacing w:val="-4"/>
          <w:sz w:val="23"/>
        </w:rPr>
        <w:t xml:space="preserve"> </w:t>
      </w:r>
      <w:r>
        <w:rPr>
          <w:sz w:val="23"/>
        </w:rPr>
        <w:t>or</w:t>
      </w:r>
      <w:r>
        <w:rPr>
          <w:spacing w:val="-5"/>
          <w:sz w:val="23"/>
        </w:rPr>
        <w:t xml:space="preserve"> </w:t>
      </w:r>
      <w:r>
        <w:rPr>
          <w:sz w:val="23"/>
        </w:rPr>
        <w:t xml:space="preserve">unnecessary </w:t>
      </w:r>
      <w:r>
        <w:rPr>
          <w:spacing w:val="-2"/>
          <w:sz w:val="23"/>
        </w:rPr>
        <w:t>delays.</w:t>
      </w:r>
    </w:p>
    <w:p w14:paraId="0ADF1A36" w14:textId="3926BBAB" w:rsidR="008262E6" w:rsidRDefault="00000000">
      <w:pPr>
        <w:pStyle w:val="ListParagraph"/>
        <w:numPr>
          <w:ilvl w:val="2"/>
          <w:numId w:val="7"/>
        </w:numPr>
        <w:tabs>
          <w:tab w:val="left" w:pos="3098"/>
          <w:tab w:val="left" w:pos="3101"/>
        </w:tabs>
        <w:spacing w:line="237" w:lineRule="auto"/>
        <w:ind w:right="1788" w:hanging="406"/>
        <w:rPr>
          <w:sz w:val="23"/>
        </w:rPr>
      </w:pPr>
      <w:r>
        <w:rPr>
          <w:sz w:val="23"/>
        </w:rPr>
        <w:t>The</w:t>
      </w:r>
      <w:r>
        <w:rPr>
          <w:spacing w:val="-3"/>
          <w:sz w:val="23"/>
        </w:rPr>
        <w:t xml:space="preserve"> </w:t>
      </w:r>
      <w:r>
        <w:rPr>
          <w:sz w:val="23"/>
        </w:rPr>
        <w:t>majority</w:t>
      </w:r>
      <w:r>
        <w:rPr>
          <w:spacing w:val="-7"/>
          <w:sz w:val="23"/>
        </w:rPr>
        <w:t xml:space="preserve"> </w:t>
      </w:r>
      <w:r>
        <w:rPr>
          <w:sz w:val="23"/>
        </w:rPr>
        <w:t>of</w:t>
      </w:r>
      <w:r>
        <w:rPr>
          <w:spacing w:val="-3"/>
          <w:sz w:val="23"/>
        </w:rPr>
        <w:t xml:space="preserve"> </w:t>
      </w:r>
      <w:r>
        <w:rPr>
          <w:sz w:val="23"/>
        </w:rPr>
        <w:t>the</w:t>
      </w:r>
      <w:r>
        <w:rPr>
          <w:spacing w:val="-2"/>
          <w:sz w:val="23"/>
        </w:rPr>
        <w:t xml:space="preserve"> </w:t>
      </w:r>
      <w:r>
        <w:rPr>
          <w:sz w:val="23"/>
        </w:rPr>
        <w:t>project</w:t>
      </w:r>
      <w:r>
        <w:rPr>
          <w:spacing w:val="-3"/>
          <w:sz w:val="23"/>
        </w:rPr>
        <w:t xml:space="preserve"> </w:t>
      </w:r>
      <w:r>
        <w:rPr>
          <w:sz w:val="23"/>
        </w:rPr>
        <w:t>must</w:t>
      </w:r>
      <w:r>
        <w:rPr>
          <w:spacing w:val="-3"/>
          <w:sz w:val="23"/>
        </w:rPr>
        <w:t xml:space="preserve"> </w:t>
      </w:r>
      <w:r>
        <w:rPr>
          <w:sz w:val="23"/>
        </w:rPr>
        <w:t>be</w:t>
      </w:r>
      <w:r>
        <w:rPr>
          <w:spacing w:val="-3"/>
          <w:sz w:val="23"/>
        </w:rPr>
        <w:t xml:space="preserve"> </w:t>
      </w:r>
      <w:r>
        <w:rPr>
          <w:sz w:val="23"/>
        </w:rPr>
        <w:t>implemented</w:t>
      </w:r>
      <w:r>
        <w:rPr>
          <w:spacing w:val="-4"/>
          <w:sz w:val="23"/>
        </w:rPr>
        <w:t xml:space="preserve"> </w:t>
      </w:r>
      <w:r>
        <w:rPr>
          <w:sz w:val="23"/>
        </w:rPr>
        <w:t>by</w:t>
      </w:r>
      <w:r>
        <w:rPr>
          <w:spacing w:val="-4"/>
          <w:sz w:val="23"/>
        </w:rPr>
        <w:t xml:space="preserve"> </w:t>
      </w:r>
      <w:r>
        <w:rPr>
          <w:sz w:val="23"/>
        </w:rPr>
        <w:t>March</w:t>
      </w:r>
      <w:r>
        <w:rPr>
          <w:spacing w:val="-6"/>
          <w:sz w:val="23"/>
        </w:rPr>
        <w:t xml:space="preserve"> </w:t>
      </w:r>
      <w:r>
        <w:rPr>
          <w:sz w:val="23"/>
        </w:rPr>
        <w:t xml:space="preserve">1, </w:t>
      </w:r>
      <w:r>
        <w:rPr>
          <w:spacing w:val="-4"/>
          <w:sz w:val="23"/>
        </w:rPr>
        <w:t>202</w:t>
      </w:r>
      <w:r w:rsidR="00D364C3">
        <w:rPr>
          <w:spacing w:val="-4"/>
          <w:sz w:val="23"/>
        </w:rPr>
        <w:t>4.</w:t>
      </w:r>
    </w:p>
    <w:p w14:paraId="2BFD3441" w14:textId="60C2D093" w:rsidR="008262E6" w:rsidRDefault="00000000">
      <w:pPr>
        <w:pStyle w:val="ListParagraph"/>
        <w:numPr>
          <w:ilvl w:val="1"/>
          <w:numId w:val="7"/>
        </w:numPr>
        <w:tabs>
          <w:tab w:val="left" w:pos="2378"/>
          <w:tab w:val="left" w:pos="2380"/>
        </w:tabs>
        <w:spacing w:before="1" w:line="237" w:lineRule="auto"/>
        <w:ind w:right="1677" w:hanging="360"/>
        <w:rPr>
          <w:sz w:val="24"/>
        </w:rPr>
      </w:pPr>
      <w:r>
        <w:rPr>
          <w:sz w:val="23"/>
        </w:rPr>
        <w:t>Plan</w:t>
      </w:r>
      <w:r>
        <w:rPr>
          <w:spacing w:val="-5"/>
          <w:sz w:val="23"/>
        </w:rPr>
        <w:t xml:space="preserve"> </w:t>
      </w:r>
      <w:r>
        <w:rPr>
          <w:sz w:val="23"/>
        </w:rPr>
        <w:t>to</w:t>
      </w:r>
      <w:r>
        <w:rPr>
          <w:spacing w:val="-3"/>
          <w:sz w:val="23"/>
        </w:rPr>
        <w:t xml:space="preserve"> </w:t>
      </w:r>
      <w:r>
        <w:rPr>
          <w:sz w:val="23"/>
        </w:rPr>
        <w:t>include</w:t>
      </w:r>
      <w:r>
        <w:rPr>
          <w:spacing w:val="-3"/>
          <w:sz w:val="23"/>
        </w:rPr>
        <w:t xml:space="preserve"> </w:t>
      </w:r>
      <w:r>
        <w:rPr>
          <w:sz w:val="23"/>
        </w:rPr>
        <w:t>peer</w:t>
      </w:r>
      <w:r>
        <w:rPr>
          <w:spacing w:val="-5"/>
          <w:sz w:val="23"/>
        </w:rPr>
        <w:t xml:space="preserve"> </w:t>
      </w:r>
      <w:r>
        <w:rPr>
          <w:sz w:val="23"/>
        </w:rPr>
        <w:t>participation</w:t>
      </w:r>
      <w:r>
        <w:rPr>
          <w:spacing w:val="-5"/>
          <w:sz w:val="23"/>
        </w:rPr>
        <w:t xml:space="preserve"> </w:t>
      </w:r>
      <w:r>
        <w:rPr>
          <w:sz w:val="23"/>
        </w:rPr>
        <w:t>in</w:t>
      </w:r>
      <w:r>
        <w:rPr>
          <w:spacing w:val="-5"/>
          <w:sz w:val="23"/>
        </w:rPr>
        <w:t xml:space="preserve"> </w:t>
      </w:r>
      <w:r>
        <w:rPr>
          <w:sz w:val="23"/>
        </w:rPr>
        <w:t>the</w:t>
      </w:r>
      <w:r>
        <w:rPr>
          <w:spacing w:val="-3"/>
          <w:sz w:val="23"/>
        </w:rPr>
        <w:t xml:space="preserve"> </w:t>
      </w:r>
      <w:r>
        <w:rPr>
          <w:sz w:val="23"/>
        </w:rPr>
        <w:t>development and</w:t>
      </w:r>
      <w:r>
        <w:rPr>
          <w:spacing w:val="-5"/>
          <w:sz w:val="23"/>
        </w:rPr>
        <w:t xml:space="preserve"> </w:t>
      </w:r>
      <w:r>
        <w:rPr>
          <w:sz w:val="23"/>
        </w:rPr>
        <w:t>operation</w:t>
      </w:r>
      <w:r>
        <w:rPr>
          <w:spacing w:val="-5"/>
          <w:sz w:val="23"/>
        </w:rPr>
        <w:t xml:space="preserve"> </w:t>
      </w:r>
      <w:r>
        <w:rPr>
          <w:sz w:val="23"/>
        </w:rPr>
        <w:t xml:space="preserve">of </w:t>
      </w:r>
      <w:r w:rsidR="00D364C3">
        <w:rPr>
          <w:spacing w:val="-2"/>
          <w:sz w:val="23"/>
        </w:rPr>
        <w:t>project.</w:t>
      </w:r>
    </w:p>
    <w:p w14:paraId="2BCA62A7" w14:textId="77777777" w:rsidR="008262E6" w:rsidRDefault="00000000">
      <w:pPr>
        <w:pStyle w:val="ListParagraph"/>
        <w:numPr>
          <w:ilvl w:val="1"/>
          <w:numId w:val="7"/>
        </w:numPr>
        <w:tabs>
          <w:tab w:val="left" w:pos="2380"/>
        </w:tabs>
        <w:spacing w:before="8"/>
        <w:ind w:hanging="362"/>
        <w:rPr>
          <w:sz w:val="24"/>
        </w:rPr>
      </w:pPr>
      <w:r>
        <w:rPr>
          <w:sz w:val="23"/>
        </w:rPr>
        <w:t>Problem</w:t>
      </w:r>
      <w:r>
        <w:rPr>
          <w:spacing w:val="-5"/>
          <w:sz w:val="23"/>
        </w:rPr>
        <w:t xml:space="preserve"> </w:t>
      </w:r>
      <w:r>
        <w:rPr>
          <w:sz w:val="23"/>
        </w:rPr>
        <w:t>solving,</w:t>
      </w:r>
      <w:r>
        <w:rPr>
          <w:spacing w:val="-3"/>
          <w:sz w:val="23"/>
        </w:rPr>
        <w:t xml:space="preserve"> </w:t>
      </w:r>
      <w:r>
        <w:rPr>
          <w:sz w:val="23"/>
        </w:rPr>
        <w:t>if</w:t>
      </w:r>
      <w:r>
        <w:rPr>
          <w:spacing w:val="-3"/>
          <w:sz w:val="23"/>
        </w:rPr>
        <w:t xml:space="preserve"> </w:t>
      </w:r>
      <w:r>
        <w:rPr>
          <w:spacing w:val="-2"/>
          <w:sz w:val="23"/>
        </w:rPr>
        <w:t>encountered</w:t>
      </w:r>
    </w:p>
    <w:p w14:paraId="0E376D9F" w14:textId="77777777" w:rsidR="008262E6" w:rsidRDefault="008262E6">
      <w:pPr>
        <w:pStyle w:val="BodyText"/>
        <w:spacing w:before="5"/>
      </w:pPr>
    </w:p>
    <w:p w14:paraId="7F753524" w14:textId="77777777" w:rsidR="008262E6" w:rsidRDefault="00000000">
      <w:pPr>
        <w:pStyle w:val="ListParagraph"/>
        <w:numPr>
          <w:ilvl w:val="0"/>
          <w:numId w:val="7"/>
        </w:numPr>
        <w:tabs>
          <w:tab w:val="left" w:pos="1657"/>
        </w:tabs>
        <w:spacing w:line="292" w:lineRule="exact"/>
        <w:ind w:left="1657" w:hanging="357"/>
        <w:rPr>
          <w:sz w:val="23"/>
        </w:rPr>
      </w:pPr>
      <w:r>
        <w:rPr>
          <w:sz w:val="23"/>
        </w:rPr>
        <w:t>Budget</w:t>
      </w:r>
      <w:r>
        <w:rPr>
          <w:spacing w:val="-3"/>
          <w:sz w:val="23"/>
        </w:rPr>
        <w:t xml:space="preserve"> </w:t>
      </w:r>
      <w:r>
        <w:rPr>
          <w:sz w:val="23"/>
        </w:rPr>
        <w:t>and</w:t>
      </w:r>
      <w:r>
        <w:rPr>
          <w:spacing w:val="-4"/>
          <w:sz w:val="23"/>
        </w:rPr>
        <w:t xml:space="preserve"> </w:t>
      </w:r>
      <w:r>
        <w:rPr>
          <w:sz w:val="23"/>
        </w:rPr>
        <w:t>Plan</w:t>
      </w:r>
      <w:r>
        <w:rPr>
          <w:spacing w:val="-3"/>
          <w:sz w:val="23"/>
        </w:rPr>
        <w:t xml:space="preserve"> </w:t>
      </w:r>
      <w:r>
        <w:rPr>
          <w:sz w:val="23"/>
        </w:rPr>
        <w:t>for</w:t>
      </w:r>
      <w:r>
        <w:rPr>
          <w:spacing w:val="-1"/>
          <w:sz w:val="23"/>
        </w:rPr>
        <w:t xml:space="preserve"> </w:t>
      </w:r>
      <w:r>
        <w:rPr>
          <w:spacing w:val="-2"/>
          <w:sz w:val="23"/>
        </w:rPr>
        <w:t>Sustainability</w:t>
      </w:r>
    </w:p>
    <w:p w14:paraId="4E8491C0" w14:textId="01FAAB3C" w:rsidR="008262E6" w:rsidRDefault="00000000">
      <w:pPr>
        <w:pStyle w:val="ListParagraph"/>
        <w:numPr>
          <w:ilvl w:val="1"/>
          <w:numId w:val="7"/>
        </w:numPr>
        <w:tabs>
          <w:tab w:val="left" w:pos="2378"/>
          <w:tab w:val="left" w:pos="2380"/>
        </w:tabs>
        <w:ind w:right="1289" w:hanging="360"/>
        <w:rPr>
          <w:sz w:val="24"/>
        </w:rPr>
      </w:pPr>
      <w:r>
        <w:rPr>
          <w:sz w:val="23"/>
        </w:rPr>
        <w:t>A budget proposal for Adolescent Clubhouse grant expenditures must be submitted. A budget narrative page should be included explaining how funds will be used in accordance with the Grant Requirements identified above. A FY202</w:t>
      </w:r>
      <w:r w:rsidR="00415EFA">
        <w:rPr>
          <w:sz w:val="23"/>
        </w:rPr>
        <w:t>4</w:t>
      </w:r>
      <w:r>
        <w:rPr>
          <w:sz w:val="23"/>
        </w:rPr>
        <w:t xml:space="preserve"> budget for the time period of September </w:t>
      </w:r>
      <w:r w:rsidR="00415EFA">
        <w:rPr>
          <w:sz w:val="23"/>
        </w:rPr>
        <w:t>01</w:t>
      </w:r>
      <w:r>
        <w:rPr>
          <w:sz w:val="23"/>
        </w:rPr>
        <w:t xml:space="preserve">, </w:t>
      </w:r>
      <w:r w:rsidR="00415EFA">
        <w:rPr>
          <w:sz w:val="23"/>
        </w:rPr>
        <w:t>2023,</w:t>
      </w:r>
      <w:r>
        <w:rPr>
          <w:sz w:val="23"/>
        </w:rPr>
        <w:t xml:space="preserve"> to </w:t>
      </w:r>
      <w:r w:rsidR="00415EFA">
        <w:rPr>
          <w:sz w:val="23"/>
        </w:rPr>
        <w:t>June 30</w:t>
      </w:r>
      <w:r>
        <w:rPr>
          <w:sz w:val="23"/>
        </w:rPr>
        <w:t>,</w:t>
      </w:r>
      <w:r>
        <w:rPr>
          <w:spacing w:val="-5"/>
          <w:sz w:val="23"/>
        </w:rPr>
        <w:t xml:space="preserve"> </w:t>
      </w:r>
      <w:r w:rsidR="00415EFA">
        <w:rPr>
          <w:sz w:val="23"/>
        </w:rPr>
        <w:t>2024,</w:t>
      </w:r>
      <w:r>
        <w:rPr>
          <w:spacing w:val="-2"/>
          <w:sz w:val="23"/>
        </w:rPr>
        <w:t xml:space="preserve"> </w:t>
      </w:r>
      <w:r>
        <w:rPr>
          <w:sz w:val="23"/>
        </w:rPr>
        <w:t>should</w:t>
      </w:r>
      <w:r>
        <w:rPr>
          <w:spacing w:val="-4"/>
          <w:sz w:val="23"/>
        </w:rPr>
        <w:t xml:space="preserve"> </w:t>
      </w:r>
      <w:r>
        <w:rPr>
          <w:sz w:val="23"/>
        </w:rPr>
        <w:t>be</w:t>
      </w:r>
      <w:r>
        <w:rPr>
          <w:spacing w:val="-2"/>
          <w:sz w:val="23"/>
        </w:rPr>
        <w:t xml:space="preserve"> </w:t>
      </w:r>
      <w:r>
        <w:rPr>
          <w:sz w:val="23"/>
        </w:rPr>
        <w:t>included. All</w:t>
      </w:r>
      <w:r>
        <w:rPr>
          <w:spacing w:val="-3"/>
          <w:sz w:val="23"/>
        </w:rPr>
        <w:t xml:space="preserve"> </w:t>
      </w:r>
      <w:r>
        <w:rPr>
          <w:sz w:val="23"/>
        </w:rPr>
        <w:t>available</w:t>
      </w:r>
      <w:r>
        <w:rPr>
          <w:spacing w:val="-2"/>
          <w:sz w:val="23"/>
        </w:rPr>
        <w:t xml:space="preserve"> </w:t>
      </w:r>
      <w:r>
        <w:rPr>
          <w:sz w:val="23"/>
        </w:rPr>
        <w:t>resources,</w:t>
      </w:r>
      <w:r>
        <w:rPr>
          <w:spacing w:val="-5"/>
          <w:sz w:val="23"/>
        </w:rPr>
        <w:t xml:space="preserve"> </w:t>
      </w:r>
      <w:r>
        <w:rPr>
          <w:sz w:val="23"/>
        </w:rPr>
        <w:t>such</w:t>
      </w:r>
      <w:r>
        <w:rPr>
          <w:spacing w:val="-1"/>
          <w:sz w:val="23"/>
        </w:rPr>
        <w:t xml:space="preserve"> </w:t>
      </w:r>
      <w:r>
        <w:rPr>
          <w:sz w:val="23"/>
        </w:rPr>
        <w:t>as in- kind contributions, other sources of support and volunteer labor hours, should be included.</w:t>
      </w:r>
    </w:p>
    <w:p w14:paraId="4ED84D56" w14:textId="77777777" w:rsidR="008262E6" w:rsidRDefault="008262E6">
      <w:pPr>
        <w:pStyle w:val="BodyText"/>
        <w:spacing w:before="9"/>
        <w:rPr>
          <w:sz w:val="22"/>
        </w:rPr>
      </w:pPr>
    </w:p>
    <w:p w14:paraId="5B1BCD3C" w14:textId="77777777" w:rsidR="008262E6" w:rsidRDefault="00000000">
      <w:pPr>
        <w:pStyle w:val="ListParagraph"/>
        <w:numPr>
          <w:ilvl w:val="0"/>
          <w:numId w:val="7"/>
        </w:numPr>
        <w:tabs>
          <w:tab w:val="left" w:pos="1659"/>
        </w:tabs>
        <w:ind w:left="1659" w:hanging="361"/>
        <w:rPr>
          <w:sz w:val="23"/>
        </w:rPr>
      </w:pPr>
      <w:r>
        <w:rPr>
          <w:spacing w:val="-2"/>
          <w:sz w:val="23"/>
        </w:rPr>
        <w:t>Appendices</w:t>
      </w:r>
    </w:p>
    <w:p w14:paraId="549D4D57" w14:textId="77777777" w:rsidR="008262E6" w:rsidRDefault="00000000">
      <w:pPr>
        <w:pStyle w:val="ListParagraph"/>
        <w:numPr>
          <w:ilvl w:val="1"/>
          <w:numId w:val="7"/>
        </w:numPr>
        <w:tabs>
          <w:tab w:val="left" w:pos="2379"/>
        </w:tabs>
        <w:spacing w:line="292" w:lineRule="exact"/>
        <w:ind w:left="2379" w:hanging="361"/>
        <w:rPr>
          <w:sz w:val="24"/>
        </w:rPr>
      </w:pPr>
      <w:r>
        <w:rPr>
          <w:sz w:val="23"/>
        </w:rPr>
        <w:t>Proof</w:t>
      </w:r>
      <w:r>
        <w:rPr>
          <w:spacing w:val="-5"/>
          <w:sz w:val="23"/>
        </w:rPr>
        <w:t xml:space="preserve"> </w:t>
      </w:r>
      <w:r>
        <w:rPr>
          <w:sz w:val="23"/>
        </w:rPr>
        <w:t>of</w:t>
      </w:r>
      <w:r>
        <w:rPr>
          <w:spacing w:val="-2"/>
          <w:sz w:val="23"/>
        </w:rPr>
        <w:t xml:space="preserve"> </w:t>
      </w:r>
      <w:r>
        <w:rPr>
          <w:sz w:val="23"/>
        </w:rPr>
        <w:t>nonprofit</w:t>
      </w:r>
      <w:r>
        <w:rPr>
          <w:spacing w:val="-4"/>
          <w:sz w:val="23"/>
        </w:rPr>
        <w:t xml:space="preserve"> </w:t>
      </w:r>
      <w:r>
        <w:rPr>
          <w:sz w:val="23"/>
        </w:rPr>
        <w:t>status,</w:t>
      </w:r>
      <w:r>
        <w:rPr>
          <w:spacing w:val="-4"/>
          <w:sz w:val="23"/>
        </w:rPr>
        <w:t xml:space="preserve"> </w:t>
      </w:r>
      <w:r>
        <w:rPr>
          <w:sz w:val="23"/>
        </w:rPr>
        <w:t>if</w:t>
      </w:r>
      <w:r>
        <w:rPr>
          <w:spacing w:val="3"/>
          <w:sz w:val="23"/>
        </w:rPr>
        <w:t xml:space="preserve"> </w:t>
      </w:r>
      <w:r>
        <w:rPr>
          <w:spacing w:val="-2"/>
          <w:sz w:val="23"/>
        </w:rPr>
        <w:t>applicable</w:t>
      </w:r>
    </w:p>
    <w:p w14:paraId="31ACD494" w14:textId="2B5D7B6B" w:rsidR="008262E6" w:rsidRDefault="00000000">
      <w:pPr>
        <w:pStyle w:val="ListParagraph"/>
        <w:numPr>
          <w:ilvl w:val="1"/>
          <w:numId w:val="7"/>
        </w:numPr>
        <w:tabs>
          <w:tab w:val="left" w:pos="2379"/>
        </w:tabs>
        <w:spacing w:line="290" w:lineRule="exact"/>
        <w:ind w:left="2379" w:hanging="361"/>
        <w:rPr>
          <w:sz w:val="24"/>
        </w:rPr>
      </w:pPr>
      <w:r>
        <w:rPr>
          <w:sz w:val="23"/>
        </w:rPr>
        <w:t>Resumes</w:t>
      </w:r>
      <w:r>
        <w:rPr>
          <w:spacing w:val="-3"/>
          <w:sz w:val="23"/>
        </w:rPr>
        <w:t xml:space="preserve"> </w:t>
      </w:r>
      <w:r>
        <w:rPr>
          <w:sz w:val="23"/>
        </w:rPr>
        <w:t>for</w:t>
      </w:r>
      <w:r>
        <w:rPr>
          <w:spacing w:val="-3"/>
          <w:sz w:val="23"/>
        </w:rPr>
        <w:t xml:space="preserve"> </w:t>
      </w:r>
      <w:r>
        <w:rPr>
          <w:sz w:val="23"/>
        </w:rPr>
        <w:t>key</w:t>
      </w:r>
      <w:r>
        <w:rPr>
          <w:spacing w:val="-4"/>
          <w:sz w:val="23"/>
        </w:rPr>
        <w:t xml:space="preserve"> </w:t>
      </w:r>
      <w:r>
        <w:rPr>
          <w:sz w:val="23"/>
        </w:rPr>
        <w:t>staff</w:t>
      </w:r>
      <w:r>
        <w:rPr>
          <w:spacing w:val="-3"/>
          <w:sz w:val="23"/>
        </w:rPr>
        <w:t xml:space="preserve"> </w:t>
      </w:r>
      <w:r>
        <w:rPr>
          <w:sz w:val="23"/>
        </w:rPr>
        <w:t>and</w:t>
      </w:r>
      <w:r>
        <w:rPr>
          <w:spacing w:val="2"/>
          <w:sz w:val="23"/>
        </w:rPr>
        <w:t xml:space="preserve"> </w:t>
      </w:r>
      <w:r w:rsidR="00D364C3">
        <w:rPr>
          <w:spacing w:val="-2"/>
          <w:sz w:val="23"/>
        </w:rPr>
        <w:t>consultants.</w:t>
      </w:r>
    </w:p>
    <w:p w14:paraId="4E6400AA" w14:textId="77777777" w:rsidR="008262E6" w:rsidRDefault="00000000">
      <w:pPr>
        <w:pStyle w:val="ListParagraph"/>
        <w:numPr>
          <w:ilvl w:val="1"/>
          <w:numId w:val="7"/>
        </w:numPr>
        <w:tabs>
          <w:tab w:val="left" w:pos="2380"/>
        </w:tabs>
        <w:spacing w:line="291" w:lineRule="exact"/>
        <w:ind w:hanging="362"/>
        <w:rPr>
          <w:sz w:val="24"/>
        </w:rPr>
      </w:pPr>
      <w:r>
        <w:rPr>
          <w:sz w:val="23"/>
        </w:rPr>
        <w:t>Proof</w:t>
      </w:r>
      <w:r>
        <w:rPr>
          <w:spacing w:val="-6"/>
          <w:sz w:val="23"/>
        </w:rPr>
        <w:t xml:space="preserve"> </w:t>
      </w:r>
      <w:r>
        <w:rPr>
          <w:sz w:val="23"/>
        </w:rPr>
        <w:t>of</w:t>
      </w:r>
      <w:r>
        <w:rPr>
          <w:spacing w:val="-3"/>
          <w:sz w:val="23"/>
        </w:rPr>
        <w:t xml:space="preserve"> </w:t>
      </w:r>
      <w:r>
        <w:rPr>
          <w:sz w:val="23"/>
        </w:rPr>
        <w:t>liability</w:t>
      </w:r>
      <w:r>
        <w:rPr>
          <w:spacing w:val="-3"/>
          <w:sz w:val="23"/>
        </w:rPr>
        <w:t xml:space="preserve"> </w:t>
      </w:r>
      <w:r>
        <w:rPr>
          <w:spacing w:val="-2"/>
          <w:sz w:val="23"/>
        </w:rPr>
        <w:t>insurance</w:t>
      </w:r>
    </w:p>
    <w:p w14:paraId="6D7A5DDC" w14:textId="4B948163" w:rsidR="008262E6" w:rsidRDefault="00000000">
      <w:pPr>
        <w:pStyle w:val="ListParagraph"/>
        <w:numPr>
          <w:ilvl w:val="1"/>
          <w:numId w:val="7"/>
        </w:numPr>
        <w:tabs>
          <w:tab w:val="left" w:pos="2378"/>
          <w:tab w:val="left" w:pos="2380"/>
        </w:tabs>
        <w:spacing w:before="4" w:line="235" w:lineRule="auto"/>
        <w:ind w:right="1642" w:hanging="360"/>
        <w:rPr>
          <w:sz w:val="24"/>
        </w:rPr>
      </w:pPr>
      <w:r>
        <w:rPr>
          <w:sz w:val="23"/>
        </w:rPr>
        <w:t>Letter</w:t>
      </w:r>
      <w:r>
        <w:rPr>
          <w:spacing w:val="-5"/>
          <w:sz w:val="23"/>
        </w:rPr>
        <w:t xml:space="preserve"> </w:t>
      </w:r>
      <w:r>
        <w:rPr>
          <w:sz w:val="23"/>
        </w:rPr>
        <w:t>stating</w:t>
      </w:r>
      <w:r>
        <w:rPr>
          <w:spacing w:val="-4"/>
          <w:sz w:val="23"/>
        </w:rPr>
        <w:t xml:space="preserve"> </w:t>
      </w:r>
      <w:r>
        <w:rPr>
          <w:sz w:val="23"/>
        </w:rPr>
        <w:t>that</w:t>
      </w:r>
      <w:r>
        <w:rPr>
          <w:spacing w:val="-4"/>
          <w:sz w:val="23"/>
        </w:rPr>
        <w:t xml:space="preserve"> </w:t>
      </w:r>
      <w:r>
        <w:rPr>
          <w:sz w:val="23"/>
        </w:rPr>
        <w:t>background</w:t>
      </w:r>
      <w:r>
        <w:rPr>
          <w:spacing w:val="-5"/>
          <w:sz w:val="23"/>
        </w:rPr>
        <w:t xml:space="preserve"> </w:t>
      </w:r>
      <w:r>
        <w:rPr>
          <w:sz w:val="23"/>
        </w:rPr>
        <w:t>checks</w:t>
      </w:r>
      <w:r>
        <w:rPr>
          <w:spacing w:val="-3"/>
          <w:sz w:val="23"/>
        </w:rPr>
        <w:t xml:space="preserve"> </w:t>
      </w:r>
      <w:r>
        <w:rPr>
          <w:sz w:val="23"/>
        </w:rPr>
        <w:t>will</w:t>
      </w:r>
      <w:r>
        <w:rPr>
          <w:spacing w:val="-6"/>
          <w:sz w:val="23"/>
        </w:rPr>
        <w:t xml:space="preserve"> </w:t>
      </w:r>
      <w:r>
        <w:rPr>
          <w:sz w:val="23"/>
        </w:rPr>
        <w:t>be</w:t>
      </w:r>
      <w:r>
        <w:rPr>
          <w:spacing w:val="-3"/>
          <w:sz w:val="23"/>
        </w:rPr>
        <w:t xml:space="preserve"> </w:t>
      </w:r>
      <w:r>
        <w:rPr>
          <w:sz w:val="23"/>
        </w:rPr>
        <w:t>performed</w:t>
      </w:r>
      <w:r>
        <w:rPr>
          <w:spacing w:val="-6"/>
          <w:sz w:val="23"/>
        </w:rPr>
        <w:t xml:space="preserve"> </w:t>
      </w:r>
      <w:r>
        <w:rPr>
          <w:sz w:val="23"/>
        </w:rPr>
        <w:t>on</w:t>
      </w:r>
      <w:r>
        <w:rPr>
          <w:spacing w:val="-5"/>
          <w:sz w:val="23"/>
        </w:rPr>
        <w:t xml:space="preserve"> </w:t>
      </w:r>
      <w:r>
        <w:rPr>
          <w:sz w:val="23"/>
        </w:rPr>
        <w:t>all</w:t>
      </w:r>
      <w:r>
        <w:rPr>
          <w:spacing w:val="-4"/>
          <w:sz w:val="23"/>
        </w:rPr>
        <w:t xml:space="preserve"> </w:t>
      </w:r>
      <w:r>
        <w:rPr>
          <w:sz w:val="23"/>
        </w:rPr>
        <w:t xml:space="preserve">program </w:t>
      </w:r>
      <w:r w:rsidR="00D364C3">
        <w:rPr>
          <w:spacing w:val="-2"/>
          <w:sz w:val="23"/>
        </w:rPr>
        <w:t>staff.</w:t>
      </w:r>
    </w:p>
    <w:p w14:paraId="0A6FB48A" w14:textId="77777777" w:rsidR="008262E6" w:rsidRDefault="00000000">
      <w:pPr>
        <w:pStyle w:val="ListParagraph"/>
        <w:numPr>
          <w:ilvl w:val="1"/>
          <w:numId w:val="7"/>
        </w:numPr>
        <w:tabs>
          <w:tab w:val="left" w:pos="2378"/>
          <w:tab w:val="left" w:pos="2380"/>
        </w:tabs>
        <w:spacing w:before="4" w:line="237" w:lineRule="auto"/>
        <w:ind w:right="1704" w:hanging="360"/>
        <w:rPr>
          <w:sz w:val="24"/>
        </w:rPr>
      </w:pPr>
      <w:r>
        <w:rPr>
          <w:sz w:val="23"/>
        </w:rPr>
        <w:t>Proof</w:t>
      </w:r>
      <w:r>
        <w:rPr>
          <w:spacing w:val="-7"/>
          <w:sz w:val="23"/>
        </w:rPr>
        <w:t xml:space="preserve"> </w:t>
      </w:r>
      <w:r>
        <w:rPr>
          <w:sz w:val="23"/>
        </w:rPr>
        <w:t>of</w:t>
      </w:r>
      <w:r>
        <w:rPr>
          <w:spacing w:val="-4"/>
          <w:sz w:val="23"/>
        </w:rPr>
        <w:t xml:space="preserve"> </w:t>
      </w:r>
      <w:r>
        <w:rPr>
          <w:sz w:val="23"/>
        </w:rPr>
        <w:t>good</w:t>
      </w:r>
      <w:r>
        <w:rPr>
          <w:spacing w:val="-7"/>
          <w:sz w:val="23"/>
        </w:rPr>
        <w:t xml:space="preserve"> </w:t>
      </w:r>
      <w:r>
        <w:rPr>
          <w:sz w:val="23"/>
        </w:rPr>
        <w:t>standing</w:t>
      </w:r>
      <w:r>
        <w:rPr>
          <w:spacing w:val="-4"/>
          <w:sz w:val="23"/>
        </w:rPr>
        <w:t xml:space="preserve"> </w:t>
      </w:r>
      <w:r>
        <w:rPr>
          <w:sz w:val="23"/>
        </w:rPr>
        <w:t>with</w:t>
      </w:r>
      <w:r>
        <w:rPr>
          <w:spacing w:val="-5"/>
          <w:sz w:val="23"/>
        </w:rPr>
        <w:t xml:space="preserve"> </w:t>
      </w:r>
      <w:r>
        <w:rPr>
          <w:sz w:val="23"/>
        </w:rPr>
        <w:t>the Maryland</w:t>
      </w:r>
      <w:r>
        <w:rPr>
          <w:spacing w:val="-5"/>
          <w:sz w:val="23"/>
        </w:rPr>
        <w:t xml:space="preserve"> </w:t>
      </w:r>
      <w:r>
        <w:rPr>
          <w:sz w:val="23"/>
        </w:rPr>
        <w:t>Department</w:t>
      </w:r>
      <w:r>
        <w:rPr>
          <w:spacing w:val="-5"/>
          <w:sz w:val="23"/>
        </w:rPr>
        <w:t xml:space="preserve"> </w:t>
      </w:r>
      <w:r>
        <w:rPr>
          <w:sz w:val="23"/>
        </w:rPr>
        <w:t>of</w:t>
      </w:r>
      <w:r>
        <w:rPr>
          <w:spacing w:val="-4"/>
          <w:sz w:val="23"/>
        </w:rPr>
        <w:t xml:space="preserve"> </w:t>
      </w:r>
      <w:r>
        <w:rPr>
          <w:sz w:val="23"/>
        </w:rPr>
        <w:t>Assessments and Taxation</w:t>
      </w:r>
    </w:p>
    <w:p w14:paraId="7A6DD018" w14:textId="77777777" w:rsidR="008262E6" w:rsidRDefault="00000000">
      <w:pPr>
        <w:pStyle w:val="ListParagraph"/>
        <w:numPr>
          <w:ilvl w:val="1"/>
          <w:numId w:val="7"/>
        </w:numPr>
        <w:tabs>
          <w:tab w:val="left" w:pos="2380"/>
        </w:tabs>
        <w:spacing w:before="1"/>
        <w:ind w:right="1939" w:hanging="360"/>
        <w:rPr>
          <w:sz w:val="24"/>
        </w:rPr>
      </w:pPr>
      <w:r>
        <w:rPr>
          <w:sz w:val="23"/>
        </w:rPr>
        <w:t>Proof</w:t>
      </w:r>
      <w:r>
        <w:rPr>
          <w:spacing w:val="-7"/>
          <w:sz w:val="23"/>
        </w:rPr>
        <w:t xml:space="preserve"> </w:t>
      </w:r>
      <w:r>
        <w:rPr>
          <w:sz w:val="23"/>
        </w:rPr>
        <w:t>of</w:t>
      </w:r>
      <w:r>
        <w:rPr>
          <w:spacing w:val="-4"/>
          <w:sz w:val="23"/>
        </w:rPr>
        <w:t xml:space="preserve"> </w:t>
      </w:r>
      <w:r>
        <w:rPr>
          <w:sz w:val="23"/>
        </w:rPr>
        <w:t>good</w:t>
      </w:r>
      <w:r>
        <w:rPr>
          <w:spacing w:val="-7"/>
          <w:sz w:val="23"/>
        </w:rPr>
        <w:t xml:space="preserve"> </w:t>
      </w:r>
      <w:r>
        <w:rPr>
          <w:sz w:val="23"/>
        </w:rPr>
        <w:t>standing</w:t>
      </w:r>
      <w:r>
        <w:rPr>
          <w:spacing w:val="-4"/>
          <w:sz w:val="23"/>
        </w:rPr>
        <w:t xml:space="preserve"> </w:t>
      </w:r>
      <w:r>
        <w:rPr>
          <w:sz w:val="23"/>
        </w:rPr>
        <w:t>with</w:t>
      </w:r>
      <w:r>
        <w:rPr>
          <w:spacing w:val="-5"/>
          <w:sz w:val="23"/>
        </w:rPr>
        <w:t xml:space="preserve"> </w:t>
      </w:r>
      <w:r>
        <w:rPr>
          <w:sz w:val="23"/>
        </w:rPr>
        <w:t>the</w:t>
      </w:r>
      <w:r>
        <w:rPr>
          <w:spacing w:val="-3"/>
          <w:sz w:val="23"/>
        </w:rPr>
        <w:t xml:space="preserve"> </w:t>
      </w:r>
      <w:r>
        <w:rPr>
          <w:sz w:val="23"/>
        </w:rPr>
        <w:t>Maryland</w:t>
      </w:r>
      <w:r>
        <w:rPr>
          <w:spacing w:val="-5"/>
          <w:sz w:val="23"/>
        </w:rPr>
        <w:t xml:space="preserve"> </w:t>
      </w:r>
      <w:r>
        <w:rPr>
          <w:sz w:val="23"/>
        </w:rPr>
        <w:t>Department</w:t>
      </w:r>
      <w:r>
        <w:rPr>
          <w:spacing w:val="-5"/>
          <w:sz w:val="23"/>
        </w:rPr>
        <w:t xml:space="preserve"> </w:t>
      </w:r>
      <w:r>
        <w:rPr>
          <w:sz w:val="23"/>
        </w:rPr>
        <w:t>of</w:t>
      </w:r>
      <w:r>
        <w:rPr>
          <w:spacing w:val="-4"/>
          <w:sz w:val="23"/>
        </w:rPr>
        <w:t xml:space="preserve"> </w:t>
      </w:r>
      <w:r>
        <w:rPr>
          <w:sz w:val="23"/>
        </w:rPr>
        <w:t>Charitable Organizations, if applicable</w:t>
      </w:r>
    </w:p>
    <w:p w14:paraId="61D5313D" w14:textId="77777777" w:rsidR="008262E6" w:rsidRDefault="00000000">
      <w:pPr>
        <w:pStyle w:val="ListParagraph"/>
        <w:numPr>
          <w:ilvl w:val="1"/>
          <w:numId w:val="7"/>
        </w:numPr>
        <w:tabs>
          <w:tab w:val="left" w:pos="2379"/>
        </w:tabs>
        <w:spacing w:before="5" w:line="290" w:lineRule="exact"/>
        <w:ind w:left="2379" w:hanging="361"/>
        <w:rPr>
          <w:sz w:val="24"/>
        </w:rPr>
      </w:pPr>
      <w:r>
        <w:rPr>
          <w:sz w:val="23"/>
        </w:rPr>
        <w:t>Letters</w:t>
      </w:r>
      <w:r>
        <w:rPr>
          <w:spacing w:val="-6"/>
          <w:sz w:val="23"/>
        </w:rPr>
        <w:t xml:space="preserve"> </w:t>
      </w:r>
      <w:r>
        <w:rPr>
          <w:sz w:val="23"/>
        </w:rPr>
        <w:t>of</w:t>
      </w:r>
      <w:r>
        <w:rPr>
          <w:spacing w:val="-2"/>
          <w:sz w:val="23"/>
        </w:rPr>
        <w:t xml:space="preserve"> </w:t>
      </w:r>
      <w:r>
        <w:rPr>
          <w:sz w:val="23"/>
        </w:rPr>
        <w:t>Support</w:t>
      </w:r>
      <w:r>
        <w:rPr>
          <w:spacing w:val="-2"/>
          <w:sz w:val="23"/>
        </w:rPr>
        <w:t xml:space="preserve"> </w:t>
      </w:r>
      <w:r>
        <w:rPr>
          <w:sz w:val="23"/>
        </w:rPr>
        <w:t>from</w:t>
      </w:r>
      <w:r>
        <w:rPr>
          <w:spacing w:val="-2"/>
          <w:sz w:val="23"/>
        </w:rPr>
        <w:t xml:space="preserve"> </w:t>
      </w:r>
      <w:r>
        <w:rPr>
          <w:sz w:val="23"/>
        </w:rPr>
        <w:t>key</w:t>
      </w:r>
      <w:r>
        <w:rPr>
          <w:spacing w:val="-3"/>
          <w:sz w:val="23"/>
        </w:rPr>
        <w:t xml:space="preserve"> </w:t>
      </w:r>
      <w:r>
        <w:rPr>
          <w:sz w:val="23"/>
        </w:rPr>
        <w:t>partners,</w:t>
      </w:r>
      <w:r>
        <w:rPr>
          <w:spacing w:val="-2"/>
          <w:sz w:val="23"/>
        </w:rPr>
        <w:t xml:space="preserve"> </w:t>
      </w:r>
      <w:r>
        <w:rPr>
          <w:sz w:val="23"/>
        </w:rPr>
        <w:t>if</w:t>
      </w:r>
      <w:r>
        <w:rPr>
          <w:spacing w:val="4"/>
          <w:sz w:val="23"/>
        </w:rPr>
        <w:t xml:space="preserve"> </w:t>
      </w:r>
      <w:r>
        <w:rPr>
          <w:spacing w:val="-2"/>
          <w:sz w:val="23"/>
        </w:rPr>
        <w:t>applicable</w:t>
      </w:r>
    </w:p>
    <w:p w14:paraId="4ACEC933" w14:textId="77777777" w:rsidR="008262E6" w:rsidRDefault="00000000">
      <w:pPr>
        <w:pStyle w:val="ListParagraph"/>
        <w:numPr>
          <w:ilvl w:val="1"/>
          <w:numId w:val="7"/>
        </w:numPr>
        <w:tabs>
          <w:tab w:val="left" w:pos="2379"/>
        </w:tabs>
        <w:spacing w:line="289" w:lineRule="exact"/>
        <w:ind w:left="2379" w:hanging="361"/>
        <w:rPr>
          <w:sz w:val="24"/>
        </w:rPr>
      </w:pPr>
      <w:r>
        <w:rPr>
          <w:sz w:val="23"/>
        </w:rPr>
        <w:t>Copies</w:t>
      </w:r>
      <w:r>
        <w:rPr>
          <w:spacing w:val="-5"/>
          <w:sz w:val="23"/>
        </w:rPr>
        <w:t xml:space="preserve"> </w:t>
      </w:r>
      <w:r>
        <w:rPr>
          <w:sz w:val="23"/>
        </w:rPr>
        <w:t>of</w:t>
      </w:r>
      <w:r>
        <w:rPr>
          <w:spacing w:val="-4"/>
          <w:sz w:val="23"/>
        </w:rPr>
        <w:t xml:space="preserve"> </w:t>
      </w:r>
      <w:r>
        <w:rPr>
          <w:sz w:val="23"/>
        </w:rPr>
        <w:t>the</w:t>
      </w:r>
      <w:r>
        <w:rPr>
          <w:spacing w:val="-3"/>
          <w:sz w:val="23"/>
        </w:rPr>
        <w:t xml:space="preserve"> </w:t>
      </w:r>
      <w:r>
        <w:rPr>
          <w:sz w:val="23"/>
        </w:rPr>
        <w:t>organizations</w:t>
      </w:r>
      <w:r>
        <w:rPr>
          <w:spacing w:val="-3"/>
          <w:sz w:val="23"/>
        </w:rPr>
        <w:t xml:space="preserve"> </w:t>
      </w:r>
      <w:r>
        <w:rPr>
          <w:sz w:val="23"/>
        </w:rPr>
        <w:t>2</w:t>
      </w:r>
      <w:r>
        <w:rPr>
          <w:spacing w:val="-6"/>
          <w:sz w:val="23"/>
        </w:rPr>
        <w:t xml:space="preserve"> </w:t>
      </w:r>
      <w:r>
        <w:rPr>
          <w:sz w:val="23"/>
        </w:rPr>
        <w:t>most</w:t>
      </w:r>
      <w:r>
        <w:rPr>
          <w:spacing w:val="-6"/>
          <w:sz w:val="23"/>
        </w:rPr>
        <w:t xml:space="preserve"> </w:t>
      </w:r>
      <w:r>
        <w:rPr>
          <w:sz w:val="23"/>
        </w:rPr>
        <w:t>recent</w:t>
      </w:r>
      <w:r>
        <w:rPr>
          <w:spacing w:val="-5"/>
          <w:sz w:val="23"/>
        </w:rPr>
        <w:t xml:space="preserve"> </w:t>
      </w:r>
      <w:r>
        <w:rPr>
          <w:sz w:val="23"/>
        </w:rPr>
        <w:t>financial</w:t>
      </w:r>
      <w:r>
        <w:rPr>
          <w:spacing w:val="-2"/>
          <w:sz w:val="23"/>
        </w:rPr>
        <w:t xml:space="preserve"> audits</w:t>
      </w:r>
    </w:p>
    <w:p w14:paraId="7A0993C6" w14:textId="77777777" w:rsidR="008262E6" w:rsidRDefault="00000000">
      <w:pPr>
        <w:pStyle w:val="ListParagraph"/>
        <w:numPr>
          <w:ilvl w:val="1"/>
          <w:numId w:val="7"/>
        </w:numPr>
        <w:tabs>
          <w:tab w:val="left" w:pos="2380"/>
        </w:tabs>
        <w:spacing w:line="292" w:lineRule="exact"/>
        <w:ind w:hanging="362"/>
        <w:rPr>
          <w:sz w:val="24"/>
        </w:rPr>
      </w:pPr>
      <w:r>
        <w:rPr>
          <w:sz w:val="23"/>
        </w:rPr>
        <w:t>Timeline</w:t>
      </w:r>
      <w:r>
        <w:rPr>
          <w:spacing w:val="-3"/>
          <w:sz w:val="23"/>
        </w:rPr>
        <w:t xml:space="preserve"> </w:t>
      </w:r>
      <w:r>
        <w:rPr>
          <w:sz w:val="23"/>
        </w:rPr>
        <w:t>for</w:t>
      </w:r>
      <w:r>
        <w:rPr>
          <w:spacing w:val="-3"/>
          <w:sz w:val="23"/>
        </w:rPr>
        <w:t xml:space="preserve"> </w:t>
      </w:r>
      <w:r>
        <w:rPr>
          <w:spacing w:val="-2"/>
          <w:sz w:val="23"/>
        </w:rPr>
        <w:t>implementation</w:t>
      </w:r>
    </w:p>
    <w:p w14:paraId="126026BC" w14:textId="77777777" w:rsidR="008262E6" w:rsidRDefault="008262E6">
      <w:pPr>
        <w:spacing w:line="292" w:lineRule="exact"/>
        <w:rPr>
          <w:sz w:val="24"/>
        </w:rPr>
      </w:pPr>
    </w:p>
    <w:p w14:paraId="5CA7ADCF" w14:textId="0DBAB232" w:rsidR="008262E6" w:rsidRDefault="00000000">
      <w:pPr>
        <w:pStyle w:val="BodyText"/>
        <w:spacing w:before="40"/>
        <w:ind w:left="1658" w:right="1032"/>
      </w:pPr>
      <w:r>
        <w:rPr>
          <w:noProof/>
        </w:rPr>
        <mc:AlternateContent>
          <mc:Choice Requires="wps">
            <w:drawing>
              <wp:anchor distT="0" distB="0" distL="0" distR="0" simplePos="0" relativeHeight="15764480" behindDoc="0" locked="0" layoutInCell="1" allowOverlap="1" wp14:anchorId="6AFBFCFD" wp14:editId="602564BA">
                <wp:simplePos x="0" y="0"/>
                <wp:positionH relativeFrom="page">
                  <wp:posOffset>507491</wp:posOffset>
                </wp:positionH>
                <wp:positionV relativeFrom="paragraph">
                  <wp:posOffset>382393</wp:posOffset>
                </wp:positionV>
                <wp:extent cx="9525" cy="178435"/>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78435"/>
                        </a:xfrm>
                        <a:custGeom>
                          <a:avLst/>
                          <a:gdLst/>
                          <a:ahLst/>
                          <a:cxnLst/>
                          <a:rect l="l" t="t" r="r" b="b"/>
                          <a:pathLst>
                            <a:path w="9525" h="178435">
                              <a:moveTo>
                                <a:pt x="9143" y="0"/>
                              </a:moveTo>
                              <a:lnTo>
                                <a:pt x="0" y="0"/>
                              </a:lnTo>
                              <a:lnTo>
                                <a:pt x="0" y="178307"/>
                              </a:lnTo>
                              <a:lnTo>
                                <a:pt x="9143" y="178307"/>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BA0DF9" id="Graphic 83" o:spid="_x0000_s1026" style="position:absolute;margin-left:39.95pt;margin-top:30.1pt;width:.75pt;height:14.05pt;z-index:15764480;visibility:visible;mso-wrap-style:square;mso-wrap-distance-left:0;mso-wrap-distance-top:0;mso-wrap-distance-right:0;mso-wrap-distance-bottom:0;mso-position-horizontal:absolute;mso-position-horizontal-relative:page;mso-position-vertical:absolute;mso-position-vertical-relative:text;v-text-anchor:top" coordsize="9525,17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" path="m9143,l,,,178307r9143,l9143,xe" fillcolor="black" stroked="f">
                <v:path arrowok="t"/>
                <w10:wrap anchorx="page"/>
              </v:shape>
            </w:pict>
          </mc:Fallback>
        </mc:AlternateContent>
      </w:r>
      <w:r>
        <w:t>Do</w:t>
      </w:r>
      <w:r>
        <w:rPr>
          <w:spacing w:val="-3"/>
        </w:rPr>
        <w:t xml:space="preserve"> </w:t>
      </w:r>
      <w:r>
        <w:t>not</w:t>
      </w:r>
      <w:r>
        <w:rPr>
          <w:spacing w:val="-4"/>
        </w:rPr>
        <w:t xml:space="preserve"> </w:t>
      </w:r>
      <w:r>
        <w:t>enclose</w:t>
      </w:r>
      <w:r>
        <w:rPr>
          <w:spacing w:val="-3"/>
        </w:rPr>
        <w:t xml:space="preserve"> </w:t>
      </w:r>
      <w:r>
        <w:t>any</w:t>
      </w:r>
      <w:r>
        <w:rPr>
          <w:spacing w:val="-5"/>
        </w:rPr>
        <w:t xml:space="preserve"> </w:t>
      </w:r>
      <w:r>
        <w:t>photographs,</w:t>
      </w:r>
      <w:r>
        <w:rPr>
          <w:spacing w:val="-4"/>
        </w:rPr>
        <w:t xml:space="preserve"> </w:t>
      </w:r>
      <w:r>
        <w:t>exhibits</w:t>
      </w:r>
      <w:r>
        <w:rPr>
          <w:spacing w:val="-3"/>
        </w:rPr>
        <w:t xml:space="preserve"> </w:t>
      </w:r>
      <w:r>
        <w:t>or</w:t>
      </w:r>
      <w:r>
        <w:rPr>
          <w:spacing w:val="-3"/>
        </w:rPr>
        <w:t xml:space="preserve"> </w:t>
      </w:r>
      <w:r>
        <w:t>other</w:t>
      </w:r>
      <w:r>
        <w:rPr>
          <w:spacing w:val="-5"/>
        </w:rPr>
        <w:t xml:space="preserve"> </w:t>
      </w:r>
      <w:r>
        <w:t>materials</w:t>
      </w:r>
      <w:r>
        <w:rPr>
          <w:spacing w:val="-3"/>
        </w:rPr>
        <w:t xml:space="preserve"> </w:t>
      </w:r>
      <w:r>
        <w:t>that</w:t>
      </w:r>
      <w:r>
        <w:rPr>
          <w:spacing w:val="-4"/>
        </w:rPr>
        <w:t xml:space="preserve"> </w:t>
      </w:r>
      <w:r>
        <w:t>you</w:t>
      </w:r>
      <w:r>
        <w:rPr>
          <w:spacing w:val="-7"/>
        </w:rPr>
        <w:t xml:space="preserve"> </w:t>
      </w:r>
      <w:r>
        <w:t>want</w:t>
      </w:r>
      <w:r>
        <w:rPr>
          <w:spacing w:val="-4"/>
        </w:rPr>
        <w:t xml:space="preserve"> </w:t>
      </w:r>
      <w:r>
        <w:t xml:space="preserve">returned. All materials submitted under the grant application become the property of </w:t>
      </w:r>
      <w:r w:rsidR="00D364C3">
        <w:t>BHA/CSA/LAA.</w:t>
      </w:r>
      <w:r>
        <w:t xml:space="preserve"> All applications must follow the format described above.</w:t>
      </w:r>
    </w:p>
    <w:p w14:paraId="4E52EEF9" w14:textId="5EA692E2" w:rsidR="00914F12" w:rsidRDefault="00914F12">
      <w:pPr>
        <w:pStyle w:val="BodyText"/>
        <w:spacing w:before="40"/>
        <w:ind w:left="1658" w:right="1032"/>
      </w:pPr>
    </w:p>
    <w:p w14:paraId="375DCC6E" w14:textId="24787A1E" w:rsidR="00914F12" w:rsidRDefault="00914F12">
      <w:pPr>
        <w:pStyle w:val="BodyText"/>
        <w:spacing w:before="40"/>
        <w:ind w:left="1658" w:right="1032"/>
      </w:pPr>
    </w:p>
    <w:p w14:paraId="3CF1A8CA" w14:textId="1DE529B2" w:rsidR="00914F12" w:rsidRDefault="00914F12">
      <w:pPr>
        <w:pStyle w:val="BodyText"/>
        <w:spacing w:before="40"/>
        <w:ind w:left="1658" w:right="1032"/>
      </w:pPr>
    </w:p>
    <w:p w14:paraId="7B7D631C" w14:textId="14501406" w:rsidR="00914F12" w:rsidRDefault="00914F12">
      <w:pPr>
        <w:pStyle w:val="BodyText"/>
        <w:spacing w:before="40"/>
        <w:ind w:left="1658" w:right="1032"/>
      </w:pPr>
    </w:p>
    <w:p w14:paraId="5F1CDE8E" w14:textId="7192C626" w:rsidR="00914F12" w:rsidRDefault="00914F12">
      <w:pPr>
        <w:pStyle w:val="BodyText"/>
        <w:spacing w:before="40"/>
        <w:ind w:left="1658" w:right="1032"/>
      </w:pPr>
    </w:p>
    <w:p w14:paraId="26C89478" w14:textId="77F49263" w:rsidR="00914F12" w:rsidRDefault="00914F12">
      <w:pPr>
        <w:pStyle w:val="BodyText"/>
        <w:spacing w:before="40"/>
        <w:ind w:left="1658" w:right="1032"/>
      </w:pPr>
    </w:p>
    <w:p w14:paraId="7CA0D526" w14:textId="411E164E" w:rsidR="00914F12" w:rsidRDefault="00914F12">
      <w:pPr>
        <w:pStyle w:val="BodyText"/>
        <w:spacing w:before="40"/>
        <w:ind w:left="1658" w:right="1032"/>
      </w:pPr>
    </w:p>
    <w:p w14:paraId="3A4A7FC9" w14:textId="77777777" w:rsidR="00914F12" w:rsidRDefault="00914F12">
      <w:pPr>
        <w:pStyle w:val="BodyText"/>
        <w:spacing w:before="40"/>
        <w:ind w:left="1658" w:right="1032"/>
      </w:pPr>
    </w:p>
    <w:p w14:paraId="1A920825" w14:textId="77777777" w:rsidR="008262E6" w:rsidRDefault="00000000">
      <w:pPr>
        <w:spacing w:before="28"/>
        <w:ind w:right="295"/>
        <w:jc w:val="right"/>
        <w:rPr>
          <w:i/>
          <w:sz w:val="23"/>
        </w:rPr>
      </w:pPr>
      <w:r>
        <w:rPr>
          <w:i/>
          <w:sz w:val="23"/>
        </w:rPr>
        <w:t>Attachment</w:t>
      </w:r>
      <w:r>
        <w:rPr>
          <w:i/>
          <w:spacing w:val="-8"/>
          <w:sz w:val="23"/>
        </w:rPr>
        <w:t xml:space="preserve"> </w:t>
      </w:r>
      <w:r>
        <w:rPr>
          <w:i/>
          <w:spacing w:val="-10"/>
          <w:sz w:val="23"/>
        </w:rPr>
        <w:t>2</w:t>
      </w:r>
    </w:p>
    <w:p w14:paraId="6F4F27BD" w14:textId="77777777" w:rsidR="008262E6" w:rsidRDefault="008262E6">
      <w:pPr>
        <w:pStyle w:val="BodyText"/>
        <w:spacing w:before="7"/>
        <w:rPr>
          <w:i/>
          <w:sz w:val="19"/>
        </w:rPr>
      </w:pPr>
    </w:p>
    <w:p w14:paraId="4AB4759F" w14:textId="77777777" w:rsidR="008262E6" w:rsidRDefault="00000000">
      <w:pPr>
        <w:pStyle w:val="Heading2"/>
        <w:spacing w:before="54"/>
        <w:ind w:left="2150"/>
      </w:pPr>
      <w:r>
        <w:rPr>
          <w:u w:val="single"/>
        </w:rPr>
        <w:t>EXPECTATIONS</w:t>
      </w:r>
      <w:r>
        <w:rPr>
          <w:spacing w:val="-5"/>
          <w:u w:val="single"/>
        </w:rPr>
        <w:t xml:space="preserve"> </w:t>
      </w:r>
      <w:r>
        <w:rPr>
          <w:u w:val="single"/>
        </w:rPr>
        <w:t>FOR</w:t>
      </w:r>
      <w:r>
        <w:rPr>
          <w:spacing w:val="-4"/>
          <w:u w:val="single"/>
        </w:rPr>
        <w:t xml:space="preserve"> </w:t>
      </w:r>
      <w:r>
        <w:rPr>
          <w:u w:val="single"/>
        </w:rPr>
        <w:t>A</w:t>
      </w:r>
      <w:r>
        <w:rPr>
          <w:spacing w:val="-4"/>
          <w:u w:val="single"/>
        </w:rPr>
        <w:t xml:space="preserve"> </w:t>
      </w:r>
      <w:r>
        <w:rPr>
          <w:u w:val="single"/>
        </w:rPr>
        <w:t>SUCCESSFUL</w:t>
      </w:r>
      <w:r>
        <w:rPr>
          <w:spacing w:val="-3"/>
          <w:u w:val="single"/>
        </w:rPr>
        <w:t xml:space="preserve"> </w:t>
      </w:r>
      <w:r>
        <w:rPr>
          <w:u w:val="single"/>
        </w:rPr>
        <w:t>ADOLESCENT</w:t>
      </w:r>
      <w:r>
        <w:rPr>
          <w:spacing w:val="-3"/>
          <w:u w:val="single"/>
        </w:rPr>
        <w:t xml:space="preserve"> </w:t>
      </w:r>
      <w:r>
        <w:rPr>
          <w:spacing w:val="-2"/>
          <w:u w:val="single"/>
        </w:rPr>
        <w:t>CLUBHOUSE</w:t>
      </w:r>
    </w:p>
    <w:p w14:paraId="08112743" w14:textId="77777777" w:rsidR="008262E6" w:rsidRDefault="008262E6">
      <w:pPr>
        <w:pStyle w:val="BodyText"/>
        <w:spacing w:before="7"/>
        <w:rPr>
          <w:b/>
          <w:sz w:val="19"/>
        </w:rPr>
      </w:pPr>
    </w:p>
    <w:p w14:paraId="151BE84B" w14:textId="5D19DDF3" w:rsidR="008262E6" w:rsidRDefault="00000000">
      <w:pPr>
        <w:pStyle w:val="BodyText"/>
        <w:spacing w:before="54"/>
        <w:ind w:left="940" w:right="1367"/>
      </w:pPr>
      <w:r>
        <w:t>The vision for the successful Adolescent Clubhouse includes a safe, clean, welcoming space that opens its doors to a diverse population of adolescents ages twelve (12) – seventeen (17)</w:t>
      </w:r>
      <w:r w:rsidR="00D364C3">
        <w:t xml:space="preserve"> (18 if still in high school)</w:t>
      </w:r>
      <w:r>
        <w:t xml:space="preserve"> in recovery and their families and demonstrates a low recidivism rate among successive cohorts of adolescents. Peer-based services will be the heart of the Adolescent</w:t>
      </w:r>
      <w:r>
        <w:rPr>
          <w:spacing w:val="-4"/>
        </w:rPr>
        <w:t xml:space="preserve"> </w:t>
      </w:r>
      <w:r>
        <w:t>Clubhouse</w:t>
      </w:r>
      <w:r>
        <w:rPr>
          <w:spacing w:val="-2"/>
        </w:rPr>
        <w:t xml:space="preserve"> </w:t>
      </w:r>
      <w:r>
        <w:t>and</w:t>
      </w:r>
      <w:r>
        <w:rPr>
          <w:spacing w:val="-4"/>
        </w:rPr>
        <w:t xml:space="preserve"> </w:t>
      </w:r>
      <w:r>
        <w:t>will</w:t>
      </w:r>
      <w:r>
        <w:rPr>
          <w:spacing w:val="-3"/>
        </w:rPr>
        <w:t xml:space="preserve"> </w:t>
      </w:r>
      <w:r>
        <w:t>be</w:t>
      </w:r>
      <w:r>
        <w:rPr>
          <w:spacing w:val="-2"/>
        </w:rPr>
        <w:t xml:space="preserve"> </w:t>
      </w:r>
      <w:r>
        <w:t>an</w:t>
      </w:r>
      <w:r>
        <w:rPr>
          <w:spacing w:val="-4"/>
        </w:rPr>
        <w:t xml:space="preserve"> </w:t>
      </w:r>
      <w:r>
        <w:t>integral</w:t>
      </w:r>
      <w:r>
        <w:rPr>
          <w:spacing w:val="-3"/>
        </w:rPr>
        <w:t xml:space="preserve"> </w:t>
      </w:r>
      <w:r>
        <w:t>part</w:t>
      </w:r>
      <w:r>
        <w:rPr>
          <w:spacing w:val="-6"/>
        </w:rPr>
        <w:t xml:space="preserve"> </w:t>
      </w:r>
      <w:r>
        <w:t>of</w:t>
      </w:r>
      <w:r>
        <w:rPr>
          <w:spacing w:val="-3"/>
        </w:rPr>
        <w:t xml:space="preserve"> </w:t>
      </w:r>
      <w:r>
        <w:t>all</w:t>
      </w:r>
      <w:r>
        <w:rPr>
          <w:spacing w:val="-3"/>
        </w:rPr>
        <w:t xml:space="preserve"> </w:t>
      </w:r>
      <w:r>
        <w:t>activities</w:t>
      </w:r>
      <w:r>
        <w:rPr>
          <w:spacing w:val="-4"/>
        </w:rPr>
        <w:t xml:space="preserve"> </w:t>
      </w:r>
      <w:r>
        <w:t>and</w:t>
      </w:r>
      <w:r>
        <w:rPr>
          <w:spacing w:val="-4"/>
        </w:rPr>
        <w:t xml:space="preserve"> </w:t>
      </w:r>
      <w:r>
        <w:t>services</w:t>
      </w:r>
      <w:r>
        <w:rPr>
          <w:spacing w:val="-4"/>
        </w:rPr>
        <w:t xml:space="preserve"> </w:t>
      </w:r>
      <w:r>
        <w:t>provided</w:t>
      </w:r>
      <w:r>
        <w:rPr>
          <w:spacing w:val="-4"/>
        </w:rPr>
        <w:t xml:space="preserve"> </w:t>
      </w:r>
      <w:r>
        <w:t>at the Clubhouse. As a non-clinical program and facility, the focus will be on how adolescents will sustain recovery through education, skill building, recreation, and wellness, as well as many other services and activities.</w:t>
      </w:r>
    </w:p>
    <w:p w14:paraId="6AAB4C80" w14:textId="77777777" w:rsidR="008262E6" w:rsidRDefault="008262E6">
      <w:pPr>
        <w:pStyle w:val="BodyText"/>
      </w:pPr>
    </w:p>
    <w:p w14:paraId="48A2C0BD" w14:textId="77777777" w:rsidR="008262E6" w:rsidRDefault="00000000">
      <w:pPr>
        <w:pStyle w:val="BodyText"/>
        <w:ind w:left="940"/>
      </w:pPr>
      <w:r>
        <w:t>A</w:t>
      </w:r>
      <w:r>
        <w:rPr>
          <w:spacing w:val="-5"/>
        </w:rPr>
        <w:t xml:space="preserve"> </w:t>
      </w:r>
      <w:r>
        <w:t>strong</w:t>
      </w:r>
      <w:r>
        <w:rPr>
          <w:spacing w:val="-3"/>
        </w:rPr>
        <w:t xml:space="preserve"> </w:t>
      </w:r>
      <w:r>
        <w:t>program</w:t>
      </w:r>
      <w:r>
        <w:rPr>
          <w:spacing w:val="-6"/>
        </w:rPr>
        <w:t xml:space="preserve"> </w:t>
      </w:r>
      <w:r>
        <w:t>of</w:t>
      </w:r>
      <w:r>
        <w:rPr>
          <w:spacing w:val="-3"/>
        </w:rPr>
        <w:t xml:space="preserve"> </w:t>
      </w:r>
      <w:r>
        <w:t>activities</w:t>
      </w:r>
      <w:r>
        <w:rPr>
          <w:spacing w:val="-2"/>
        </w:rPr>
        <w:t xml:space="preserve"> </w:t>
      </w:r>
      <w:r>
        <w:t>and/or</w:t>
      </w:r>
      <w:r>
        <w:rPr>
          <w:spacing w:val="-5"/>
        </w:rPr>
        <w:t xml:space="preserve"> </w:t>
      </w:r>
      <w:r>
        <w:t>groups</w:t>
      </w:r>
      <w:r>
        <w:rPr>
          <w:spacing w:val="-2"/>
        </w:rPr>
        <w:t xml:space="preserve"> </w:t>
      </w:r>
      <w:r>
        <w:t>may</w:t>
      </w:r>
      <w:r>
        <w:rPr>
          <w:spacing w:val="-5"/>
        </w:rPr>
        <w:t xml:space="preserve"> </w:t>
      </w:r>
      <w:r>
        <w:t>include,</w:t>
      </w:r>
      <w:r>
        <w:rPr>
          <w:spacing w:val="-2"/>
        </w:rPr>
        <w:t xml:space="preserve"> </w:t>
      </w:r>
      <w:r>
        <w:t>but</w:t>
      </w:r>
      <w:r>
        <w:rPr>
          <w:spacing w:val="-3"/>
        </w:rPr>
        <w:t xml:space="preserve"> </w:t>
      </w:r>
      <w:r>
        <w:t>not</w:t>
      </w:r>
      <w:r>
        <w:rPr>
          <w:spacing w:val="-4"/>
        </w:rPr>
        <w:t xml:space="preserve"> </w:t>
      </w:r>
      <w:r>
        <w:t>be</w:t>
      </w:r>
      <w:r>
        <w:rPr>
          <w:spacing w:val="-2"/>
        </w:rPr>
        <w:t xml:space="preserve"> </w:t>
      </w:r>
      <w:r>
        <w:t>limited</w:t>
      </w:r>
      <w:r>
        <w:rPr>
          <w:spacing w:val="-4"/>
        </w:rPr>
        <w:t xml:space="preserve"> </w:t>
      </w:r>
      <w:r>
        <w:rPr>
          <w:spacing w:val="-5"/>
        </w:rPr>
        <w:t>to:</w:t>
      </w:r>
    </w:p>
    <w:p w14:paraId="26C8DE44" w14:textId="77777777" w:rsidR="008262E6" w:rsidRDefault="008262E6">
      <w:pPr>
        <w:pStyle w:val="BodyText"/>
        <w:rPr>
          <w:sz w:val="24"/>
        </w:rPr>
      </w:pPr>
    </w:p>
    <w:p w14:paraId="030394BF" w14:textId="6957F3CD" w:rsidR="008262E6" w:rsidRDefault="00000000">
      <w:pPr>
        <w:pStyle w:val="ListParagraph"/>
        <w:numPr>
          <w:ilvl w:val="0"/>
          <w:numId w:val="6"/>
        </w:numPr>
        <w:tabs>
          <w:tab w:val="left" w:pos="1660"/>
        </w:tabs>
        <w:ind w:right="1576"/>
        <w:rPr>
          <w:rFonts w:ascii="Symbol" w:hAnsi="Symbol"/>
          <w:sz w:val="24"/>
        </w:rPr>
      </w:pPr>
      <w:r>
        <w:rPr>
          <w:sz w:val="23"/>
        </w:rPr>
        <w:t>Age and developmentally appropriate Substance and Alcohol Use 12-Step Meetings</w:t>
      </w:r>
      <w:r>
        <w:rPr>
          <w:spacing w:val="-2"/>
          <w:sz w:val="23"/>
        </w:rPr>
        <w:t xml:space="preserve"> </w:t>
      </w:r>
      <w:r>
        <w:rPr>
          <w:sz w:val="23"/>
        </w:rPr>
        <w:t>for</w:t>
      </w:r>
      <w:r>
        <w:rPr>
          <w:spacing w:val="-2"/>
          <w:sz w:val="23"/>
        </w:rPr>
        <w:t xml:space="preserve"> </w:t>
      </w:r>
      <w:r>
        <w:rPr>
          <w:sz w:val="23"/>
        </w:rPr>
        <w:t>both</w:t>
      </w:r>
      <w:r>
        <w:rPr>
          <w:spacing w:val="-4"/>
          <w:sz w:val="23"/>
        </w:rPr>
        <w:t xml:space="preserve"> </w:t>
      </w:r>
      <w:r>
        <w:rPr>
          <w:sz w:val="23"/>
        </w:rPr>
        <w:t>adolescents</w:t>
      </w:r>
      <w:r>
        <w:rPr>
          <w:spacing w:val="-2"/>
          <w:sz w:val="23"/>
        </w:rPr>
        <w:t xml:space="preserve"> </w:t>
      </w:r>
      <w:r>
        <w:rPr>
          <w:sz w:val="23"/>
        </w:rPr>
        <w:t>in</w:t>
      </w:r>
      <w:r>
        <w:rPr>
          <w:spacing w:val="-4"/>
          <w:sz w:val="23"/>
        </w:rPr>
        <w:t xml:space="preserve"> </w:t>
      </w:r>
      <w:r>
        <w:rPr>
          <w:sz w:val="23"/>
        </w:rPr>
        <w:t>recovery</w:t>
      </w:r>
      <w:r>
        <w:rPr>
          <w:spacing w:val="-4"/>
          <w:sz w:val="23"/>
        </w:rPr>
        <w:t xml:space="preserve"> </w:t>
      </w:r>
      <w:r>
        <w:rPr>
          <w:sz w:val="23"/>
        </w:rPr>
        <w:t>and</w:t>
      </w:r>
      <w:r>
        <w:rPr>
          <w:spacing w:val="-4"/>
          <w:sz w:val="23"/>
        </w:rPr>
        <w:t xml:space="preserve"> </w:t>
      </w:r>
      <w:r>
        <w:rPr>
          <w:sz w:val="23"/>
        </w:rPr>
        <w:t>their</w:t>
      </w:r>
      <w:r>
        <w:rPr>
          <w:spacing w:val="-6"/>
          <w:sz w:val="23"/>
        </w:rPr>
        <w:t xml:space="preserve"> </w:t>
      </w:r>
      <w:r>
        <w:rPr>
          <w:sz w:val="23"/>
        </w:rPr>
        <w:t>families</w:t>
      </w:r>
      <w:r>
        <w:rPr>
          <w:spacing w:val="-2"/>
          <w:sz w:val="23"/>
        </w:rPr>
        <w:t xml:space="preserve"> </w:t>
      </w:r>
      <w:r>
        <w:rPr>
          <w:sz w:val="23"/>
        </w:rPr>
        <w:t>(</w:t>
      </w:r>
      <w:r w:rsidR="00D364C3">
        <w:rPr>
          <w:sz w:val="23"/>
        </w:rPr>
        <w:t>e.g.,</w:t>
      </w:r>
      <w:r>
        <w:rPr>
          <w:spacing w:val="-4"/>
          <w:sz w:val="23"/>
        </w:rPr>
        <w:t xml:space="preserve"> </w:t>
      </w:r>
      <w:r>
        <w:rPr>
          <w:sz w:val="23"/>
        </w:rPr>
        <w:t>NA</w:t>
      </w:r>
      <w:r>
        <w:rPr>
          <w:spacing w:val="-4"/>
          <w:sz w:val="23"/>
        </w:rPr>
        <w:t xml:space="preserve"> </w:t>
      </w:r>
      <w:r>
        <w:rPr>
          <w:sz w:val="23"/>
        </w:rPr>
        <w:t>and</w:t>
      </w:r>
      <w:r>
        <w:rPr>
          <w:spacing w:val="-4"/>
          <w:sz w:val="23"/>
        </w:rPr>
        <w:t xml:space="preserve"> </w:t>
      </w:r>
      <w:r>
        <w:rPr>
          <w:sz w:val="23"/>
        </w:rPr>
        <w:t>AA,</w:t>
      </w:r>
      <w:r>
        <w:rPr>
          <w:spacing w:val="-7"/>
          <w:sz w:val="23"/>
        </w:rPr>
        <w:t xml:space="preserve"> </w:t>
      </w:r>
      <w:r>
        <w:rPr>
          <w:sz w:val="23"/>
        </w:rPr>
        <w:t>as well as Al-Anon and Nar-Anon),</w:t>
      </w:r>
    </w:p>
    <w:p w14:paraId="3B6E2626" w14:textId="77777777" w:rsidR="008262E6" w:rsidRDefault="00000000">
      <w:pPr>
        <w:pStyle w:val="ListParagraph"/>
        <w:numPr>
          <w:ilvl w:val="0"/>
          <w:numId w:val="6"/>
        </w:numPr>
        <w:tabs>
          <w:tab w:val="left" w:pos="1660"/>
        </w:tabs>
        <w:spacing w:before="7"/>
        <w:ind w:hanging="362"/>
        <w:rPr>
          <w:rFonts w:ascii="Symbol" w:hAnsi="Symbol"/>
          <w:sz w:val="24"/>
        </w:rPr>
      </w:pPr>
      <w:r>
        <w:rPr>
          <w:sz w:val="23"/>
        </w:rPr>
        <w:t>Trauma</w:t>
      </w:r>
      <w:r>
        <w:rPr>
          <w:spacing w:val="-5"/>
          <w:sz w:val="23"/>
        </w:rPr>
        <w:t xml:space="preserve"> </w:t>
      </w:r>
      <w:r>
        <w:rPr>
          <w:sz w:val="23"/>
        </w:rPr>
        <w:t>support</w:t>
      </w:r>
      <w:r>
        <w:rPr>
          <w:spacing w:val="-3"/>
          <w:sz w:val="23"/>
        </w:rPr>
        <w:t xml:space="preserve"> </w:t>
      </w:r>
      <w:r>
        <w:rPr>
          <w:spacing w:val="-2"/>
          <w:sz w:val="23"/>
        </w:rPr>
        <w:t>Groups,</w:t>
      </w:r>
    </w:p>
    <w:p w14:paraId="0BBA5395" w14:textId="77777777" w:rsidR="008262E6" w:rsidRDefault="00000000">
      <w:pPr>
        <w:pStyle w:val="ListParagraph"/>
        <w:numPr>
          <w:ilvl w:val="0"/>
          <w:numId w:val="6"/>
        </w:numPr>
        <w:tabs>
          <w:tab w:val="left" w:pos="1660"/>
        </w:tabs>
        <w:spacing w:before="2"/>
        <w:ind w:hanging="362"/>
        <w:rPr>
          <w:rFonts w:ascii="Symbol" w:hAnsi="Symbol"/>
          <w:sz w:val="24"/>
        </w:rPr>
      </w:pPr>
      <w:r>
        <w:rPr>
          <w:sz w:val="23"/>
        </w:rPr>
        <w:t>Adverse</w:t>
      </w:r>
      <w:r>
        <w:rPr>
          <w:spacing w:val="-5"/>
          <w:sz w:val="23"/>
        </w:rPr>
        <w:t xml:space="preserve"> </w:t>
      </w:r>
      <w:r>
        <w:rPr>
          <w:sz w:val="23"/>
        </w:rPr>
        <w:t>Childhood</w:t>
      </w:r>
      <w:r>
        <w:rPr>
          <w:spacing w:val="-6"/>
          <w:sz w:val="23"/>
        </w:rPr>
        <w:t xml:space="preserve"> </w:t>
      </w:r>
      <w:r>
        <w:rPr>
          <w:sz w:val="23"/>
        </w:rPr>
        <w:t>Experience</w:t>
      </w:r>
      <w:r>
        <w:rPr>
          <w:spacing w:val="-5"/>
          <w:sz w:val="23"/>
        </w:rPr>
        <w:t xml:space="preserve"> </w:t>
      </w:r>
      <w:r>
        <w:rPr>
          <w:sz w:val="23"/>
        </w:rPr>
        <w:t>(ACE)</w:t>
      </w:r>
      <w:r>
        <w:rPr>
          <w:spacing w:val="-1"/>
          <w:sz w:val="23"/>
        </w:rPr>
        <w:t xml:space="preserve"> </w:t>
      </w:r>
      <w:r>
        <w:rPr>
          <w:spacing w:val="-2"/>
          <w:sz w:val="23"/>
        </w:rPr>
        <w:t>Education,</w:t>
      </w:r>
    </w:p>
    <w:p w14:paraId="06252218" w14:textId="77777777" w:rsidR="008262E6" w:rsidRDefault="00000000">
      <w:pPr>
        <w:pStyle w:val="ListParagraph"/>
        <w:numPr>
          <w:ilvl w:val="0"/>
          <w:numId w:val="6"/>
        </w:numPr>
        <w:tabs>
          <w:tab w:val="left" w:pos="1660"/>
        </w:tabs>
        <w:spacing w:before="1"/>
        <w:ind w:hanging="362"/>
        <w:rPr>
          <w:rFonts w:ascii="Symbol" w:hAnsi="Symbol"/>
          <w:sz w:val="24"/>
        </w:rPr>
      </w:pPr>
      <w:r>
        <w:rPr>
          <w:sz w:val="23"/>
        </w:rPr>
        <w:t>Peer-led</w:t>
      </w:r>
      <w:r>
        <w:rPr>
          <w:spacing w:val="-6"/>
          <w:sz w:val="23"/>
        </w:rPr>
        <w:t xml:space="preserve"> </w:t>
      </w:r>
      <w:r>
        <w:rPr>
          <w:sz w:val="23"/>
        </w:rPr>
        <w:t>support</w:t>
      </w:r>
      <w:r>
        <w:rPr>
          <w:spacing w:val="-6"/>
          <w:sz w:val="23"/>
        </w:rPr>
        <w:t xml:space="preserve"> </w:t>
      </w:r>
      <w:r>
        <w:rPr>
          <w:sz w:val="23"/>
        </w:rPr>
        <w:t>groups</w:t>
      </w:r>
      <w:r>
        <w:rPr>
          <w:spacing w:val="-4"/>
          <w:sz w:val="23"/>
        </w:rPr>
        <w:t xml:space="preserve"> </w:t>
      </w:r>
      <w:r>
        <w:rPr>
          <w:sz w:val="23"/>
        </w:rPr>
        <w:t>(with</w:t>
      </w:r>
      <w:r>
        <w:rPr>
          <w:spacing w:val="-7"/>
          <w:sz w:val="23"/>
        </w:rPr>
        <w:t xml:space="preserve"> </w:t>
      </w:r>
      <w:r>
        <w:rPr>
          <w:sz w:val="23"/>
        </w:rPr>
        <w:t>adult</w:t>
      </w:r>
      <w:r>
        <w:rPr>
          <w:spacing w:val="-5"/>
          <w:sz w:val="23"/>
        </w:rPr>
        <w:t xml:space="preserve"> </w:t>
      </w:r>
      <w:r>
        <w:rPr>
          <w:spacing w:val="-2"/>
          <w:sz w:val="23"/>
        </w:rPr>
        <w:t>supervision),</w:t>
      </w:r>
    </w:p>
    <w:p w14:paraId="5999B794" w14:textId="77777777" w:rsidR="008262E6" w:rsidRDefault="00000000">
      <w:pPr>
        <w:pStyle w:val="ListParagraph"/>
        <w:numPr>
          <w:ilvl w:val="0"/>
          <w:numId w:val="6"/>
        </w:numPr>
        <w:tabs>
          <w:tab w:val="left" w:pos="1660"/>
        </w:tabs>
        <w:spacing w:before="4"/>
        <w:ind w:hanging="362"/>
        <w:rPr>
          <w:rFonts w:ascii="Symbol" w:hAnsi="Symbol"/>
          <w:sz w:val="24"/>
        </w:rPr>
      </w:pPr>
      <w:r>
        <w:rPr>
          <w:sz w:val="23"/>
        </w:rPr>
        <w:t>Mental</w:t>
      </w:r>
      <w:r>
        <w:rPr>
          <w:spacing w:val="-6"/>
          <w:sz w:val="23"/>
        </w:rPr>
        <w:t xml:space="preserve"> </w:t>
      </w:r>
      <w:r>
        <w:rPr>
          <w:sz w:val="23"/>
        </w:rPr>
        <w:t>health</w:t>
      </w:r>
      <w:r>
        <w:rPr>
          <w:spacing w:val="-6"/>
          <w:sz w:val="23"/>
        </w:rPr>
        <w:t xml:space="preserve"> </w:t>
      </w:r>
      <w:r>
        <w:rPr>
          <w:sz w:val="23"/>
        </w:rPr>
        <w:t>education</w:t>
      </w:r>
      <w:r>
        <w:rPr>
          <w:spacing w:val="-8"/>
          <w:sz w:val="23"/>
        </w:rPr>
        <w:t xml:space="preserve"> </w:t>
      </w:r>
      <w:r>
        <w:rPr>
          <w:sz w:val="23"/>
        </w:rPr>
        <w:t>and/or</w:t>
      </w:r>
      <w:r>
        <w:rPr>
          <w:spacing w:val="-4"/>
          <w:sz w:val="23"/>
        </w:rPr>
        <w:t xml:space="preserve"> </w:t>
      </w:r>
      <w:r>
        <w:rPr>
          <w:sz w:val="23"/>
        </w:rPr>
        <w:t>support</w:t>
      </w:r>
      <w:r>
        <w:rPr>
          <w:spacing w:val="-6"/>
          <w:sz w:val="23"/>
        </w:rPr>
        <w:t xml:space="preserve"> </w:t>
      </w:r>
      <w:r>
        <w:rPr>
          <w:spacing w:val="-2"/>
          <w:sz w:val="23"/>
        </w:rPr>
        <w:t>groups,</w:t>
      </w:r>
    </w:p>
    <w:p w14:paraId="79247FD4" w14:textId="77777777" w:rsidR="008262E6" w:rsidRDefault="00000000">
      <w:pPr>
        <w:pStyle w:val="ListParagraph"/>
        <w:numPr>
          <w:ilvl w:val="0"/>
          <w:numId w:val="6"/>
        </w:numPr>
        <w:tabs>
          <w:tab w:val="left" w:pos="1660"/>
        </w:tabs>
        <w:spacing w:before="2"/>
        <w:ind w:hanging="362"/>
        <w:rPr>
          <w:rFonts w:ascii="Symbol" w:hAnsi="Symbol"/>
          <w:sz w:val="24"/>
        </w:rPr>
      </w:pPr>
      <w:r>
        <w:rPr>
          <w:sz w:val="23"/>
        </w:rPr>
        <w:t>Gender</w:t>
      </w:r>
      <w:r>
        <w:rPr>
          <w:spacing w:val="-6"/>
          <w:sz w:val="23"/>
        </w:rPr>
        <w:t xml:space="preserve"> </w:t>
      </w:r>
      <w:r>
        <w:rPr>
          <w:sz w:val="23"/>
        </w:rPr>
        <w:t>specific</w:t>
      </w:r>
      <w:r>
        <w:rPr>
          <w:spacing w:val="-2"/>
          <w:sz w:val="23"/>
        </w:rPr>
        <w:t xml:space="preserve"> groups,</w:t>
      </w:r>
    </w:p>
    <w:p w14:paraId="0848EAC5" w14:textId="77777777" w:rsidR="008262E6" w:rsidRDefault="00000000">
      <w:pPr>
        <w:pStyle w:val="ListParagraph"/>
        <w:numPr>
          <w:ilvl w:val="0"/>
          <w:numId w:val="6"/>
        </w:numPr>
        <w:tabs>
          <w:tab w:val="left" w:pos="1660"/>
        </w:tabs>
        <w:spacing w:before="4"/>
        <w:ind w:hanging="362"/>
        <w:rPr>
          <w:rFonts w:ascii="Symbol" w:hAnsi="Symbol"/>
          <w:sz w:val="24"/>
        </w:rPr>
      </w:pPr>
      <w:r>
        <w:rPr>
          <w:sz w:val="23"/>
        </w:rPr>
        <w:t>Parenting</w:t>
      </w:r>
      <w:r>
        <w:rPr>
          <w:spacing w:val="-4"/>
          <w:sz w:val="23"/>
        </w:rPr>
        <w:t xml:space="preserve"> </w:t>
      </w:r>
      <w:r>
        <w:rPr>
          <w:sz w:val="23"/>
        </w:rPr>
        <w:t>classes</w:t>
      </w:r>
      <w:r>
        <w:rPr>
          <w:spacing w:val="-5"/>
          <w:sz w:val="23"/>
        </w:rPr>
        <w:t xml:space="preserve"> </w:t>
      </w:r>
      <w:r>
        <w:rPr>
          <w:sz w:val="23"/>
        </w:rPr>
        <w:t>(for</w:t>
      </w:r>
      <w:r>
        <w:rPr>
          <w:spacing w:val="-5"/>
          <w:sz w:val="23"/>
        </w:rPr>
        <w:t xml:space="preserve"> </w:t>
      </w:r>
      <w:r>
        <w:rPr>
          <w:sz w:val="23"/>
        </w:rPr>
        <w:t>families</w:t>
      </w:r>
      <w:r>
        <w:rPr>
          <w:spacing w:val="-5"/>
          <w:sz w:val="23"/>
        </w:rPr>
        <w:t xml:space="preserve"> </w:t>
      </w:r>
      <w:r>
        <w:rPr>
          <w:sz w:val="23"/>
        </w:rPr>
        <w:t>or</w:t>
      </w:r>
      <w:r>
        <w:rPr>
          <w:spacing w:val="-5"/>
          <w:sz w:val="23"/>
        </w:rPr>
        <w:t xml:space="preserve"> </w:t>
      </w:r>
      <w:r>
        <w:rPr>
          <w:sz w:val="23"/>
        </w:rPr>
        <w:t>adolescent</w:t>
      </w:r>
      <w:r>
        <w:rPr>
          <w:spacing w:val="-3"/>
          <w:sz w:val="23"/>
        </w:rPr>
        <w:t xml:space="preserve"> </w:t>
      </w:r>
      <w:r>
        <w:rPr>
          <w:spacing w:val="-2"/>
          <w:sz w:val="23"/>
        </w:rPr>
        <w:t>parents),</w:t>
      </w:r>
    </w:p>
    <w:p w14:paraId="706339B1" w14:textId="77777777" w:rsidR="008262E6" w:rsidRDefault="00000000">
      <w:pPr>
        <w:pStyle w:val="ListParagraph"/>
        <w:numPr>
          <w:ilvl w:val="0"/>
          <w:numId w:val="6"/>
        </w:numPr>
        <w:tabs>
          <w:tab w:val="left" w:pos="1660"/>
        </w:tabs>
        <w:spacing w:before="2" w:line="303" w:lineRule="exact"/>
        <w:ind w:hanging="362"/>
        <w:rPr>
          <w:rFonts w:ascii="Symbol" w:hAnsi="Symbol"/>
          <w:sz w:val="24"/>
        </w:rPr>
      </w:pPr>
      <w:r>
        <w:rPr>
          <w:sz w:val="23"/>
        </w:rPr>
        <w:t>Communication</w:t>
      </w:r>
      <w:r>
        <w:rPr>
          <w:spacing w:val="-7"/>
          <w:sz w:val="23"/>
        </w:rPr>
        <w:t xml:space="preserve"> </w:t>
      </w:r>
      <w:r>
        <w:rPr>
          <w:sz w:val="23"/>
        </w:rPr>
        <w:t>and</w:t>
      </w:r>
      <w:r>
        <w:rPr>
          <w:spacing w:val="-5"/>
          <w:sz w:val="23"/>
        </w:rPr>
        <w:t xml:space="preserve"> </w:t>
      </w:r>
      <w:r>
        <w:rPr>
          <w:sz w:val="23"/>
        </w:rPr>
        <w:t>social</w:t>
      </w:r>
      <w:r>
        <w:rPr>
          <w:spacing w:val="-4"/>
          <w:sz w:val="23"/>
        </w:rPr>
        <w:t xml:space="preserve"> </w:t>
      </w:r>
      <w:r>
        <w:rPr>
          <w:sz w:val="23"/>
        </w:rPr>
        <w:t>skills</w:t>
      </w:r>
      <w:r>
        <w:rPr>
          <w:spacing w:val="-5"/>
          <w:sz w:val="23"/>
        </w:rPr>
        <w:t xml:space="preserve"> </w:t>
      </w:r>
      <w:r>
        <w:rPr>
          <w:spacing w:val="-2"/>
          <w:sz w:val="23"/>
        </w:rPr>
        <w:t>workshops,</w:t>
      </w:r>
    </w:p>
    <w:p w14:paraId="29A928FF" w14:textId="3E7E2D99" w:rsidR="008262E6" w:rsidRDefault="00000000">
      <w:pPr>
        <w:pStyle w:val="ListParagraph"/>
        <w:numPr>
          <w:ilvl w:val="0"/>
          <w:numId w:val="6"/>
        </w:numPr>
        <w:tabs>
          <w:tab w:val="left" w:pos="1660"/>
        </w:tabs>
        <w:ind w:right="2212"/>
        <w:rPr>
          <w:rFonts w:ascii="Symbol" w:hAnsi="Symbol"/>
          <w:sz w:val="24"/>
        </w:rPr>
      </w:pPr>
      <w:r>
        <w:rPr>
          <w:sz w:val="23"/>
        </w:rPr>
        <w:t>Educational</w:t>
      </w:r>
      <w:r>
        <w:rPr>
          <w:spacing w:val="-5"/>
          <w:sz w:val="23"/>
        </w:rPr>
        <w:t xml:space="preserve"> </w:t>
      </w:r>
      <w:r>
        <w:rPr>
          <w:sz w:val="23"/>
        </w:rPr>
        <w:t>and</w:t>
      </w:r>
      <w:r>
        <w:rPr>
          <w:spacing w:val="-6"/>
          <w:sz w:val="23"/>
        </w:rPr>
        <w:t xml:space="preserve"> </w:t>
      </w:r>
      <w:r>
        <w:rPr>
          <w:sz w:val="23"/>
        </w:rPr>
        <w:t>vocational</w:t>
      </w:r>
      <w:r>
        <w:rPr>
          <w:spacing w:val="-5"/>
          <w:sz w:val="23"/>
        </w:rPr>
        <w:t xml:space="preserve"> </w:t>
      </w:r>
      <w:r>
        <w:rPr>
          <w:sz w:val="23"/>
        </w:rPr>
        <w:t>workshops</w:t>
      </w:r>
      <w:r>
        <w:rPr>
          <w:spacing w:val="-6"/>
          <w:sz w:val="23"/>
        </w:rPr>
        <w:t xml:space="preserve"> </w:t>
      </w:r>
      <w:r>
        <w:rPr>
          <w:sz w:val="23"/>
        </w:rPr>
        <w:t>(</w:t>
      </w:r>
      <w:r w:rsidR="00D364C3">
        <w:rPr>
          <w:sz w:val="23"/>
        </w:rPr>
        <w:t>e.g.,</w:t>
      </w:r>
      <w:r>
        <w:rPr>
          <w:spacing w:val="-6"/>
          <w:sz w:val="23"/>
        </w:rPr>
        <w:t xml:space="preserve"> </w:t>
      </w:r>
      <w:r>
        <w:rPr>
          <w:sz w:val="23"/>
        </w:rPr>
        <w:t>Computer</w:t>
      </w:r>
      <w:r>
        <w:rPr>
          <w:spacing w:val="-6"/>
          <w:sz w:val="23"/>
        </w:rPr>
        <w:t xml:space="preserve"> </w:t>
      </w:r>
      <w:r>
        <w:rPr>
          <w:sz w:val="23"/>
        </w:rPr>
        <w:t>skills,</w:t>
      </w:r>
      <w:r>
        <w:rPr>
          <w:spacing w:val="-5"/>
          <w:sz w:val="23"/>
        </w:rPr>
        <w:t xml:space="preserve"> </w:t>
      </w:r>
      <w:r>
        <w:rPr>
          <w:sz w:val="23"/>
        </w:rPr>
        <w:t>tutoring,</w:t>
      </w:r>
      <w:r>
        <w:rPr>
          <w:spacing w:val="-5"/>
          <w:sz w:val="23"/>
        </w:rPr>
        <w:t xml:space="preserve"> </w:t>
      </w:r>
      <w:r>
        <w:rPr>
          <w:sz w:val="23"/>
        </w:rPr>
        <w:t>job readiness, how to enroll in college or GED courses),</w:t>
      </w:r>
    </w:p>
    <w:p w14:paraId="5996957A" w14:textId="77777777" w:rsidR="008262E6" w:rsidRDefault="00000000">
      <w:pPr>
        <w:pStyle w:val="ListParagraph"/>
        <w:numPr>
          <w:ilvl w:val="0"/>
          <w:numId w:val="6"/>
        </w:numPr>
        <w:tabs>
          <w:tab w:val="left" w:pos="1660"/>
        </w:tabs>
        <w:spacing w:before="2"/>
        <w:ind w:hanging="362"/>
        <w:rPr>
          <w:rFonts w:ascii="Symbol" w:hAnsi="Symbol"/>
          <w:sz w:val="24"/>
        </w:rPr>
      </w:pPr>
      <w:r>
        <w:rPr>
          <w:sz w:val="23"/>
        </w:rPr>
        <w:t>Recovery-related</w:t>
      </w:r>
      <w:r>
        <w:rPr>
          <w:spacing w:val="-7"/>
          <w:sz w:val="23"/>
        </w:rPr>
        <w:t xml:space="preserve"> </w:t>
      </w:r>
      <w:r>
        <w:rPr>
          <w:sz w:val="23"/>
        </w:rPr>
        <w:t>movie</w:t>
      </w:r>
      <w:r>
        <w:rPr>
          <w:spacing w:val="-5"/>
          <w:sz w:val="23"/>
        </w:rPr>
        <w:t xml:space="preserve"> </w:t>
      </w:r>
      <w:r>
        <w:rPr>
          <w:sz w:val="23"/>
        </w:rPr>
        <w:t>night/Family</w:t>
      </w:r>
      <w:r>
        <w:rPr>
          <w:spacing w:val="-5"/>
          <w:sz w:val="23"/>
        </w:rPr>
        <w:t xml:space="preserve"> </w:t>
      </w:r>
      <w:r>
        <w:rPr>
          <w:sz w:val="23"/>
        </w:rPr>
        <w:t>movie</w:t>
      </w:r>
      <w:r>
        <w:rPr>
          <w:spacing w:val="-2"/>
          <w:sz w:val="23"/>
        </w:rPr>
        <w:t xml:space="preserve"> night,</w:t>
      </w:r>
    </w:p>
    <w:p w14:paraId="00F1572B" w14:textId="77777777" w:rsidR="008262E6" w:rsidRDefault="00000000">
      <w:pPr>
        <w:pStyle w:val="ListParagraph"/>
        <w:numPr>
          <w:ilvl w:val="0"/>
          <w:numId w:val="6"/>
        </w:numPr>
        <w:tabs>
          <w:tab w:val="left" w:pos="1660"/>
        </w:tabs>
        <w:spacing w:before="4"/>
        <w:ind w:hanging="362"/>
        <w:rPr>
          <w:rFonts w:ascii="Symbol" w:hAnsi="Symbol"/>
          <w:sz w:val="24"/>
        </w:rPr>
      </w:pPr>
      <w:r>
        <w:rPr>
          <w:sz w:val="23"/>
        </w:rPr>
        <w:t>Potluck</w:t>
      </w:r>
      <w:r>
        <w:rPr>
          <w:spacing w:val="-8"/>
          <w:sz w:val="23"/>
        </w:rPr>
        <w:t xml:space="preserve"> </w:t>
      </w:r>
      <w:r>
        <w:rPr>
          <w:spacing w:val="-2"/>
          <w:sz w:val="23"/>
        </w:rPr>
        <w:t>meals,</w:t>
      </w:r>
    </w:p>
    <w:p w14:paraId="45A9CB09" w14:textId="77777777" w:rsidR="008262E6" w:rsidRDefault="00000000">
      <w:pPr>
        <w:pStyle w:val="ListParagraph"/>
        <w:numPr>
          <w:ilvl w:val="0"/>
          <w:numId w:val="6"/>
        </w:numPr>
        <w:tabs>
          <w:tab w:val="left" w:pos="1660"/>
        </w:tabs>
        <w:spacing w:before="2"/>
        <w:ind w:hanging="362"/>
        <w:rPr>
          <w:rFonts w:ascii="Symbol" w:hAnsi="Symbol"/>
          <w:sz w:val="24"/>
        </w:rPr>
      </w:pPr>
      <w:r>
        <w:rPr>
          <w:sz w:val="23"/>
        </w:rPr>
        <w:t>Naloxone</w:t>
      </w:r>
      <w:r>
        <w:rPr>
          <w:spacing w:val="-7"/>
          <w:sz w:val="23"/>
        </w:rPr>
        <w:t xml:space="preserve"> </w:t>
      </w:r>
      <w:r>
        <w:rPr>
          <w:sz w:val="23"/>
        </w:rPr>
        <w:t>education</w:t>
      </w:r>
      <w:r>
        <w:rPr>
          <w:spacing w:val="-9"/>
          <w:sz w:val="23"/>
        </w:rPr>
        <w:t xml:space="preserve"> </w:t>
      </w:r>
      <w:r>
        <w:rPr>
          <w:spacing w:val="-2"/>
          <w:sz w:val="23"/>
        </w:rPr>
        <w:t>groups,</w:t>
      </w:r>
    </w:p>
    <w:p w14:paraId="1DDEFDE0" w14:textId="77777777" w:rsidR="008262E6" w:rsidRDefault="00000000">
      <w:pPr>
        <w:pStyle w:val="ListParagraph"/>
        <w:numPr>
          <w:ilvl w:val="0"/>
          <w:numId w:val="6"/>
        </w:numPr>
        <w:tabs>
          <w:tab w:val="left" w:pos="1660"/>
        </w:tabs>
        <w:spacing w:before="1"/>
        <w:ind w:hanging="362"/>
        <w:rPr>
          <w:rFonts w:ascii="Symbol" w:hAnsi="Symbol"/>
          <w:sz w:val="24"/>
        </w:rPr>
      </w:pPr>
      <w:r>
        <w:rPr>
          <w:sz w:val="23"/>
        </w:rPr>
        <w:t>Trauma</w:t>
      </w:r>
      <w:r>
        <w:rPr>
          <w:spacing w:val="-6"/>
          <w:sz w:val="23"/>
        </w:rPr>
        <w:t xml:space="preserve"> </w:t>
      </w:r>
      <w:r>
        <w:rPr>
          <w:sz w:val="23"/>
        </w:rPr>
        <w:t>and</w:t>
      </w:r>
      <w:r>
        <w:rPr>
          <w:spacing w:val="-4"/>
          <w:sz w:val="23"/>
        </w:rPr>
        <w:t xml:space="preserve"> </w:t>
      </w:r>
      <w:r>
        <w:rPr>
          <w:sz w:val="23"/>
        </w:rPr>
        <w:t>recovery</w:t>
      </w:r>
      <w:r>
        <w:rPr>
          <w:spacing w:val="-5"/>
          <w:sz w:val="23"/>
        </w:rPr>
        <w:t xml:space="preserve"> </w:t>
      </w:r>
      <w:r>
        <w:rPr>
          <w:sz w:val="23"/>
        </w:rPr>
        <w:t>related</w:t>
      </w:r>
      <w:r>
        <w:rPr>
          <w:spacing w:val="-1"/>
          <w:sz w:val="23"/>
        </w:rPr>
        <w:t xml:space="preserve"> </w:t>
      </w:r>
      <w:r>
        <w:rPr>
          <w:spacing w:val="-2"/>
          <w:sz w:val="23"/>
        </w:rPr>
        <w:t>topics,</w:t>
      </w:r>
    </w:p>
    <w:p w14:paraId="0EBE4502" w14:textId="77777777" w:rsidR="008262E6" w:rsidRDefault="00000000">
      <w:pPr>
        <w:pStyle w:val="ListParagraph"/>
        <w:numPr>
          <w:ilvl w:val="0"/>
          <w:numId w:val="6"/>
        </w:numPr>
        <w:tabs>
          <w:tab w:val="left" w:pos="1660"/>
        </w:tabs>
        <w:spacing w:before="2"/>
        <w:ind w:hanging="362"/>
        <w:rPr>
          <w:rFonts w:ascii="Symbol" w:hAnsi="Symbol"/>
          <w:sz w:val="24"/>
        </w:rPr>
      </w:pPr>
      <w:r>
        <w:rPr>
          <w:sz w:val="23"/>
        </w:rPr>
        <w:t>Substance</w:t>
      </w:r>
      <w:r>
        <w:rPr>
          <w:spacing w:val="-10"/>
          <w:sz w:val="23"/>
        </w:rPr>
        <w:t xml:space="preserve"> </w:t>
      </w:r>
      <w:r>
        <w:rPr>
          <w:sz w:val="23"/>
        </w:rPr>
        <w:t>use/misuse</w:t>
      </w:r>
      <w:r>
        <w:rPr>
          <w:spacing w:val="-12"/>
          <w:sz w:val="23"/>
        </w:rPr>
        <w:t xml:space="preserve"> </w:t>
      </w:r>
      <w:r>
        <w:rPr>
          <w:sz w:val="23"/>
        </w:rPr>
        <w:t>psychoeducation</w:t>
      </w:r>
      <w:r>
        <w:rPr>
          <w:spacing w:val="-9"/>
          <w:sz w:val="23"/>
        </w:rPr>
        <w:t xml:space="preserve"> </w:t>
      </w:r>
      <w:r>
        <w:rPr>
          <w:spacing w:val="-2"/>
          <w:sz w:val="23"/>
        </w:rPr>
        <w:t>groups,</w:t>
      </w:r>
    </w:p>
    <w:p w14:paraId="346A0DE8" w14:textId="77777777" w:rsidR="008262E6" w:rsidRDefault="00000000">
      <w:pPr>
        <w:pStyle w:val="ListParagraph"/>
        <w:numPr>
          <w:ilvl w:val="0"/>
          <w:numId w:val="6"/>
        </w:numPr>
        <w:tabs>
          <w:tab w:val="left" w:pos="1660"/>
        </w:tabs>
        <w:spacing w:before="4"/>
        <w:ind w:hanging="362"/>
        <w:rPr>
          <w:rFonts w:ascii="Symbol" w:hAnsi="Symbol"/>
          <w:sz w:val="24"/>
        </w:rPr>
      </w:pPr>
      <w:r>
        <w:rPr>
          <w:sz w:val="23"/>
        </w:rPr>
        <w:t>Family</w:t>
      </w:r>
      <w:r>
        <w:rPr>
          <w:spacing w:val="-3"/>
          <w:sz w:val="23"/>
        </w:rPr>
        <w:t xml:space="preserve"> </w:t>
      </w:r>
      <w:r>
        <w:rPr>
          <w:sz w:val="23"/>
        </w:rPr>
        <w:t>support</w:t>
      </w:r>
      <w:r>
        <w:rPr>
          <w:spacing w:val="-1"/>
          <w:sz w:val="23"/>
        </w:rPr>
        <w:t xml:space="preserve"> </w:t>
      </w:r>
      <w:r>
        <w:rPr>
          <w:spacing w:val="-2"/>
          <w:sz w:val="23"/>
        </w:rPr>
        <w:t>groups,</w:t>
      </w:r>
    </w:p>
    <w:p w14:paraId="63A44F40" w14:textId="5D1BCB98" w:rsidR="008262E6" w:rsidRDefault="00000000">
      <w:pPr>
        <w:pStyle w:val="ListParagraph"/>
        <w:numPr>
          <w:ilvl w:val="0"/>
          <w:numId w:val="6"/>
        </w:numPr>
        <w:tabs>
          <w:tab w:val="left" w:pos="1660"/>
        </w:tabs>
        <w:spacing w:before="2"/>
        <w:ind w:hanging="362"/>
        <w:rPr>
          <w:rFonts w:ascii="Symbol" w:hAnsi="Symbol"/>
          <w:sz w:val="24"/>
        </w:rPr>
      </w:pPr>
      <w:r>
        <w:rPr>
          <w:sz w:val="23"/>
        </w:rPr>
        <w:t>Fitness</w:t>
      </w:r>
      <w:r>
        <w:rPr>
          <w:spacing w:val="-6"/>
          <w:sz w:val="23"/>
        </w:rPr>
        <w:t xml:space="preserve"> </w:t>
      </w:r>
      <w:r>
        <w:rPr>
          <w:sz w:val="23"/>
        </w:rPr>
        <w:t>and</w:t>
      </w:r>
      <w:r>
        <w:rPr>
          <w:spacing w:val="-5"/>
          <w:sz w:val="23"/>
        </w:rPr>
        <w:t xml:space="preserve"> </w:t>
      </w:r>
      <w:r>
        <w:rPr>
          <w:sz w:val="23"/>
        </w:rPr>
        <w:t>wellness</w:t>
      </w:r>
      <w:r>
        <w:rPr>
          <w:spacing w:val="-5"/>
          <w:sz w:val="23"/>
        </w:rPr>
        <w:t xml:space="preserve"> </w:t>
      </w:r>
      <w:r>
        <w:rPr>
          <w:sz w:val="23"/>
        </w:rPr>
        <w:t>classes</w:t>
      </w:r>
      <w:r>
        <w:rPr>
          <w:spacing w:val="-4"/>
          <w:sz w:val="23"/>
        </w:rPr>
        <w:t xml:space="preserve"> </w:t>
      </w:r>
      <w:r>
        <w:rPr>
          <w:sz w:val="23"/>
        </w:rPr>
        <w:t>(</w:t>
      </w:r>
      <w:r w:rsidR="0057266F">
        <w:rPr>
          <w:sz w:val="23"/>
        </w:rPr>
        <w:t>e.g.,</w:t>
      </w:r>
      <w:r>
        <w:rPr>
          <w:spacing w:val="-5"/>
          <w:sz w:val="23"/>
        </w:rPr>
        <w:t xml:space="preserve"> </w:t>
      </w:r>
      <w:r>
        <w:rPr>
          <w:sz w:val="23"/>
        </w:rPr>
        <w:t>yoga,</w:t>
      </w:r>
      <w:r>
        <w:rPr>
          <w:spacing w:val="-7"/>
          <w:sz w:val="23"/>
        </w:rPr>
        <w:t xml:space="preserve"> </w:t>
      </w:r>
      <w:r>
        <w:rPr>
          <w:sz w:val="23"/>
        </w:rPr>
        <w:t>meditation,</w:t>
      </w:r>
      <w:r>
        <w:rPr>
          <w:spacing w:val="-8"/>
          <w:sz w:val="23"/>
        </w:rPr>
        <w:t xml:space="preserve"> </w:t>
      </w:r>
      <w:r>
        <w:rPr>
          <w:sz w:val="23"/>
        </w:rPr>
        <w:t>Zumba,</w:t>
      </w:r>
      <w:r>
        <w:rPr>
          <w:spacing w:val="-5"/>
          <w:sz w:val="23"/>
        </w:rPr>
        <w:t xml:space="preserve"> </w:t>
      </w:r>
      <w:r>
        <w:rPr>
          <w:sz w:val="23"/>
        </w:rPr>
        <w:t>healthy</w:t>
      </w:r>
      <w:r>
        <w:rPr>
          <w:spacing w:val="-8"/>
          <w:sz w:val="23"/>
        </w:rPr>
        <w:t xml:space="preserve"> </w:t>
      </w:r>
      <w:r>
        <w:rPr>
          <w:spacing w:val="-2"/>
          <w:sz w:val="23"/>
        </w:rPr>
        <w:t>eating),</w:t>
      </w:r>
    </w:p>
    <w:p w14:paraId="31813F84" w14:textId="77777777" w:rsidR="008262E6" w:rsidRDefault="00000000">
      <w:pPr>
        <w:pStyle w:val="ListParagraph"/>
        <w:numPr>
          <w:ilvl w:val="0"/>
          <w:numId w:val="6"/>
        </w:numPr>
        <w:tabs>
          <w:tab w:val="left" w:pos="1660"/>
        </w:tabs>
        <w:spacing w:before="4"/>
        <w:ind w:hanging="362"/>
        <w:rPr>
          <w:rFonts w:ascii="Symbol" w:hAnsi="Symbol"/>
          <w:sz w:val="24"/>
        </w:rPr>
      </w:pPr>
      <w:r>
        <w:rPr>
          <w:sz w:val="23"/>
        </w:rPr>
        <w:t>Tobacco</w:t>
      </w:r>
      <w:r>
        <w:rPr>
          <w:spacing w:val="-9"/>
          <w:sz w:val="23"/>
        </w:rPr>
        <w:t xml:space="preserve"> </w:t>
      </w:r>
      <w:r>
        <w:rPr>
          <w:sz w:val="23"/>
        </w:rPr>
        <w:t>cessation</w:t>
      </w:r>
      <w:r>
        <w:rPr>
          <w:spacing w:val="-6"/>
          <w:sz w:val="23"/>
        </w:rPr>
        <w:t xml:space="preserve"> </w:t>
      </w:r>
      <w:r>
        <w:rPr>
          <w:sz w:val="23"/>
        </w:rPr>
        <w:t>classes,</w:t>
      </w:r>
      <w:r>
        <w:rPr>
          <w:spacing w:val="1"/>
          <w:sz w:val="23"/>
        </w:rPr>
        <w:t xml:space="preserve"> </w:t>
      </w:r>
      <w:r>
        <w:rPr>
          <w:spacing w:val="-5"/>
          <w:sz w:val="23"/>
        </w:rPr>
        <w:t>and</w:t>
      </w:r>
    </w:p>
    <w:p w14:paraId="466E68B2" w14:textId="77777777" w:rsidR="008262E6" w:rsidRDefault="00000000">
      <w:pPr>
        <w:pStyle w:val="ListParagraph"/>
        <w:numPr>
          <w:ilvl w:val="0"/>
          <w:numId w:val="6"/>
        </w:numPr>
        <w:tabs>
          <w:tab w:val="left" w:pos="1660"/>
        </w:tabs>
        <w:spacing w:before="2"/>
        <w:ind w:hanging="362"/>
        <w:rPr>
          <w:rFonts w:ascii="Symbol" w:hAnsi="Symbol"/>
          <w:sz w:val="24"/>
        </w:rPr>
      </w:pPr>
      <w:r>
        <w:rPr>
          <w:sz w:val="23"/>
        </w:rPr>
        <w:t>Video</w:t>
      </w:r>
      <w:r>
        <w:rPr>
          <w:spacing w:val="-5"/>
          <w:sz w:val="23"/>
        </w:rPr>
        <w:t xml:space="preserve"> </w:t>
      </w:r>
      <w:r>
        <w:rPr>
          <w:sz w:val="23"/>
        </w:rPr>
        <w:t>game</w:t>
      </w:r>
      <w:r>
        <w:rPr>
          <w:spacing w:val="-3"/>
          <w:sz w:val="23"/>
        </w:rPr>
        <w:t xml:space="preserve"> </w:t>
      </w:r>
      <w:r>
        <w:rPr>
          <w:sz w:val="23"/>
        </w:rPr>
        <w:t>hour,</w:t>
      </w:r>
      <w:r>
        <w:rPr>
          <w:spacing w:val="-4"/>
          <w:sz w:val="23"/>
        </w:rPr>
        <w:t xml:space="preserve"> </w:t>
      </w:r>
      <w:r>
        <w:rPr>
          <w:sz w:val="23"/>
        </w:rPr>
        <w:t>Book</w:t>
      </w:r>
      <w:r>
        <w:rPr>
          <w:spacing w:val="-5"/>
          <w:sz w:val="23"/>
        </w:rPr>
        <w:t xml:space="preserve"> </w:t>
      </w:r>
      <w:r>
        <w:rPr>
          <w:sz w:val="23"/>
        </w:rPr>
        <w:t>Club,</w:t>
      </w:r>
      <w:r>
        <w:rPr>
          <w:spacing w:val="-4"/>
          <w:sz w:val="23"/>
        </w:rPr>
        <w:t xml:space="preserve"> </w:t>
      </w:r>
      <w:r>
        <w:rPr>
          <w:sz w:val="23"/>
        </w:rPr>
        <w:t>or</w:t>
      </w:r>
      <w:r>
        <w:rPr>
          <w:spacing w:val="-4"/>
          <w:sz w:val="23"/>
        </w:rPr>
        <w:t xml:space="preserve"> </w:t>
      </w:r>
      <w:r>
        <w:rPr>
          <w:sz w:val="23"/>
        </w:rPr>
        <w:t>other</w:t>
      </w:r>
      <w:r>
        <w:rPr>
          <w:spacing w:val="-2"/>
          <w:sz w:val="23"/>
        </w:rPr>
        <w:t xml:space="preserve"> </w:t>
      </w:r>
      <w:r>
        <w:rPr>
          <w:sz w:val="23"/>
        </w:rPr>
        <w:t>leisure</w:t>
      </w:r>
      <w:r>
        <w:rPr>
          <w:spacing w:val="1"/>
          <w:sz w:val="23"/>
        </w:rPr>
        <w:t xml:space="preserve"> </w:t>
      </w:r>
      <w:r>
        <w:rPr>
          <w:spacing w:val="-2"/>
          <w:sz w:val="23"/>
        </w:rPr>
        <w:t>activities.</w:t>
      </w:r>
    </w:p>
    <w:p w14:paraId="14B341EB" w14:textId="77777777" w:rsidR="008262E6" w:rsidRDefault="008262E6">
      <w:pPr>
        <w:pStyle w:val="BodyText"/>
        <w:spacing w:before="10"/>
        <w:rPr>
          <w:sz w:val="22"/>
        </w:rPr>
      </w:pPr>
    </w:p>
    <w:p w14:paraId="3BF49243" w14:textId="77777777" w:rsidR="008262E6" w:rsidRDefault="00000000">
      <w:pPr>
        <w:pStyle w:val="BodyText"/>
        <w:ind w:left="940"/>
      </w:pPr>
      <w:r>
        <w:t>A</w:t>
      </w:r>
      <w:r>
        <w:rPr>
          <w:spacing w:val="-5"/>
        </w:rPr>
        <w:t xml:space="preserve"> </w:t>
      </w:r>
      <w:r>
        <w:t>strong</w:t>
      </w:r>
      <w:r>
        <w:rPr>
          <w:spacing w:val="-4"/>
        </w:rPr>
        <w:t xml:space="preserve"> </w:t>
      </w:r>
      <w:r>
        <w:t>offering</w:t>
      </w:r>
      <w:r>
        <w:rPr>
          <w:spacing w:val="-2"/>
        </w:rPr>
        <w:t xml:space="preserve"> </w:t>
      </w:r>
      <w:r>
        <w:t>of</w:t>
      </w:r>
      <w:r>
        <w:rPr>
          <w:spacing w:val="-5"/>
        </w:rPr>
        <w:t xml:space="preserve"> </w:t>
      </w:r>
      <w:r>
        <w:t>services</w:t>
      </w:r>
      <w:r>
        <w:rPr>
          <w:spacing w:val="-4"/>
        </w:rPr>
        <w:t xml:space="preserve"> </w:t>
      </w:r>
      <w:r>
        <w:t>may</w:t>
      </w:r>
      <w:r>
        <w:rPr>
          <w:spacing w:val="-4"/>
        </w:rPr>
        <w:t xml:space="preserve"> </w:t>
      </w:r>
      <w:r>
        <w:t>include,</w:t>
      </w:r>
      <w:r>
        <w:rPr>
          <w:spacing w:val="-2"/>
        </w:rPr>
        <w:t xml:space="preserve"> </w:t>
      </w:r>
      <w:r>
        <w:t>but</w:t>
      </w:r>
      <w:r>
        <w:rPr>
          <w:spacing w:val="-3"/>
        </w:rPr>
        <w:t xml:space="preserve"> </w:t>
      </w:r>
      <w:r>
        <w:t>not</w:t>
      </w:r>
      <w:r>
        <w:rPr>
          <w:spacing w:val="-3"/>
        </w:rPr>
        <w:t xml:space="preserve"> </w:t>
      </w:r>
      <w:r>
        <w:t>be</w:t>
      </w:r>
      <w:r>
        <w:rPr>
          <w:spacing w:val="-3"/>
        </w:rPr>
        <w:t xml:space="preserve"> </w:t>
      </w:r>
      <w:r>
        <w:t>limited</w:t>
      </w:r>
      <w:r>
        <w:rPr>
          <w:spacing w:val="-3"/>
        </w:rPr>
        <w:t xml:space="preserve"> </w:t>
      </w:r>
      <w:r>
        <w:rPr>
          <w:spacing w:val="-5"/>
        </w:rPr>
        <w:t>to:</w:t>
      </w:r>
    </w:p>
    <w:p w14:paraId="309BEF87" w14:textId="77777777" w:rsidR="008262E6" w:rsidRDefault="008262E6">
      <w:pPr>
        <w:pStyle w:val="BodyText"/>
        <w:spacing w:before="4"/>
      </w:pPr>
    </w:p>
    <w:p w14:paraId="6940EA0D" w14:textId="77777777" w:rsidR="008262E6" w:rsidRDefault="00000000">
      <w:pPr>
        <w:pStyle w:val="ListParagraph"/>
        <w:numPr>
          <w:ilvl w:val="0"/>
          <w:numId w:val="6"/>
        </w:numPr>
        <w:tabs>
          <w:tab w:val="left" w:pos="1660"/>
        </w:tabs>
        <w:spacing w:before="1"/>
        <w:ind w:hanging="362"/>
        <w:rPr>
          <w:rFonts w:ascii="Symbol" w:hAnsi="Symbol"/>
          <w:sz w:val="24"/>
        </w:rPr>
      </w:pPr>
      <w:r>
        <w:rPr>
          <w:sz w:val="23"/>
        </w:rPr>
        <w:t>Peer</w:t>
      </w:r>
      <w:r>
        <w:rPr>
          <w:spacing w:val="-3"/>
          <w:sz w:val="23"/>
        </w:rPr>
        <w:t xml:space="preserve"> </w:t>
      </w:r>
      <w:r>
        <w:rPr>
          <w:sz w:val="23"/>
        </w:rPr>
        <w:t>Support</w:t>
      </w:r>
      <w:r>
        <w:rPr>
          <w:spacing w:val="-3"/>
          <w:sz w:val="23"/>
        </w:rPr>
        <w:t xml:space="preserve"> </w:t>
      </w:r>
      <w:r>
        <w:rPr>
          <w:sz w:val="23"/>
        </w:rPr>
        <w:t>Services</w:t>
      </w:r>
      <w:r>
        <w:rPr>
          <w:spacing w:val="-2"/>
          <w:sz w:val="23"/>
        </w:rPr>
        <w:t xml:space="preserve"> </w:t>
      </w:r>
      <w:r>
        <w:rPr>
          <w:sz w:val="23"/>
        </w:rPr>
        <w:t>(may</w:t>
      </w:r>
      <w:r>
        <w:rPr>
          <w:spacing w:val="-5"/>
          <w:sz w:val="23"/>
        </w:rPr>
        <w:t xml:space="preserve"> </w:t>
      </w:r>
      <w:r>
        <w:rPr>
          <w:sz w:val="23"/>
        </w:rPr>
        <w:t>be</w:t>
      </w:r>
      <w:r>
        <w:rPr>
          <w:spacing w:val="-2"/>
          <w:sz w:val="23"/>
        </w:rPr>
        <w:t xml:space="preserve"> </w:t>
      </w:r>
      <w:r>
        <w:rPr>
          <w:sz w:val="23"/>
        </w:rPr>
        <w:t>formal</w:t>
      </w:r>
      <w:r>
        <w:rPr>
          <w:spacing w:val="-3"/>
          <w:sz w:val="23"/>
        </w:rPr>
        <w:t xml:space="preserve"> </w:t>
      </w:r>
      <w:r>
        <w:rPr>
          <w:sz w:val="23"/>
        </w:rPr>
        <w:t>or</w:t>
      </w:r>
      <w:r>
        <w:rPr>
          <w:spacing w:val="-3"/>
          <w:sz w:val="23"/>
        </w:rPr>
        <w:t xml:space="preserve"> </w:t>
      </w:r>
      <w:r>
        <w:rPr>
          <w:spacing w:val="-2"/>
          <w:sz w:val="23"/>
        </w:rPr>
        <w:t>informal),</w:t>
      </w:r>
    </w:p>
    <w:p w14:paraId="7A5FF705" w14:textId="77777777" w:rsidR="008262E6" w:rsidRDefault="00000000">
      <w:pPr>
        <w:pStyle w:val="ListParagraph"/>
        <w:numPr>
          <w:ilvl w:val="0"/>
          <w:numId w:val="6"/>
        </w:numPr>
        <w:tabs>
          <w:tab w:val="left" w:pos="1660"/>
        </w:tabs>
        <w:spacing w:before="1"/>
        <w:ind w:hanging="362"/>
        <w:rPr>
          <w:rFonts w:ascii="Symbol" w:hAnsi="Symbol"/>
          <w:sz w:val="24"/>
        </w:rPr>
      </w:pPr>
      <w:r>
        <w:rPr>
          <w:sz w:val="23"/>
        </w:rPr>
        <w:t>A</w:t>
      </w:r>
      <w:r>
        <w:rPr>
          <w:spacing w:val="-3"/>
          <w:sz w:val="23"/>
        </w:rPr>
        <w:t xml:space="preserve"> </w:t>
      </w:r>
      <w:r>
        <w:rPr>
          <w:sz w:val="23"/>
        </w:rPr>
        <w:t>minimum</w:t>
      </w:r>
      <w:r>
        <w:rPr>
          <w:spacing w:val="-4"/>
          <w:sz w:val="23"/>
        </w:rPr>
        <w:t xml:space="preserve"> </w:t>
      </w:r>
      <w:r>
        <w:rPr>
          <w:sz w:val="23"/>
        </w:rPr>
        <w:t>of</w:t>
      </w:r>
      <w:r>
        <w:rPr>
          <w:spacing w:val="-3"/>
          <w:sz w:val="23"/>
        </w:rPr>
        <w:t xml:space="preserve"> </w:t>
      </w:r>
      <w:r>
        <w:rPr>
          <w:sz w:val="23"/>
        </w:rPr>
        <w:t>two</w:t>
      </w:r>
      <w:r>
        <w:rPr>
          <w:spacing w:val="-4"/>
          <w:sz w:val="23"/>
        </w:rPr>
        <w:t xml:space="preserve"> </w:t>
      </w:r>
      <w:r>
        <w:rPr>
          <w:sz w:val="23"/>
        </w:rPr>
        <w:t>EBP</w:t>
      </w:r>
      <w:r>
        <w:rPr>
          <w:spacing w:val="-2"/>
          <w:sz w:val="23"/>
        </w:rPr>
        <w:t xml:space="preserve"> </w:t>
      </w:r>
      <w:r>
        <w:rPr>
          <w:sz w:val="23"/>
        </w:rPr>
        <w:t>trainings</w:t>
      </w:r>
      <w:r>
        <w:rPr>
          <w:spacing w:val="-3"/>
          <w:sz w:val="23"/>
        </w:rPr>
        <w:t xml:space="preserve"> </w:t>
      </w:r>
      <w:r>
        <w:rPr>
          <w:sz w:val="23"/>
        </w:rPr>
        <w:t>per</w:t>
      </w:r>
      <w:r>
        <w:rPr>
          <w:spacing w:val="-1"/>
          <w:sz w:val="23"/>
        </w:rPr>
        <w:t xml:space="preserve"> </w:t>
      </w:r>
      <w:r>
        <w:rPr>
          <w:sz w:val="23"/>
        </w:rPr>
        <w:t>grant</w:t>
      </w:r>
      <w:r>
        <w:rPr>
          <w:spacing w:val="-3"/>
          <w:sz w:val="23"/>
        </w:rPr>
        <w:t xml:space="preserve"> </w:t>
      </w:r>
      <w:r>
        <w:rPr>
          <w:sz w:val="23"/>
        </w:rPr>
        <w:t>award</w:t>
      </w:r>
      <w:r>
        <w:rPr>
          <w:spacing w:val="-5"/>
          <w:sz w:val="23"/>
        </w:rPr>
        <w:t xml:space="preserve"> </w:t>
      </w:r>
      <w:r>
        <w:rPr>
          <w:spacing w:val="-2"/>
          <w:sz w:val="23"/>
        </w:rPr>
        <w:t>period,</w:t>
      </w:r>
    </w:p>
    <w:p w14:paraId="4E947626" w14:textId="77777777" w:rsidR="008262E6" w:rsidRDefault="00000000">
      <w:pPr>
        <w:pStyle w:val="ListParagraph"/>
        <w:numPr>
          <w:ilvl w:val="0"/>
          <w:numId w:val="6"/>
        </w:numPr>
        <w:tabs>
          <w:tab w:val="left" w:pos="1660"/>
        </w:tabs>
        <w:spacing w:before="2"/>
        <w:ind w:hanging="362"/>
        <w:rPr>
          <w:rFonts w:ascii="Symbol" w:hAnsi="Symbol"/>
          <w:sz w:val="24"/>
        </w:rPr>
      </w:pPr>
      <w:r>
        <w:rPr>
          <w:sz w:val="23"/>
        </w:rPr>
        <w:t>Resource</w:t>
      </w:r>
      <w:r>
        <w:rPr>
          <w:spacing w:val="-8"/>
          <w:sz w:val="23"/>
        </w:rPr>
        <w:t xml:space="preserve"> </w:t>
      </w:r>
      <w:r>
        <w:rPr>
          <w:sz w:val="23"/>
        </w:rPr>
        <w:t>linkage/Care</w:t>
      </w:r>
      <w:r>
        <w:rPr>
          <w:spacing w:val="-1"/>
          <w:sz w:val="23"/>
        </w:rPr>
        <w:t xml:space="preserve"> </w:t>
      </w:r>
      <w:r>
        <w:rPr>
          <w:spacing w:val="-2"/>
          <w:sz w:val="23"/>
        </w:rPr>
        <w:t>Coordination,</w:t>
      </w:r>
    </w:p>
    <w:p w14:paraId="3085690C" w14:textId="57BCDDA0" w:rsidR="008262E6" w:rsidRDefault="00000000">
      <w:pPr>
        <w:pStyle w:val="ListParagraph"/>
        <w:numPr>
          <w:ilvl w:val="0"/>
          <w:numId w:val="6"/>
        </w:numPr>
        <w:tabs>
          <w:tab w:val="left" w:pos="1660"/>
        </w:tabs>
        <w:spacing w:before="4" w:line="303" w:lineRule="exact"/>
        <w:ind w:hanging="362"/>
        <w:rPr>
          <w:rFonts w:ascii="Symbol" w:hAnsi="Symbol"/>
          <w:sz w:val="24"/>
        </w:rPr>
      </w:pPr>
      <w:r>
        <w:rPr>
          <w:sz w:val="23"/>
        </w:rPr>
        <w:t>Referrals</w:t>
      </w:r>
      <w:r>
        <w:rPr>
          <w:spacing w:val="-6"/>
          <w:sz w:val="23"/>
        </w:rPr>
        <w:t xml:space="preserve"> </w:t>
      </w:r>
      <w:r>
        <w:rPr>
          <w:sz w:val="23"/>
        </w:rPr>
        <w:t>to</w:t>
      </w:r>
      <w:r>
        <w:rPr>
          <w:spacing w:val="-3"/>
          <w:sz w:val="23"/>
        </w:rPr>
        <w:t xml:space="preserve"> </w:t>
      </w:r>
      <w:r w:rsidR="0057266F">
        <w:rPr>
          <w:sz w:val="23"/>
        </w:rPr>
        <w:t>age</w:t>
      </w:r>
      <w:r w:rsidR="0057266F">
        <w:rPr>
          <w:spacing w:val="-7"/>
          <w:sz w:val="23"/>
        </w:rPr>
        <w:t>-appropriate</w:t>
      </w:r>
      <w:r>
        <w:rPr>
          <w:spacing w:val="-4"/>
          <w:sz w:val="23"/>
        </w:rPr>
        <w:t xml:space="preserve"> </w:t>
      </w:r>
      <w:r>
        <w:rPr>
          <w:sz w:val="23"/>
        </w:rPr>
        <w:t>substance</w:t>
      </w:r>
      <w:r>
        <w:rPr>
          <w:spacing w:val="-6"/>
          <w:sz w:val="23"/>
        </w:rPr>
        <w:t xml:space="preserve"> </w:t>
      </w:r>
      <w:r>
        <w:rPr>
          <w:sz w:val="23"/>
        </w:rPr>
        <w:t>use</w:t>
      </w:r>
      <w:r>
        <w:rPr>
          <w:spacing w:val="-5"/>
          <w:sz w:val="23"/>
        </w:rPr>
        <w:t xml:space="preserve"> </w:t>
      </w:r>
      <w:r>
        <w:rPr>
          <w:sz w:val="23"/>
        </w:rPr>
        <w:t>and/or</w:t>
      </w:r>
      <w:r>
        <w:rPr>
          <w:spacing w:val="-6"/>
          <w:sz w:val="23"/>
        </w:rPr>
        <w:t xml:space="preserve"> </w:t>
      </w:r>
      <w:r>
        <w:rPr>
          <w:sz w:val="23"/>
        </w:rPr>
        <w:t>mental</w:t>
      </w:r>
      <w:r>
        <w:rPr>
          <w:spacing w:val="-4"/>
          <w:sz w:val="23"/>
        </w:rPr>
        <w:t xml:space="preserve"> </w:t>
      </w:r>
      <w:r>
        <w:rPr>
          <w:sz w:val="23"/>
        </w:rPr>
        <w:t>health</w:t>
      </w:r>
      <w:r>
        <w:rPr>
          <w:spacing w:val="-4"/>
          <w:sz w:val="23"/>
        </w:rPr>
        <w:t xml:space="preserve"> </w:t>
      </w:r>
      <w:r>
        <w:rPr>
          <w:spacing w:val="-2"/>
          <w:sz w:val="23"/>
        </w:rPr>
        <w:t>treatment,</w:t>
      </w:r>
    </w:p>
    <w:p w14:paraId="091BB1A7" w14:textId="77777777" w:rsidR="008262E6" w:rsidRDefault="00000000">
      <w:pPr>
        <w:pStyle w:val="ListParagraph"/>
        <w:numPr>
          <w:ilvl w:val="0"/>
          <w:numId w:val="6"/>
        </w:numPr>
        <w:tabs>
          <w:tab w:val="left" w:pos="1660"/>
        </w:tabs>
        <w:spacing w:line="242" w:lineRule="auto"/>
        <w:ind w:right="2764"/>
        <w:rPr>
          <w:rFonts w:ascii="Symbol" w:hAnsi="Symbol"/>
          <w:sz w:val="24"/>
        </w:rPr>
      </w:pPr>
      <w:r>
        <w:rPr>
          <w:sz w:val="23"/>
        </w:rPr>
        <w:t>Monthly</w:t>
      </w:r>
      <w:r>
        <w:rPr>
          <w:spacing w:val="-6"/>
          <w:sz w:val="23"/>
        </w:rPr>
        <w:t xml:space="preserve"> </w:t>
      </w:r>
      <w:r>
        <w:rPr>
          <w:sz w:val="23"/>
        </w:rPr>
        <w:t>HIV/STD</w:t>
      </w:r>
      <w:r>
        <w:rPr>
          <w:spacing w:val="-5"/>
          <w:sz w:val="23"/>
        </w:rPr>
        <w:t xml:space="preserve"> </w:t>
      </w:r>
      <w:r>
        <w:rPr>
          <w:sz w:val="23"/>
        </w:rPr>
        <w:t>testing</w:t>
      </w:r>
      <w:r>
        <w:rPr>
          <w:spacing w:val="-7"/>
          <w:sz w:val="23"/>
        </w:rPr>
        <w:t xml:space="preserve"> </w:t>
      </w:r>
      <w:r>
        <w:rPr>
          <w:sz w:val="23"/>
        </w:rPr>
        <w:t>and</w:t>
      </w:r>
      <w:r>
        <w:rPr>
          <w:spacing w:val="-6"/>
          <w:sz w:val="23"/>
        </w:rPr>
        <w:t xml:space="preserve"> </w:t>
      </w:r>
      <w:r>
        <w:rPr>
          <w:sz w:val="23"/>
        </w:rPr>
        <w:t>education</w:t>
      </w:r>
      <w:r>
        <w:rPr>
          <w:spacing w:val="-6"/>
          <w:sz w:val="23"/>
        </w:rPr>
        <w:t xml:space="preserve"> </w:t>
      </w:r>
      <w:r>
        <w:rPr>
          <w:sz w:val="23"/>
        </w:rPr>
        <w:t>(done</w:t>
      </w:r>
      <w:r>
        <w:rPr>
          <w:spacing w:val="-5"/>
          <w:sz w:val="23"/>
        </w:rPr>
        <w:t xml:space="preserve"> </w:t>
      </w:r>
      <w:r>
        <w:rPr>
          <w:sz w:val="23"/>
        </w:rPr>
        <w:t>by</w:t>
      </w:r>
      <w:r>
        <w:rPr>
          <w:spacing w:val="-6"/>
          <w:sz w:val="23"/>
        </w:rPr>
        <w:t xml:space="preserve"> </w:t>
      </w:r>
      <w:r>
        <w:rPr>
          <w:sz w:val="23"/>
        </w:rPr>
        <w:t>outside,</w:t>
      </w:r>
      <w:r>
        <w:rPr>
          <w:spacing w:val="-5"/>
          <w:sz w:val="23"/>
        </w:rPr>
        <w:t xml:space="preserve"> </w:t>
      </w:r>
      <w:r>
        <w:rPr>
          <w:sz w:val="23"/>
        </w:rPr>
        <w:t>qualified organization), and</w:t>
      </w:r>
    </w:p>
    <w:p w14:paraId="37EDB234" w14:textId="77777777" w:rsidR="008262E6" w:rsidRDefault="00000000">
      <w:pPr>
        <w:pStyle w:val="ListParagraph"/>
        <w:numPr>
          <w:ilvl w:val="0"/>
          <w:numId w:val="6"/>
        </w:numPr>
        <w:tabs>
          <w:tab w:val="left" w:pos="1660"/>
        </w:tabs>
        <w:spacing w:line="302" w:lineRule="exact"/>
        <w:ind w:hanging="362"/>
        <w:rPr>
          <w:rFonts w:ascii="Symbol" w:hAnsi="Symbol"/>
          <w:sz w:val="24"/>
        </w:rPr>
      </w:pPr>
      <w:r>
        <w:rPr>
          <w:sz w:val="23"/>
        </w:rPr>
        <w:t>Community</w:t>
      </w:r>
      <w:r>
        <w:rPr>
          <w:spacing w:val="-4"/>
          <w:sz w:val="23"/>
        </w:rPr>
        <w:t xml:space="preserve"> </w:t>
      </w:r>
      <w:r>
        <w:rPr>
          <w:sz w:val="23"/>
        </w:rPr>
        <w:t>service</w:t>
      </w:r>
      <w:r>
        <w:rPr>
          <w:spacing w:val="-4"/>
          <w:sz w:val="23"/>
        </w:rPr>
        <w:t xml:space="preserve"> </w:t>
      </w:r>
      <w:r>
        <w:rPr>
          <w:spacing w:val="-2"/>
          <w:sz w:val="23"/>
        </w:rPr>
        <w:t>opportunities.</w:t>
      </w:r>
    </w:p>
    <w:p w14:paraId="34DA3674" w14:textId="77777777" w:rsidR="008262E6" w:rsidRDefault="008262E6">
      <w:pPr>
        <w:pStyle w:val="BodyText"/>
        <w:rPr>
          <w:sz w:val="30"/>
        </w:rPr>
      </w:pPr>
    </w:p>
    <w:p w14:paraId="3267D782" w14:textId="77777777" w:rsidR="008262E6" w:rsidRDefault="008262E6">
      <w:pPr>
        <w:pStyle w:val="BodyText"/>
        <w:rPr>
          <w:sz w:val="28"/>
        </w:rPr>
      </w:pPr>
    </w:p>
    <w:p w14:paraId="54C3681F" w14:textId="720F9E48" w:rsidR="008262E6" w:rsidRDefault="0057266F">
      <w:pPr>
        <w:pStyle w:val="BodyText"/>
        <w:ind w:left="760" w:right="1367"/>
      </w:pPr>
      <w:r>
        <w:t>Most of the time the Adolescent Clubhouse is open should be devoted to structured activities and services with scheduled time for “hanging out”. For example, an hour-long video game time may be scheduled in the morning or evening where participants get a chance to relax with fellow participants. It is important to not allow the Adolescent Clubhouse</w:t>
      </w:r>
      <w:r>
        <w:rPr>
          <w:spacing w:val="-2"/>
        </w:rPr>
        <w:t xml:space="preserve"> </w:t>
      </w:r>
      <w:r>
        <w:t>to</w:t>
      </w:r>
      <w:r>
        <w:rPr>
          <w:spacing w:val="-2"/>
        </w:rPr>
        <w:t xml:space="preserve"> </w:t>
      </w:r>
      <w:r>
        <w:t>become</w:t>
      </w:r>
      <w:r>
        <w:rPr>
          <w:spacing w:val="-5"/>
        </w:rPr>
        <w:t xml:space="preserve"> </w:t>
      </w:r>
      <w:r>
        <w:t>a</w:t>
      </w:r>
      <w:r>
        <w:rPr>
          <w:spacing w:val="-3"/>
        </w:rPr>
        <w:t xml:space="preserve"> </w:t>
      </w:r>
      <w:r>
        <w:t>place</w:t>
      </w:r>
      <w:r>
        <w:rPr>
          <w:spacing w:val="-2"/>
        </w:rPr>
        <w:t xml:space="preserve"> </w:t>
      </w:r>
      <w:r>
        <w:t>for</w:t>
      </w:r>
      <w:r>
        <w:rPr>
          <w:spacing w:val="-2"/>
        </w:rPr>
        <w:t xml:space="preserve"> </w:t>
      </w:r>
      <w:r>
        <w:t>adolescents</w:t>
      </w:r>
      <w:r>
        <w:rPr>
          <w:spacing w:val="-4"/>
        </w:rPr>
        <w:t xml:space="preserve"> </w:t>
      </w:r>
      <w:r>
        <w:t>to</w:t>
      </w:r>
      <w:r>
        <w:rPr>
          <w:spacing w:val="-5"/>
        </w:rPr>
        <w:t xml:space="preserve"> </w:t>
      </w:r>
      <w:r>
        <w:t>evade</w:t>
      </w:r>
      <w:r>
        <w:rPr>
          <w:spacing w:val="-2"/>
        </w:rPr>
        <w:t xml:space="preserve"> </w:t>
      </w:r>
      <w:r>
        <w:t>responsibilities,</w:t>
      </w:r>
      <w:r>
        <w:rPr>
          <w:spacing w:val="-5"/>
        </w:rPr>
        <w:t xml:space="preserve"> </w:t>
      </w:r>
      <w:r>
        <w:t>revert</w:t>
      </w:r>
      <w:r>
        <w:rPr>
          <w:spacing w:val="-8"/>
        </w:rPr>
        <w:t xml:space="preserve"> </w:t>
      </w:r>
      <w:r>
        <w:t>to</w:t>
      </w:r>
      <w:r>
        <w:rPr>
          <w:spacing w:val="-2"/>
        </w:rPr>
        <w:t xml:space="preserve"> </w:t>
      </w:r>
      <w:r>
        <w:t>substance use dependency or avoid</w:t>
      </w:r>
      <w:r>
        <w:rPr>
          <w:spacing w:val="-1"/>
        </w:rPr>
        <w:t xml:space="preserve"> </w:t>
      </w:r>
      <w:r>
        <w:t>being a productive and active part of their community, school, or family outside of recovery.</w:t>
      </w:r>
    </w:p>
    <w:p w14:paraId="677E5B8E" w14:textId="77777777" w:rsidR="008262E6" w:rsidRDefault="008262E6">
      <w:pPr>
        <w:pStyle w:val="BodyText"/>
        <w:spacing w:before="3"/>
      </w:pPr>
    </w:p>
    <w:p w14:paraId="758B3ECF" w14:textId="77777777" w:rsidR="008262E6" w:rsidRDefault="00000000">
      <w:pPr>
        <w:pStyle w:val="BodyText"/>
        <w:spacing w:line="242" w:lineRule="auto"/>
        <w:ind w:left="760" w:right="418"/>
      </w:pPr>
      <w:r>
        <w:t>For</w:t>
      </w:r>
      <w:r>
        <w:rPr>
          <w:spacing w:val="-2"/>
        </w:rPr>
        <w:t xml:space="preserve"> </w:t>
      </w:r>
      <w:r>
        <w:t>additional</w:t>
      </w:r>
      <w:r>
        <w:rPr>
          <w:spacing w:val="-3"/>
        </w:rPr>
        <w:t xml:space="preserve"> </w:t>
      </w:r>
      <w:r>
        <w:t>information</w:t>
      </w:r>
      <w:r>
        <w:rPr>
          <w:spacing w:val="-4"/>
        </w:rPr>
        <w:t xml:space="preserve"> </w:t>
      </w:r>
      <w:r>
        <w:t>regarding</w:t>
      </w:r>
      <w:r>
        <w:rPr>
          <w:spacing w:val="-3"/>
        </w:rPr>
        <w:t xml:space="preserve"> </w:t>
      </w:r>
      <w:r>
        <w:t>adolescents</w:t>
      </w:r>
      <w:r>
        <w:rPr>
          <w:spacing w:val="-2"/>
        </w:rPr>
        <w:t xml:space="preserve"> </w:t>
      </w:r>
      <w:r>
        <w:t>in</w:t>
      </w:r>
      <w:r>
        <w:rPr>
          <w:spacing w:val="-7"/>
        </w:rPr>
        <w:t xml:space="preserve"> </w:t>
      </w:r>
      <w:r>
        <w:t>recovery</w:t>
      </w:r>
      <w:r>
        <w:rPr>
          <w:spacing w:val="-4"/>
        </w:rPr>
        <w:t xml:space="preserve"> </w:t>
      </w:r>
      <w:r>
        <w:t>and</w:t>
      </w:r>
      <w:r>
        <w:rPr>
          <w:spacing w:val="-4"/>
        </w:rPr>
        <w:t xml:space="preserve"> </w:t>
      </w:r>
      <w:r>
        <w:t>the</w:t>
      </w:r>
      <w:r>
        <w:rPr>
          <w:spacing w:val="-2"/>
        </w:rPr>
        <w:t xml:space="preserve"> </w:t>
      </w:r>
      <w:r>
        <w:t>Clubhouse</w:t>
      </w:r>
      <w:r>
        <w:rPr>
          <w:spacing w:val="-2"/>
        </w:rPr>
        <w:t xml:space="preserve"> </w:t>
      </w:r>
      <w:r>
        <w:t>Model</w:t>
      </w:r>
      <w:r>
        <w:rPr>
          <w:spacing w:val="-5"/>
        </w:rPr>
        <w:t xml:space="preserve"> </w:t>
      </w:r>
      <w:r>
        <w:t>for adolescents in recovery, please see the following websites:</w:t>
      </w:r>
    </w:p>
    <w:p w14:paraId="79F57E70" w14:textId="77777777" w:rsidR="008262E6" w:rsidRDefault="008262E6">
      <w:pPr>
        <w:pStyle w:val="BodyText"/>
        <w:spacing w:before="6"/>
      </w:pPr>
    </w:p>
    <w:p w14:paraId="5A00769D" w14:textId="77777777" w:rsidR="008262E6" w:rsidRDefault="00000000">
      <w:pPr>
        <w:pStyle w:val="BodyText"/>
        <w:ind w:left="760"/>
      </w:pPr>
      <w:r>
        <w:t>Publications</w:t>
      </w:r>
      <w:r>
        <w:rPr>
          <w:spacing w:val="-8"/>
        </w:rPr>
        <w:t xml:space="preserve"> </w:t>
      </w:r>
      <w:r>
        <w:t>on</w:t>
      </w:r>
      <w:r>
        <w:rPr>
          <w:spacing w:val="-8"/>
        </w:rPr>
        <w:t xml:space="preserve"> </w:t>
      </w:r>
      <w:r>
        <w:t>Adolescents</w:t>
      </w:r>
      <w:r>
        <w:rPr>
          <w:spacing w:val="-8"/>
        </w:rPr>
        <w:t xml:space="preserve"> </w:t>
      </w:r>
      <w:r>
        <w:t>and</w:t>
      </w:r>
      <w:r>
        <w:rPr>
          <w:spacing w:val="-7"/>
        </w:rPr>
        <w:t xml:space="preserve"> </w:t>
      </w:r>
      <w:r>
        <w:rPr>
          <w:spacing w:val="-2"/>
        </w:rPr>
        <w:t>Recovery</w:t>
      </w:r>
    </w:p>
    <w:p w14:paraId="5ED33C7A" w14:textId="77777777" w:rsidR="008262E6" w:rsidRDefault="008262E6">
      <w:pPr>
        <w:pStyle w:val="BodyText"/>
      </w:pPr>
    </w:p>
    <w:p w14:paraId="68C3ED2F" w14:textId="70766441" w:rsidR="008262E6" w:rsidRDefault="00000000">
      <w:pPr>
        <w:pStyle w:val="ListParagraph"/>
        <w:numPr>
          <w:ilvl w:val="0"/>
          <w:numId w:val="6"/>
        </w:numPr>
        <w:tabs>
          <w:tab w:val="left" w:pos="1660"/>
        </w:tabs>
        <w:ind w:right="2154"/>
        <w:rPr>
          <w:rFonts w:ascii="Symbol" w:hAnsi="Symbol"/>
          <w:sz w:val="24"/>
        </w:rPr>
      </w:pPr>
      <w:r>
        <w:rPr>
          <w:sz w:val="23"/>
        </w:rPr>
        <w:t>SAMHSA,</w:t>
      </w:r>
      <w:r>
        <w:rPr>
          <w:spacing w:val="-7"/>
          <w:sz w:val="23"/>
        </w:rPr>
        <w:t xml:space="preserve"> </w:t>
      </w:r>
      <w:r w:rsidR="0057266F">
        <w:rPr>
          <w:sz w:val="23"/>
        </w:rPr>
        <w:t>designing</w:t>
      </w:r>
      <w:r>
        <w:rPr>
          <w:spacing w:val="-5"/>
          <w:sz w:val="23"/>
        </w:rPr>
        <w:t xml:space="preserve"> </w:t>
      </w:r>
      <w:r>
        <w:rPr>
          <w:sz w:val="23"/>
        </w:rPr>
        <w:t>a</w:t>
      </w:r>
      <w:r>
        <w:rPr>
          <w:spacing w:val="-5"/>
          <w:sz w:val="23"/>
        </w:rPr>
        <w:t xml:space="preserve"> </w:t>
      </w:r>
      <w:r>
        <w:rPr>
          <w:sz w:val="23"/>
        </w:rPr>
        <w:t>Recovery-Oriented</w:t>
      </w:r>
      <w:r>
        <w:rPr>
          <w:spacing w:val="-6"/>
          <w:sz w:val="23"/>
        </w:rPr>
        <w:t xml:space="preserve"> </w:t>
      </w:r>
      <w:r>
        <w:rPr>
          <w:sz w:val="23"/>
        </w:rPr>
        <w:t>Care</w:t>
      </w:r>
      <w:r>
        <w:rPr>
          <w:spacing w:val="-4"/>
          <w:sz w:val="23"/>
        </w:rPr>
        <w:t xml:space="preserve"> </w:t>
      </w:r>
      <w:r>
        <w:rPr>
          <w:sz w:val="23"/>
        </w:rPr>
        <w:t>Model</w:t>
      </w:r>
      <w:r>
        <w:rPr>
          <w:spacing w:val="-5"/>
          <w:sz w:val="23"/>
        </w:rPr>
        <w:t xml:space="preserve"> </w:t>
      </w:r>
      <w:r>
        <w:rPr>
          <w:sz w:val="23"/>
        </w:rPr>
        <w:t>for</w:t>
      </w:r>
      <w:r>
        <w:rPr>
          <w:spacing w:val="-6"/>
          <w:sz w:val="23"/>
        </w:rPr>
        <w:t xml:space="preserve"> </w:t>
      </w:r>
      <w:r>
        <w:rPr>
          <w:sz w:val="23"/>
        </w:rPr>
        <w:t>Adolescents</w:t>
      </w:r>
      <w:r>
        <w:rPr>
          <w:spacing w:val="-6"/>
          <w:sz w:val="23"/>
        </w:rPr>
        <w:t xml:space="preserve"> </w:t>
      </w:r>
      <w:r>
        <w:rPr>
          <w:sz w:val="23"/>
        </w:rPr>
        <w:t xml:space="preserve">and Transition Age Youth with Substance Use or Co-Occurring Mental Health </w:t>
      </w:r>
      <w:r>
        <w:rPr>
          <w:spacing w:val="-2"/>
          <w:sz w:val="23"/>
        </w:rPr>
        <w:t>Disorders.</w:t>
      </w:r>
    </w:p>
    <w:p w14:paraId="3F6F0E3F" w14:textId="77777777" w:rsidR="008262E6" w:rsidRDefault="00000000">
      <w:pPr>
        <w:pStyle w:val="ListParagraph"/>
        <w:numPr>
          <w:ilvl w:val="0"/>
          <w:numId w:val="6"/>
        </w:numPr>
        <w:tabs>
          <w:tab w:val="left" w:pos="1660"/>
        </w:tabs>
        <w:spacing w:before="2"/>
        <w:ind w:right="1459"/>
        <w:rPr>
          <w:rFonts w:ascii="Symbol" w:hAnsi="Symbol"/>
          <w:color w:val="0461C1"/>
          <w:sz w:val="24"/>
        </w:rPr>
      </w:pPr>
      <w:hyperlink r:id="rId15">
        <w:r>
          <w:rPr>
            <w:color w:val="0461C1"/>
            <w:spacing w:val="-2"/>
            <w:sz w:val="23"/>
            <w:u w:val="single" w:color="0461C1"/>
          </w:rPr>
          <w:t>https://gucchdtacenter.georgetown.edu/publications/AdolescentRecoveryRepor</w:t>
        </w:r>
      </w:hyperlink>
      <w:r>
        <w:rPr>
          <w:color w:val="0461C1"/>
          <w:spacing w:val="-2"/>
          <w:sz w:val="23"/>
        </w:rPr>
        <w:t xml:space="preserve"> </w:t>
      </w:r>
      <w:hyperlink r:id="rId16">
        <w:r>
          <w:rPr>
            <w:color w:val="0461C1"/>
            <w:spacing w:val="-2"/>
            <w:sz w:val="23"/>
            <w:u w:val="single" w:color="0461C1"/>
          </w:rPr>
          <w:t>t.pdf</w:t>
        </w:r>
      </w:hyperlink>
    </w:p>
    <w:p w14:paraId="22826F7D" w14:textId="77777777" w:rsidR="008262E6" w:rsidRDefault="00000000">
      <w:pPr>
        <w:pStyle w:val="ListParagraph"/>
        <w:numPr>
          <w:ilvl w:val="0"/>
          <w:numId w:val="6"/>
        </w:numPr>
        <w:tabs>
          <w:tab w:val="left" w:pos="1660"/>
        </w:tabs>
        <w:ind w:right="1376"/>
        <w:rPr>
          <w:rFonts w:ascii="Symbol" w:hAnsi="Symbol"/>
          <w:color w:val="0461C1"/>
          <w:sz w:val="24"/>
        </w:rPr>
      </w:pPr>
      <w:r>
        <w:rPr>
          <w:sz w:val="23"/>
        </w:rPr>
        <w:t>William</w:t>
      </w:r>
      <w:r>
        <w:rPr>
          <w:spacing w:val="-3"/>
          <w:sz w:val="23"/>
        </w:rPr>
        <w:t xml:space="preserve"> </w:t>
      </w:r>
      <w:r>
        <w:rPr>
          <w:sz w:val="23"/>
        </w:rPr>
        <w:t>White,</w:t>
      </w:r>
      <w:r>
        <w:rPr>
          <w:spacing w:val="-4"/>
          <w:sz w:val="23"/>
        </w:rPr>
        <w:t xml:space="preserve"> </w:t>
      </w:r>
      <w:r>
        <w:rPr>
          <w:sz w:val="23"/>
        </w:rPr>
        <w:t>The</w:t>
      </w:r>
      <w:r>
        <w:rPr>
          <w:spacing w:val="-3"/>
          <w:sz w:val="23"/>
        </w:rPr>
        <w:t xml:space="preserve"> </w:t>
      </w:r>
      <w:r>
        <w:rPr>
          <w:sz w:val="23"/>
        </w:rPr>
        <w:t>Recovery</w:t>
      </w:r>
      <w:r>
        <w:rPr>
          <w:spacing w:val="-5"/>
          <w:sz w:val="23"/>
        </w:rPr>
        <w:t xml:space="preserve"> </w:t>
      </w:r>
      <w:r>
        <w:rPr>
          <w:sz w:val="23"/>
        </w:rPr>
        <w:t>Revolution:</w:t>
      </w:r>
      <w:r>
        <w:rPr>
          <w:spacing w:val="-6"/>
          <w:sz w:val="23"/>
        </w:rPr>
        <w:t xml:space="preserve"> </w:t>
      </w:r>
      <w:r>
        <w:rPr>
          <w:sz w:val="23"/>
        </w:rPr>
        <w:t>Will</w:t>
      </w:r>
      <w:r>
        <w:rPr>
          <w:spacing w:val="-4"/>
          <w:sz w:val="23"/>
        </w:rPr>
        <w:t xml:space="preserve"> </w:t>
      </w:r>
      <w:r>
        <w:rPr>
          <w:sz w:val="23"/>
        </w:rPr>
        <w:t>it</w:t>
      </w:r>
      <w:r>
        <w:rPr>
          <w:spacing w:val="-4"/>
          <w:sz w:val="23"/>
        </w:rPr>
        <w:t xml:space="preserve"> </w:t>
      </w:r>
      <w:r>
        <w:rPr>
          <w:sz w:val="23"/>
        </w:rPr>
        <w:t>include</w:t>
      </w:r>
      <w:r>
        <w:rPr>
          <w:spacing w:val="-3"/>
          <w:sz w:val="23"/>
        </w:rPr>
        <w:t xml:space="preserve"> </w:t>
      </w:r>
      <w:r>
        <w:rPr>
          <w:sz w:val="23"/>
        </w:rPr>
        <w:t>children,</w:t>
      </w:r>
      <w:r>
        <w:rPr>
          <w:spacing w:val="-4"/>
          <w:sz w:val="23"/>
        </w:rPr>
        <w:t xml:space="preserve"> </w:t>
      </w:r>
      <w:r>
        <w:rPr>
          <w:sz w:val="23"/>
        </w:rPr>
        <w:t>adolescents,</w:t>
      </w:r>
      <w:r>
        <w:rPr>
          <w:spacing w:val="-6"/>
          <w:sz w:val="23"/>
        </w:rPr>
        <w:t xml:space="preserve"> </w:t>
      </w:r>
      <w:r>
        <w:rPr>
          <w:sz w:val="23"/>
        </w:rPr>
        <w:t xml:space="preserve">and transition age youth? </w:t>
      </w:r>
      <w:hyperlink r:id="rId17">
        <w:r>
          <w:rPr>
            <w:color w:val="0461C1"/>
            <w:spacing w:val="-2"/>
            <w:sz w:val="23"/>
            <w:u w:val="single" w:color="0461C1"/>
          </w:rPr>
          <w:t>http://www.williamwhitepapers.com/pr/2009RecoveryRevolutionChildren%26A</w:t>
        </w:r>
      </w:hyperlink>
      <w:r>
        <w:rPr>
          <w:color w:val="0461C1"/>
          <w:spacing w:val="-2"/>
          <w:sz w:val="23"/>
        </w:rPr>
        <w:t xml:space="preserve"> </w:t>
      </w:r>
      <w:hyperlink r:id="rId18">
        <w:r>
          <w:rPr>
            <w:color w:val="0461C1"/>
            <w:spacing w:val="-2"/>
            <w:sz w:val="23"/>
            <w:u w:val="single" w:color="0461C1"/>
          </w:rPr>
          <w:t>dolescents.pdf</w:t>
        </w:r>
      </w:hyperlink>
    </w:p>
    <w:p w14:paraId="00FBD7C5" w14:textId="77777777" w:rsidR="008262E6" w:rsidRDefault="008262E6">
      <w:pPr>
        <w:pStyle w:val="BodyText"/>
        <w:spacing w:before="7"/>
        <w:rPr>
          <w:sz w:val="19"/>
        </w:rPr>
      </w:pPr>
    </w:p>
    <w:p w14:paraId="58914D5F" w14:textId="77777777" w:rsidR="008262E6" w:rsidRDefault="00000000">
      <w:pPr>
        <w:pStyle w:val="BodyText"/>
        <w:spacing w:before="54"/>
        <w:ind w:left="760"/>
      </w:pPr>
      <w:r>
        <w:t>Georgia</w:t>
      </w:r>
      <w:r>
        <w:rPr>
          <w:spacing w:val="-8"/>
        </w:rPr>
        <w:t xml:space="preserve"> </w:t>
      </w:r>
      <w:r>
        <w:t>Adolescent</w:t>
      </w:r>
      <w:r>
        <w:rPr>
          <w:spacing w:val="-6"/>
        </w:rPr>
        <w:t xml:space="preserve"> </w:t>
      </w:r>
      <w:r>
        <w:t>Clubhouse</w:t>
      </w:r>
      <w:r>
        <w:rPr>
          <w:spacing w:val="-4"/>
        </w:rPr>
        <w:t xml:space="preserve"> </w:t>
      </w:r>
      <w:r>
        <w:rPr>
          <w:spacing w:val="-2"/>
        </w:rPr>
        <w:t>Information</w:t>
      </w:r>
    </w:p>
    <w:p w14:paraId="5952272E" w14:textId="77777777" w:rsidR="008262E6" w:rsidRDefault="008262E6">
      <w:pPr>
        <w:pStyle w:val="BodyText"/>
        <w:spacing w:before="4"/>
        <w:rPr>
          <w:sz w:val="24"/>
        </w:rPr>
      </w:pPr>
    </w:p>
    <w:p w14:paraId="3FB5E3B5" w14:textId="77777777" w:rsidR="008262E6" w:rsidRDefault="00000000">
      <w:pPr>
        <w:pStyle w:val="ListParagraph"/>
        <w:numPr>
          <w:ilvl w:val="0"/>
          <w:numId w:val="5"/>
        </w:numPr>
        <w:tabs>
          <w:tab w:val="left" w:pos="1480"/>
        </w:tabs>
        <w:ind w:hanging="362"/>
        <w:rPr>
          <w:rFonts w:ascii="Symbol" w:hAnsi="Symbol"/>
          <w:color w:val="0461C1"/>
          <w:sz w:val="24"/>
        </w:rPr>
      </w:pPr>
      <w:hyperlink r:id="rId19">
        <w:r>
          <w:rPr>
            <w:color w:val="0461C1"/>
            <w:spacing w:val="-2"/>
            <w:sz w:val="23"/>
            <w:u w:val="single" w:color="0461C1"/>
          </w:rPr>
          <w:t>https://dbhdd.georgia.gov/prevention-clubhouses</w:t>
        </w:r>
      </w:hyperlink>
    </w:p>
    <w:p w14:paraId="3FED61FB" w14:textId="77777777" w:rsidR="008262E6" w:rsidRDefault="00000000">
      <w:pPr>
        <w:pStyle w:val="ListParagraph"/>
        <w:numPr>
          <w:ilvl w:val="0"/>
          <w:numId w:val="5"/>
        </w:numPr>
        <w:tabs>
          <w:tab w:val="left" w:pos="1480"/>
        </w:tabs>
        <w:spacing w:before="2" w:line="303" w:lineRule="exact"/>
        <w:ind w:hanging="362"/>
        <w:rPr>
          <w:rFonts w:ascii="Symbol" w:hAnsi="Symbol"/>
          <w:color w:val="2D5294"/>
          <w:sz w:val="24"/>
        </w:rPr>
      </w:pPr>
      <w:r>
        <w:rPr>
          <w:color w:val="2D5294"/>
          <w:spacing w:val="-2"/>
          <w:sz w:val="23"/>
        </w:rPr>
        <w:t>https:/</w:t>
      </w:r>
      <w:hyperlink r:id="rId20">
        <w:r>
          <w:rPr>
            <w:color w:val="2D5294"/>
            <w:spacing w:val="-2"/>
            <w:sz w:val="23"/>
          </w:rPr>
          <w:t>/www.myviewpointhealth.org/the-clubhouse.da</w:t>
        </w:r>
      </w:hyperlink>
    </w:p>
    <w:p w14:paraId="10D4C21D" w14:textId="77777777" w:rsidR="008262E6" w:rsidRDefault="00000000">
      <w:pPr>
        <w:pStyle w:val="ListParagraph"/>
        <w:numPr>
          <w:ilvl w:val="0"/>
          <w:numId w:val="5"/>
        </w:numPr>
        <w:tabs>
          <w:tab w:val="left" w:pos="1480"/>
        </w:tabs>
        <w:ind w:right="2091" w:hanging="360"/>
        <w:rPr>
          <w:rFonts w:ascii="Symbol" w:hAnsi="Symbol"/>
          <w:color w:val="0461C1"/>
          <w:sz w:val="24"/>
        </w:rPr>
      </w:pPr>
      <w:hyperlink r:id="rId21">
        <w:r>
          <w:rPr>
            <w:color w:val="0461C1"/>
            <w:spacing w:val="-2"/>
            <w:sz w:val="23"/>
            <w:u w:val="single" w:color="0461C1"/>
          </w:rPr>
          <w:t>http://www.imaginehope.com/Adolescent-Recovery-Clubhouse/clubhouse-</w:t>
        </w:r>
      </w:hyperlink>
      <w:r>
        <w:rPr>
          <w:color w:val="0461C1"/>
          <w:spacing w:val="-2"/>
          <w:sz w:val="23"/>
        </w:rPr>
        <w:t xml:space="preserve"> </w:t>
      </w:r>
      <w:hyperlink r:id="rId22">
        <w:r>
          <w:rPr>
            <w:color w:val="0461C1"/>
            <w:spacing w:val="-2"/>
            <w:sz w:val="23"/>
            <w:u w:val="single" w:color="0461C1"/>
          </w:rPr>
          <w:t>community-for-recovering-youth.html</w:t>
        </w:r>
      </w:hyperlink>
    </w:p>
    <w:p w14:paraId="4D27838A" w14:textId="77777777" w:rsidR="008262E6" w:rsidRDefault="008262E6">
      <w:pPr>
        <w:rPr>
          <w:rFonts w:ascii="Symbol" w:hAnsi="Symbol"/>
          <w:sz w:val="24"/>
        </w:rPr>
        <w:sectPr w:rsidR="008262E6">
          <w:footerReference w:type="default" r:id="rId23"/>
          <w:pgSz w:w="12240" w:h="15840"/>
          <w:pgMar w:top="0" w:right="700" w:bottom="1620" w:left="860" w:header="0" w:footer="1428" w:gutter="0"/>
          <w:cols w:space="720"/>
        </w:sectPr>
      </w:pPr>
    </w:p>
    <w:p w14:paraId="7FEE1707" w14:textId="77777777" w:rsidR="008262E6" w:rsidRDefault="00000000">
      <w:pPr>
        <w:spacing w:before="39"/>
        <w:ind w:right="1294"/>
        <w:jc w:val="right"/>
        <w:rPr>
          <w:i/>
          <w:sz w:val="23"/>
        </w:rPr>
      </w:pPr>
      <w:r>
        <w:rPr>
          <w:i/>
          <w:sz w:val="23"/>
        </w:rPr>
        <w:lastRenderedPageBreak/>
        <w:t>Attachment</w:t>
      </w:r>
      <w:r>
        <w:rPr>
          <w:i/>
          <w:spacing w:val="-8"/>
          <w:sz w:val="23"/>
        </w:rPr>
        <w:t xml:space="preserve"> </w:t>
      </w:r>
      <w:r>
        <w:rPr>
          <w:i/>
          <w:spacing w:val="-10"/>
          <w:sz w:val="23"/>
        </w:rPr>
        <w:t>3</w:t>
      </w:r>
    </w:p>
    <w:p w14:paraId="6BF655D6" w14:textId="77777777" w:rsidR="008262E6" w:rsidRDefault="008262E6">
      <w:pPr>
        <w:pStyle w:val="BodyText"/>
        <w:rPr>
          <w:i/>
          <w:sz w:val="20"/>
        </w:rPr>
      </w:pPr>
    </w:p>
    <w:p w14:paraId="6447DAF7" w14:textId="77777777" w:rsidR="008262E6" w:rsidRDefault="00000000">
      <w:pPr>
        <w:pStyle w:val="Heading2"/>
        <w:spacing w:before="186"/>
        <w:ind w:left="460" w:right="826"/>
        <w:jc w:val="center"/>
      </w:pPr>
      <w:r>
        <w:rPr>
          <w:u w:val="single"/>
        </w:rPr>
        <w:t>ADOLESCENT</w:t>
      </w:r>
      <w:r>
        <w:rPr>
          <w:spacing w:val="-6"/>
          <w:u w:val="single"/>
        </w:rPr>
        <w:t xml:space="preserve"> </w:t>
      </w:r>
      <w:r>
        <w:rPr>
          <w:u w:val="single"/>
        </w:rPr>
        <w:t>CLUBHOUSE</w:t>
      </w:r>
      <w:r>
        <w:rPr>
          <w:spacing w:val="-5"/>
          <w:u w:val="single"/>
        </w:rPr>
        <w:t xml:space="preserve"> </w:t>
      </w:r>
      <w:r>
        <w:rPr>
          <w:u w:val="single"/>
        </w:rPr>
        <w:t>GRANT</w:t>
      </w:r>
      <w:r>
        <w:rPr>
          <w:spacing w:val="-5"/>
          <w:u w:val="single"/>
        </w:rPr>
        <w:t xml:space="preserve"> </w:t>
      </w:r>
      <w:r>
        <w:rPr>
          <w:u w:val="single"/>
        </w:rPr>
        <w:t>RATING</w:t>
      </w:r>
      <w:r>
        <w:rPr>
          <w:spacing w:val="-5"/>
          <w:u w:val="single"/>
        </w:rPr>
        <w:t xml:space="preserve"> </w:t>
      </w:r>
      <w:r>
        <w:rPr>
          <w:spacing w:val="-4"/>
          <w:u w:val="single"/>
        </w:rPr>
        <w:t>SHEET</w:t>
      </w:r>
    </w:p>
    <w:p w14:paraId="33A8290C" w14:textId="77777777" w:rsidR="008262E6" w:rsidRDefault="008262E6">
      <w:pPr>
        <w:pStyle w:val="BodyText"/>
        <w:rPr>
          <w:b/>
          <w:sz w:val="20"/>
        </w:rPr>
      </w:pPr>
    </w:p>
    <w:p w14:paraId="553B79BD" w14:textId="77777777" w:rsidR="008262E6" w:rsidRDefault="008262E6">
      <w:pPr>
        <w:pStyle w:val="BodyText"/>
        <w:spacing w:before="9"/>
        <w:rPr>
          <w:b/>
          <w:sz w:val="17"/>
        </w:rPr>
      </w:pPr>
    </w:p>
    <w:p w14:paraId="65BA3355" w14:textId="77777777" w:rsidR="008262E6" w:rsidRDefault="00000000">
      <w:pPr>
        <w:pStyle w:val="ListParagraph"/>
        <w:numPr>
          <w:ilvl w:val="0"/>
          <w:numId w:val="4"/>
        </w:numPr>
        <w:tabs>
          <w:tab w:val="left" w:pos="1178"/>
          <w:tab w:val="left" w:pos="7421"/>
          <w:tab w:val="left" w:pos="8615"/>
        </w:tabs>
        <w:ind w:left="1178" w:hanging="238"/>
        <w:jc w:val="left"/>
        <w:rPr>
          <w:sz w:val="23"/>
        </w:rPr>
      </w:pPr>
      <w:r>
        <w:rPr>
          <w:sz w:val="23"/>
        </w:rPr>
        <w:t>Organizational</w:t>
      </w:r>
      <w:r>
        <w:rPr>
          <w:spacing w:val="-4"/>
          <w:sz w:val="23"/>
        </w:rPr>
        <w:t xml:space="preserve"> </w:t>
      </w:r>
      <w:r>
        <w:rPr>
          <w:spacing w:val="-2"/>
          <w:sz w:val="23"/>
        </w:rPr>
        <w:t>Capacity</w:t>
      </w:r>
      <w:r>
        <w:rPr>
          <w:sz w:val="23"/>
        </w:rPr>
        <w:tab/>
        <w:t xml:space="preserve">Score </w:t>
      </w:r>
      <w:r>
        <w:rPr>
          <w:sz w:val="23"/>
          <w:u w:val="single"/>
        </w:rPr>
        <w:tab/>
      </w:r>
    </w:p>
    <w:p w14:paraId="33501E65" w14:textId="77777777" w:rsidR="008262E6" w:rsidRDefault="00000000">
      <w:pPr>
        <w:pStyle w:val="BodyText"/>
        <w:spacing w:before="175"/>
        <w:ind w:right="2037"/>
        <w:jc w:val="right"/>
      </w:pPr>
      <w:r>
        <w:t>(0-10</w:t>
      </w:r>
      <w:r>
        <w:rPr>
          <w:spacing w:val="-1"/>
        </w:rPr>
        <w:t xml:space="preserve"> </w:t>
      </w:r>
      <w:r>
        <w:rPr>
          <w:spacing w:val="-2"/>
        </w:rPr>
        <w:t>TOTAL)</w:t>
      </w:r>
    </w:p>
    <w:p w14:paraId="23AACC5B" w14:textId="77777777" w:rsidR="008262E6" w:rsidRDefault="008262E6">
      <w:pPr>
        <w:pStyle w:val="BodyText"/>
        <w:rPr>
          <w:sz w:val="24"/>
        </w:rPr>
      </w:pPr>
    </w:p>
    <w:p w14:paraId="6A6E735B" w14:textId="77777777" w:rsidR="008262E6" w:rsidRDefault="00000000">
      <w:pPr>
        <w:pStyle w:val="ListParagraph"/>
        <w:numPr>
          <w:ilvl w:val="1"/>
          <w:numId w:val="4"/>
        </w:numPr>
        <w:tabs>
          <w:tab w:val="left" w:pos="1659"/>
        </w:tabs>
        <w:spacing w:line="292" w:lineRule="exact"/>
        <w:ind w:left="1659" w:hanging="361"/>
        <w:rPr>
          <w:sz w:val="24"/>
        </w:rPr>
      </w:pPr>
      <w:r>
        <w:rPr>
          <w:sz w:val="23"/>
        </w:rPr>
        <w:t>Cover</w:t>
      </w:r>
      <w:r>
        <w:rPr>
          <w:spacing w:val="1"/>
          <w:sz w:val="23"/>
        </w:rPr>
        <w:t xml:space="preserve"> </w:t>
      </w:r>
      <w:r>
        <w:rPr>
          <w:spacing w:val="-2"/>
          <w:sz w:val="23"/>
        </w:rPr>
        <w:t>Letter</w:t>
      </w:r>
    </w:p>
    <w:p w14:paraId="2A4C6205" w14:textId="5C91E86C" w:rsidR="008262E6" w:rsidRDefault="00000000">
      <w:pPr>
        <w:pStyle w:val="ListParagraph"/>
        <w:numPr>
          <w:ilvl w:val="2"/>
          <w:numId w:val="4"/>
        </w:numPr>
        <w:tabs>
          <w:tab w:val="left" w:pos="2020"/>
        </w:tabs>
        <w:spacing w:line="292" w:lineRule="exact"/>
        <w:ind w:hanging="362"/>
        <w:rPr>
          <w:sz w:val="23"/>
        </w:rPr>
      </w:pPr>
      <w:r>
        <w:rPr>
          <w:sz w:val="23"/>
        </w:rPr>
        <w:t>Cover</w:t>
      </w:r>
      <w:r>
        <w:rPr>
          <w:spacing w:val="-3"/>
          <w:sz w:val="23"/>
        </w:rPr>
        <w:t xml:space="preserve"> </w:t>
      </w:r>
      <w:r>
        <w:rPr>
          <w:sz w:val="23"/>
        </w:rPr>
        <w:t>letter</w:t>
      </w:r>
      <w:r>
        <w:rPr>
          <w:spacing w:val="-4"/>
          <w:sz w:val="23"/>
        </w:rPr>
        <w:t xml:space="preserve"> </w:t>
      </w:r>
      <w:r>
        <w:rPr>
          <w:sz w:val="23"/>
        </w:rPr>
        <w:t>signed</w:t>
      </w:r>
      <w:r>
        <w:rPr>
          <w:spacing w:val="-4"/>
          <w:sz w:val="23"/>
        </w:rPr>
        <w:t xml:space="preserve"> </w:t>
      </w:r>
      <w:r>
        <w:rPr>
          <w:sz w:val="23"/>
        </w:rPr>
        <w:t>by</w:t>
      </w:r>
      <w:r>
        <w:rPr>
          <w:spacing w:val="-4"/>
          <w:sz w:val="23"/>
        </w:rPr>
        <w:t xml:space="preserve"> </w:t>
      </w:r>
      <w:r>
        <w:rPr>
          <w:sz w:val="23"/>
        </w:rPr>
        <w:t>authorized</w:t>
      </w:r>
      <w:r>
        <w:rPr>
          <w:spacing w:val="-3"/>
          <w:sz w:val="23"/>
        </w:rPr>
        <w:t xml:space="preserve"> </w:t>
      </w:r>
      <w:r w:rsidR="0057266F">
        <w:rPr>
          <w:spacing w:val="-2"/>
          <w:sz w:val="23"/>
        </w:rPr>
        <w:t>official.</w:t>
      </w:r>
    </w:p>
    <w:p w14:paraId="4F592C3D" w14:textId="77777777" w:rsidR="008262E6" w:rsidRDefault="008262E6">
      <w:pPr>
        <w:pStyle w:val="BodyText"/>
      </w:pPr>
    </w:p>
    <w:p w14:paraId="2B02F282" w14:textId="77777777" w:rsidR="008262E6" w:rsidRDefault="00000000">
      <w:pPr>
        <w:pStyle w:val="ListParagraph"/>
        <w:numPr>
          <w:ilvl w:val="1"/>
          <w:numId w:val="4"/>
        </w:numPr>
        <w:tabs>
          <w:tab w:val="left" w:pos="1659"/>
        </w:tabs>
        <w:spacing w:line="292" w:lineRule="exact"/>
        <w:ind w:left="1659" w:hanging="361"/>
        <w:rPr>
          <w:sz w:val="24"/>
        </w:rPr>
      </w:pPr>
      <w:r>
        <w:rPr>
          <w:spacing w:val="-2"/>
          <w:sz w:val="23"/>
        </w:rPr>
        <w:t>Abstract/Summary</w:t>
      </w:r>
      <w:r>
        <w:rPr>
          <w:spacing w:val="17"/>
          <w:sz w:val="23"/>
        </w:rPr>
        <w:t xml:space="preserve"> </w:t>
      </w:r>
      <w:r>
        <w:rPr>
          <w:spacing w:val="-4"/>
          <w:sz w:val="23"/>
        </w:rPr>
        <w:t>Page</w:t>
      </w:r>
    </w:p>
    <w:p w14:paraId="2B1E309B" w14:textId="77777777" w:rsidR="008262E6" w:rsidRDefault="00000000">
      <w:pPr>
        <w:pStyle w:val="ListParagraph"/>
        <w:numPr>
          <w:ilvl w:val="2"/>
          <w:numId w:val="4"/>
        </w:numPr>
        <w:tabs>
          <w:tab w:val="left" w:pos="2020"/>
        </w:tabs>
        <w:spacing w:line="292" w:lineRule="exact"/>
        <w:ind w:hanging="362"/>
        <w:rPr>
          <w:sz w:val="23"/>
        </w:rPr>
      </w:pPr>
      <w:r>
        <w:rPr>
          <w:sz w:val="23"/>
        </w:rPr>
        <w:t>Organization</w:t>
      </w:r>
      <w:r>
        <w:rPr>
          <w:spacing w:val="-7"/>
          <w:sz w:val="23"/>
        </w:rPr>
        <w:t xml:space="preserve"> </w:t>
      </w:r>
      <w:r>
        <w:rPr>
          <w:sz w:val="23"/>
        </w:rPr>
        <w:t>name,</w:t>
      </w:r>
      <w:r>
        <w:rPr>
          <w:spacing w:val="-5"/>
          <w:sz w:val="23"/>
        </w:rPr>
        <w:t xml:space="preserve"> </w:t>
      </w:r>
      <w:r>
        <w:rPr>
          <w:sz w:val="23"/>
        </w:rPr>
        <w:t>type,</w:t>
      </w:r>
      <w:r>
        <w:rPr>
          <w:spacing w:val="-6"/>
          <w:sz w:val="23"/>
        </w:rPr>
        <w:t xml:space="preserve"> </w:t>
      </w:r>
      <w:r>
        <w:rPr>
          <w:sz w:val="23"/>
        </w:rPr>
        <w:t>location,</w:t>
      </w:r>
      <w:r>
        <w:rPr>
          <w:spacing w:val="-6"/>
          <w:sz w:val="23"/>
        </w:rPr>
        <w:t xml:space="preserve"> </w:t>
      </w:r>
      <w:r>
        <w:rPr>
          <w:sz w:val="23"/>
        </w:rPr>
        <w:t>project</w:t>
      </w:r>
      <w:r>
        <w:rPr>
          <w:spacing w:val="-5"/>
          <w:sz w:val="23"/>
        </w:rPr>
        <w:t xml:space="preserve"> </w:t>
      </w:r>
      <w:r>
        <w:rPr>
          <w:sz w:val="23"/>
        </w:rPr>
        <w:t>description/title,</w:t>
      </w:r>
      <w:r>
        <w:rPr>
          <w:spacing w:val="-8"/>
          <w:sz w:val="23"/>
        </w:rPr>
        <w:t xml:space="preserve"> </w:t>
      </w:r>
      <w:r>
        <w:rPr>
          <w:spacing w:val="-4"/>
          <w:sz w:val="23"/>
        </w:rPr>
        <w:t>etc.</w:t>
      </w:r>
    </w:p>
    <w:p w14:paraId="403B79CF" w14:textId="77777777" w:rsidR="008262E6" w:rsidRDefault="008262E6">
      <w:pPr>
        <w:pStyle w:val="BodyText"/>
        <w:spacing w:before="7"/>
      </w:pPr>
    </w:p>
    <w:p w14:paraId="44BCC953" w14:textId="77777777" w:rsidR="008262E6" w:rsidRDefault="00000000">
      <w:pPr>
        <w:pStyle w:val="ListParagraph"/>
        <w:numPr>
          <w:ilvl w:val="1"/>
          <w:numId w:val="4"/>
        </w:numPr>
        <w:tabs>
          <w:tab w:val="left" w:pos="1715"/>
        </w:tabs>
        <w:ind w:left="1715" w:hanging="417"/>
        <w:rPr>
          <w:sz w:val="24"/>
        </w:rPr>
      </w:pPr>
      <w:r>
        <w:rPr>
          <w:sz w:val="23"/>
        </w:rPr>
        <w:t>Agency</w:t>
      </w:r>
      <w:r>
        <w:rPr>
          <w:spacing w:val="-5"/>
          <w:sz w:val="23"/>
        </w:rPr>
        <w:t xml:space="preserve"> </w:t>
      </w:r>
      <w:r>
        <w:rPr>
          <w:spacing w:val="-2"/>
          <w:sz w:val="23"/>
        </w:rPr>
        <w:t>Description</w:t>
      </w:r>
    </w:p>
    <w:p w14:paraId="198447CD" w14:textId="77777777" w:rsidR="008262E6" w:rsidRDefault="00000000">
      <w:pPr>
        <w:pStyle w:val="ListParagraph"/>
        <w:numPr>
          <w:ilvl w:val="2"/>
          <w:numId w:val="4"/>
        </w:numPr>
        <w:tabs>
          <w:tab w:val="left" w:pos="2020"/>
        </w:tabs>
        <w:spacing w:line="292" w:lineRule="exact"/>
        <w:ind w:hanging="362"/>
        <w:rPr>
          <w:sz w:val="23"/>
        </w:rPr>
      </w:pPr>
      <w:r>
        <w:rPr>
          <w:sz w:val="23"/>
        </w:rPr>
        <w:t>Summary</w:t>
      </w:r>
      <w:r>
        <w:rPr>
          <w:spacing w:val="-6"/>
          <w:sz w:val="23"/>
        </w:rPr>
        <w:t xml:space="preserve"> </w:t>
      </w:r>
      <w:r>
        <w:rPr>
          <w:sz w:val="23"/>
        </w:rPr>
        <w:t>of</w:t>
      </w:r>
      <w:r>
        <w:rPr>
          <w:spacing w:val="-2"/>
          <w:sz w:val="23"/>
        </w:rPr>
        <w:t xml:space="preserve"> </w:t>
      </w:r>
      <w:r>
        <w:rPr>
          <w:sz w:val="23"/>
        </w:rPr>
        <w:t>relevant</w:t>
      </w:r>
      <w:r>
        <w:rPr>
          <w:spacing w:val="2"/>
          <w:sz w:val="23"/>
        </w:rPr>
        <w:t xml:space="preserve"> </w:t>
      </w:r>
      <w:r>
        <w:rPr>
          <w:spacing w:val="-2"/>
          <w:sz w:val="23"/>
        </w:rPr>
        <w:t>experience</w:t>
      </w:r>
    </w:p>
    <w:p w14:paraId="02C3445D" w14:textId="77777777" w:rsidR="008262E6" w:rsidRDefault="00000000">
      <w:pPr>
        <w:pStyle w:val="ListParagraph"/>
        <w:numPr>
          <w:ilvl w:val="2"/>
          <w:numId w:val="4"/>
        </w:numPr>
        <w:tabs>
          <w:tab w:val="left" w:pos="2018"/>
          <w:tab w:val="left" w:pos="2020"/>
        </w:tabs>
        <w:spacing w:before="2" w:line="237" w:lineRule="auto"/>
        <w:ind w:right="1544" w:hanging="360"/>
        <w:rPr>
          <w:sz w:val="23"/>
        </w:rPr>
      </w:pPr>
      <w:r>
        <w:rPr>
          <w:sz w:val="23"/>
        </w:rPr>
        <w:t>Brief</w:t>
      </w:r>
      <w:r>
        <w:rPr>
          <w:spacing w:val="-5"/>
          <w:sz w:val="23"/>
        </w:rPr>
        <w:t xml:space="preserve"> </w:t>
      </w:r>
      <w:r>
        <w:rPr>
          <w:sz w:val="23"/>
        </w:rPr>
        <w:t>overview</w:t>
      </w:r>
      <w:r>
        <w:rPr>
          <w:spacing w:val="-6"/>
          <w:sz w:val="23"/>
        </w:rPr>
        <w:t xml:space="preserve"> </w:t>
      </w:r>
      <w:r>
        <w:rPr>
          <w:sz w:val="23"/>
        </w:rPr>
        <w:t>of</w:t>
      </w:r>
      <w:r>
        <w:rPr>
          <w:spacing w:val="-5"/>
          <w:sz w:val="23"/>
        </w:rPr>
        <w:t xml:space="preserve"> </w:t>
      </w:r>
      <w:r>
        <w:rPr>
          <w:sz w:val="23"/>
        </w:rPr>
        <w:t>applicant</w:t>
      </w:r>
      <w:r>
        <w:rPr>
          <w:spacing w:val="-5"/>
          <w:sz w:val="23"/>
        </w:rPr>
        <w:t xml:space="preserve"> </w:t>
      </w:r>
      <w:r>
        <w:rPr>
          <w:sz w:val="23"/>
        </w:rPr>
        <w:t>organization</w:t>
      </w:r>
      <w:r>
        <w:rPr>
          <w:spacing w:val="-6"/>
          <w:sz w:val="23"/>
        </w:rPr>
        <w:t xml:space="preserve"> </w:t>
      </w:r>
      <w:r>
        <w:rPr>
          <w:sz w:val="23"/>
        </w:rPr>
        <w:t>and</w:t>
      </w:r>
      <w:r>
        <w:rPr>
          <w:spacing w:val="-6"/>
          <w:sz w:val="23"/>
        </w:rPr>
        <w:t xml:space="preserve"> </w:t>
      </w:r>
      <w:r>
        <w:rPr>
          <w:sz w:val="23"/>
        </w:rPr>
        <w:t>previous</w:t>
      </w:r>
      <w:r>
        <w:rPr>
          <w:spacing w:val="-4"/>
          <w:sz w:val="23"/>
        </w:rPr>
        <w:t xml:space="preserve"> </w:t>
      </w:r>
      <w:r>
        <w:rPr>
          <w:sz w:val="23"/>
        </w:rPr>
        <w:t>work/capabilities</w:t>
      </w:r>
      <w:r>
        <w:rPr>
          <w:spacing w:val="-6"/>
          <w:sz w:val="23"/>
        </w:rPr>
        <w:t xml:space="preserve"> </w:t>
      </w:r>
      <w:r>
        <w:rPr>
          <w:sz w:val="23"/>
        </w:rPr>
        <w:t>with population of focus</w:t>
      </w:r>
    </w:p>
    <w:p w14:paraId="182262CD" w14:textId="77777777" w:rsidR="008262E6" w:rsidRDefault="00000000">
      <w:pPr>
        <w:pStyle w:val="ListParagraph"/>
        <w:numPr>
          <w:ilvl w:val="2"/>
          <w:numId w:val="4"/>
        </w:numPr>
        <w:tabs>
          <w:tab w:val="left" w:pos="2018"/>
        </w:tabs>
        <w:spacing w:before="1" w:line="292" w:lineRule="exact"/>
        <w:ind w:left="2018" w:hanging="360"/>
        <w:rPr>
          <w:sz w:val="23"/>
        </w:rPr>
      </w:pPr>
      <w:r>
        <w:rPr>
          <w:sz w:val="23"/>
        </w:rPr>
        <w:t>Description</w:t>
      </w:r>
      <w:r>
        <w:rPr>
          <w:spacing w:val="-9"/>
          <w:sz w:val="23"/>
        </w:rPr>
        <w:t xml:space="preserve"> </w:t>
      </w:r>
      <w:r>
        <w:rPr>
          <w:sz w:val="23"/>
        </w:rPr>
        <w:t>of</w:t>
      </w:r>
      <w:r>
        <w:rPr>
          <w:spacing w:val="-11"/>
          <w:sz w:val="23"/>
        </w:rPr>
        <w:t xml:space="preserve"> </w:t>
      </w:r>
      <w:r>
        <w:rPr>
          <w:sz w:val="23"/>
        </w:rPr>
        <w:t>organizational</w:t>
      </w:r>
      <w:r>
        <w:rPr>
          <w:spacing w:val="-6"/>
          <w:sz w:val="23"/>
        </w:rPr>
        <w:t xml:space="preserve"> </w:t>
      </w:r>
      <w:r>
        <w:rPr>
          <w:spacing w:val="-2"/>
          <w:sz w:val="23"/>
        </w:rPr>
        <w:t>structure</w:t>
      </w:r>
    </w:p>
    <w:p w14:paraId="7A352318" w14:textId="77777777" w:rsidR="008262E6" w:rsidRDefault="00000000">
      <w:pPr>
        <w:pStyle w:val="ListParagraph"/>
        <w:numPr>
          <w:ilvl w:val="2"/>
          <w:numId w:val="4"/>
        </w:numPr>
        <w:tabs>
          <w:tab w:val="left" w:pos="2018"/>
        </w:tabs>
        <w:spacing w:line="290" w:lineRule="exact"/>
        <w:ind w:left="2018" w:hanging="360"/>
        <w:rPr>
          <w:sz w:val="23"/>
        </w:rPr>
      </w:pPr>
      <w:r>
        <w:rPr>
          <w:sz w:val="23"/>
        </w:rPr>
        <w:t>Table</w:t>
      </w:r>
      <w:r>
        <w:rPr>
          <w:spacing w:val="-4"/>
          <w:sz w:val="23"/>
        </w:rPr>
        <w:t xml:space="preserve"> </w:t>
      </w:r>
      <w:r>
        <w:rPr>
          <w:sz w:val="23"/>
        </w:rPr>
        <w:t>of</w:t>
      </w:r>
      <w:r>
        <w:rPr>
          <w:spacing w:val="-7"/>
          <w:sz w:val="23"/>
        </w:rPr>
        <w:t xml:space="preserve"> </w:t>
      </w:r>
      <w:r>
        <w:rPr>
          <w:sz w:val="23"/>
        </w:rPr>
        <w:t>organization/organizational</w:t>
      </w:r>
      <w:r>
        <w:rPr>
          <w:spacing w:val="-4"/>
          <w:sz w:val="23"/>
        </w:rPr>
        <w:t xml:space="preserve"> </w:t>
      </w:r>
      <w:r>
        <w:rPr>
          <w:spacing w:val="-2"/>
          <w:sz w:val="23"/>
        </w:rPr>
        <w:t>relationships</w:t>
      </w:r>
    </w:p>
    <w:p w14:paraId="639051A4" w14:textId="44AC3E06" w:rsidR="008262E6" w:rsidRDefault="00000000">
      <w:pPr>
        <w:pStyle w:val="ListParagraph"/>
        <w:numPr>
          <w:ilvl w:val="2"/>
          <w:numId w:val="4"/>
        </w:numPr>
        <w:tabs>
          <w:tab w:val="left" w:pos="2019"/>
        </w:tabs>
        <w:spacing w:line="290" w:lineRule="exact"/>
        <w:ind w:left="2019" w:hanging="361"/>
        <w:rPr>
          <w:sz w:val="23"/>
        </w:rPr>
      </w:pPr>
      <w:r>
        <w:rPr>
          <w:sz w:val="23"/>
        </w:rPr>
        <w:t>Explanation</w:t>
      </w:r>
      <w:r>
        <w:rPr>
          <w:spacing w:val="-4"/>
          <w:sz w:val="23"/>
        </w:rPr>
        <w:t xml:space="preserve"> </w:t>
      </w:r>
      <w:r>
        <w:rPr>
          <w:sz w:val="23"/>
        </w:rPr>
        <w:t>of</w:t>
      </w:r>
      <w:r>
        <w:rPr>
          <w:spacing w:val="-3"/>
          <w:sz w:val="23"/>
        </w:rPr>
        <w:t xml:space="preserve"> </w:t>
      </w:r>
      <w:r>
        <w:rPr>
          <w:sz w:val="23"/>
        </w:rPr>
        <w:t>how</w:t>
      </w:r>
      <w:r>
        <w:rPr>
          <w:spacing w:val="-2"/>
          <w:sz w:val="23"/>
        </w:rPr>
        <w:t xml:space="preserve"> </w:t>
      </w:r>
      <w:r>
        <w:rPr>
          <w:sz w:val="23"/>
        </w:rPr>
        <w:t>the</w:t>
      </w:r>
      <w:r>
        <w:rPr>
          <w:spacing w:val="-2"/>
          <w:sz w:val="23"/>
        </w:rPr>
        <w:t xml:space="preserve"> </w:t>
      </w:r>
      <w:r>
        <w:rPr>
          <w:sz w:val="23"/>
        </w:rPr>
        <w:t>project</w:t>
      </w:r>
      <w:r>
        <w:rPr>
          <w:spacing w:val="-6"/>
          <w:sz w:val="23"/>
        </w:rPr>
        <w:t xml:space="preserve"> </w:t>
      </w:r>
      <w:r>
        <w:rPr>
          <w:sz w:val="23"/>
        </w:rPr>
        <w:t>will</w:t>
      </w:r>
      <w:r>
        <w:rPr>
          <w:spacing w:val="-6"/>
          <w:sz w:val="23"/>
        </w:rPr>
        <w:t xml:space="preserve"> </w:t>
      </w:r>
      <w:r>
        <w:rPr>
          <w:sz w:val="23"/>
        </w:rPr>
        <w:t>relate</w:t>
      </w:r>
      <w:r>
        <w:rPr>
          <w:spacing w:val="-2"/>
          <w:sz w:val="23"/>
        </w:rPr>
        <w:t xml:space="preserve"> </w:t>
      </w:r>
      <w:r>
        <w:rPr>
          <w:sz w:val="23"/>
        </w:rPr>
        <w:t>to</w:t>
      </w:r>
      <w:r>
        <w:rPr>
          <w:spacing w:val="-5"/>
          <w:sz w:val="23"/>
        </w:rPr>
        <w:t xml:space="preserve"> </w:t>
      </w:r>
      <w:r>
        <w:rPr>
          <w:sz w:val="23"/>
        </w:rPr>
        <w:t>the</w:t>
      </w:r>
      <w:r>
        <w:rPr>
          <w:spacing w:val="-1"/>
          <w:sz w:val="23"/>
        </w:rPr>
        <w:t xml:space="preserve"> </w:t>
      </w:r>
      <w:r w:rsidR="0057266F">
        <w:rPr>
          <w:spacing w:val="-2"/>
          <w:sz w:val="23"/>
        </w:rPr>
        <w:t>whole.</w:t>
      </w:r>
    </w:p>
    <w:p w14:paraId="3298FF95" w14:textId="6F28CDDA" w:rsidR="008262E6" w:rsidRDefault="00000000">
      <w:pPr>
        <w:pStyle w:val="ListParagraph"/>
        <w:numPr>
          <w:ilvl w:val="2"/>
          <w:numId w:val="4"/>
        </w:numPr>
        <w:tabs>
          <w:tab w:val="left" w:pos="2018"/>
          <w:tab w:val="left" w:pos="2020"/>
        </w:tabs>
        <w:spacing w:before="1" w:line="237" w:lineRule="auto"/>
        <w:ind w:right="2411" w:hanging="360"/>
        <w:rPr>
          <w:sz w:val="23"/>
        </w:rPr>
      </w:pPr>
      <w:r>
        <w:rPr>
          <w:sz w:val="23"/>
        </w:rPr>
        <w:t>Description</w:t>
      </w:r>
      <w:r>
        <w:rPr>
          <w:spacing w:val="-4"/>
          <w:sz w:val="23"/>
        </w:rPr>
        <w:t xml:space="preserve"> </w:t>
      </w:r>
      <w:r>
        <w:rPr>
          <w:sz w:val="23"/>
        </w:rPr>
        <w:t>of</w:t>
      </w:r>
      <w:r>
        <w:rPr>
          <w:spacing w:val="-6"/>
          <w:sz w:val="23"/>
        </w:rPr>
        <w:t xml:space="preserve"> </w:t>
      </w:r>
      <w:r>
        <w:rPr>
          <w:sz w:val="23"/>
        </w:rPr>
        <w:t>staff</w:t>
      </w:r>
      <w:r>
        <w:rPr>
          <w:spacing w:val="-3"/>
          <w:sz w:val="23"/>
        </w:rPr>
        <w:t xml:space="preserve"> </w:t>
      </w:r>
      <w:r>
        <w:rPr>
          <w:sz w:val="23"/>
        </w:rPr>
        <w:t>assigned,</w:t>
      </w:r>
      <w:r>
        <w:rPr>
          <w:spacing w:val="-3"/>
          <w:sz w:val="23"/>
        </w:rPr>
        <w:t xml:space="preserve"> </w:t>
      </w:r>
      <w:r>
        <w:rPr>
          <w:sz w:val="23"/>
        </w:rPr>
        <w:t>names,</w:t>
      </w:r>
      <w:r>
        <w:rPr>
          <w:spacing w:val="-5"/>
          <w:sz w:val="23"/>
        </w:rPr>
        <w:t xml:space="preserve"> </w:t>
      </w:r>
      <w:r>
        <w:rPr>
          <w:sz w:val="23"/>
        </w:rPr>
        <w:t>and</w:t>
      </w:r>
      <w:r>
        <w:rPr>
          <w:spacing w:val="-4"/>
          <w:sz w:val="23"/>
        </w:rPr>
        <w:t xml:space="preserve"> </w:t>
      </w:r>
      <w:r>
        <w:rPr>
          <w:sz w:val="23"/>
        </w:rPr>
        <w:t>resumes</w:t>
      </w:r>
      <w:r>
        <w:rPr>
          <w:spacing w:val="-2"/>
          <w:sz w:val="23"/>
        </w:rPr>
        <w:t xml:space="preserve"> </w:t>
      </w:r>
      <w:r>
        <w:rPr>
          <w:sz w:val="23"/>
        </w:rPr>
        <w:t>for</w:t>
      </w:r>
      <w:r>
        <w:rPr>
          <w:spacing w:val="-4"/>
          <w:sz w:val="23"/>
        </w:rPr>
        <w:t xml:space="preserve"> </w:t>
      </w:r>
      <w:r>
        <w:rPr>
          <w:sz w:val="23"/>
        </w:rPr>
        <w:t>key</w:t>
      </w:r>
      <w:r>
        <w:rPr>
          <w:spacing w:val="-6"/>
          <w:sz w:val="23"/>
        </w:rPr>
        <w:t xml:space="preserve"> </w:t>
      </w:r>
      <w:r>
        <w:rPr>
          <w:sz w:val="23"/>
        </w:rPr>
        <w:t>staff</w:t>
      </w:r>
      <w:r>
        <w:rPr>
          <w:spacing w:val="-3"/>
          <w:sz w:val="23"/>
        </w:rPr>
        <w:t xml:space="preserve"> </w:t>
      </w:r>
      <w:r>
        <w:rPr>
          <w:sz w:val="23"/>
        </w:rPr>
        <w:t xml:space="preserve">and </w:t>
      </w:r>
      <w:r w:rsidR="0057266F">
        <w:rPr>
          <w:spacing w:val="-2"/>
          <w:sz w:val="23"/>
        </w:rPr>
        <w:t>consultants.</w:t>
      </w:r>
    </w:p>
    <w:p w14:paraId="3291CC66" w14:textId="17309004" w:rsidR="008262E6" w:rsidRDefault="00000000">
      <w:pPr>
        <w:pStyle w:val="ListParagraph"/>
        <w:numPr>
          <w:ilvl w:val="2"/>
          <w:numId w:val="4"/>
        </w:numPr>
        <w:tabs>
          <w:tab w:val="left" w:pos="2017"/>
          <w:tab w:val="left" w:pos="2020"/>
        </w:tabs>
        <w:spacing w:line="237" w:lineRule="auto"/>
        <w:ind w:right="1999" w:hanging="360"/>
        <w:rPr>
          <w:sz w:val="23"/>
        </w:rPr>
      </w:pPr>
      <w:r>
        <w:rPr>
          <w:sz w:val="23"/>
        </w:rPr>
        <w:t>Number</w:t>
      </w:r>
      <w:r>
        <w:rPr>
          <w:spacing w:val="-3"/>
          <w:sz w:val="23"/>
        </w:rPr>
        <w:t xml:space="preserve"> </w:t>
      </w:r>
      <w:r>
        <w:rPr>
          <w:sz w:val="23"/>
        </w:rPr>
        <w:t>and</w:t>
      </w:r>
      <w:r>
        <w:rPr>
          <w:spacing w:val="-5"/>
          <w:sz w:val="23"/>
        </w:rPr>
        <w:t xml:space="preserve"> </w:t>
      </w:r>
      <w:r>
        <w:rPr>
          <w:sz w:val="23"/>
        </w:rPr>
        <w:t>qualifications</w:t>
      </w:r>
      <w:r>
        <w:rPr>
          <w:spacing w:val="-3"/>
          <w:sz w:val="23"/>
        </w:rPr>
        <w:t xml:space="preserve"> </w:t>
      </w:r>
      <w:r>
        <w:rPr>
          <w:sz w:val="23"/>
        </w:rPr>
        <w:t>of</w:t>
      </w:r>
      <w:r>
        <w:rPr>
          <w:spacing w:val="-7"/>
          <w:sz w:val="23"/>
        </w:rPr>
        <w:t xml:space="preserve"> </w:t>
      </w:r>
      <w:r>
        <w:rPr>
          <w:sz w:val="23"/>
        </w:rPr>
        <w:t>staff</w:t>
      </w:r>
      <w:r>
        <w:rPr>
          <w:spacing w:val="-4"/>
          <w:sz w:val="23"/>
        </w:rPr>
        <w:t xml:space="preserve"> </w:t>
      </w:r>
      <w:r>
        <w:rPr>
          <w:sz w:val="23"/>
        </w:rPr>
        <w:t>indicates</w:t>
      </w:r>
      <w:r>
        <w:rPr>
          <w:spacing w:val="-5"/>
          <w:sz w:val="23"/>
        </w:rPr>
        <w:t xml:space="preserve"> </w:t>
      </w:r>
      <w:r>
        <w:rPr>
          <w:sz w:val="23"/>
        </w:rPr>
        <w:t>high</w:t>
      </w:r>
      <w:r>
        <w:rPr>
          <w:spacing w:val="-5"/>
          <w:sz w:val="23"/>
        </w:rPr>
        <w:t xml:space="preserve"> </w:t>
      </w:r>
      <w:r>
        <w:rPr>
          <w:sz w:val="23"/>
        </w:rPr>
        <w:t>probability</w:t>
      </w:r>
      <w:r>
        <w:rPr>
          <w:spacing w:val="-5"/>
          <w:sz w:val="23"/>
        </w:rPr>
        <w:t xml:space="preserve"> </w:t>
      </w:r>
      <w:r>
        <w:rPr>
          <w:sz w:val="23"/>
        </w:rPr>
        <w:t>of</w:t>
      </w:r>
      <w:r>
        <w:rPr>
          <w:spacing w:val="-4"/>
          <w:sz w:val="23"/>
        </w:rPr>
        <w:t xml:space="preserve"> </w:t>
      </w:r>
      <w:r>
        <w:rPr>
          <w:sz w:val="23"/>
        </w:rPr>
        <w:t>meeting project</w:t>
      </w:r>
      <w:r>
        <w:rPr>
          <w:spacing w:val="-1"/>
          <w:sz w:val="23"/>
        </w:rPr>
        <w:t xml:space="preserve"> </w:t>
      </w:r>
      <w:r w:rsidR="0057266F">
        <w:rPr>
          <w:sz w:val="23"/>
        </w:rPr>
        <w:t>outcomes.</w:t>
      </w:r>
    </w:p>
    <w:p w14:paraId="1E5B33A8" w14:textId="77777777" w:rsidR="008262E6" w:rsidRDefault="008262E6">
      <w:pPr>
        <w:pStyle w:val="BodyText"/>
        <w:spacing w:before="1"/>
      </w:pPr>
    </w:p>
    <w:p w14:paraId="2BD97C44" w14:textId="77777777" w:rsidR="008262E6" w:rsidRDefault="00000000">
      <w:pPr>
        <w:pStyle w:val="ListParagraph"/>
        <w:numPr>
          <w:ilvl w:val="0"/>
          <w:numId w:val="4"/>
        </w:numPr>
        <w:tabs>
          <w:tab w:val="left" w:pos="1017"/>
          <w:tab w:val="left" w:pos="7757"/>
          <w:tab w:val="left" w:pos="8896"/>
        </w:tabs>
        <w:ind w:left="1017" w:hanging="358"/>
        <w:jc w:val="left"/>
        <w:rPr>
          <w:sz w:val="24"/>
        </w:rPr>
      </w:pPr>
      <w:r>
        <w:rPr>
          <w:spacing w:val="-2"/>
          <w:sz w:val="23"/>
        </w:rPr>
        <w:t>Narrative</w:t>
      </w:r>
      <w:r>
        <w:rPr>
          <w:sz w:val="23"/>
        </w:rPr>
        <w:tab/>
      </w:r>
      <w:r>
        <w:rPr>
          <w:spacing w:val="-2"/>
          <w:sz w:val="23"/>
        </w:rPr>
        <w:t>Score</w:t>
      </w:r>
      <w:r>
        <w:rPr>
          <w:sz w:val="23"/>
          <w:u w:val="single"/>
        </w:rPr>
        <w:tab/>
      </w:r>
    </w:p>
    <w:p w14:paraId="5180F413" w14:textId="77777777" w:rsidR="008262E6" w:rsidRDefault="00000000">
      <w:pPr>
        <w:pStyle w:val="BodyText"/>
        <w:tabs>
          <w:tab w:val="left" w:pos="7861"/>
        </w:tabs>
        <w:ind w:left="659"/>
      </w:pPr>
      <w:r>
        <w:t>Approach</w:t>
      </w:r>
      <w:r>
        <w:rPr>
          <w:spacing w:val="-4"/>
        </w:rPr>
        <w:t xml:space="preserve"> </w:t>
      </w:r>
      <w:r>
        <w:t>to</w:t>
      </w:r>
      <w:r>
        <w:rPr>
          <w:spacing w:val="-4"/>
        </w:rPr>
        <w:t xml:space="preserve"> </w:t>
      </w:r>
      <w:r>
        <w:t>service</w:t>
      </w:r>
      <w:r>
        <w:rPr>
          <w:spacing w:val="-1"/>
        </w:rPr>
        <w:t xml:space="preserve"> </w:t>
      </w:r>
      <w:r>
        <w:rPr>
          <w:spacing w:val="-2"/>
        </w:rPr>
        <w:t>delivery</w:t>
      </w:r>
      <w:r>
        <w:tab/>
        <w:t>(0-15</w:t>
      </w:r>
      <w:r>
        <w:rPr>
          <w:spacing w:val="-10"/>
        </w:rPr>
        <w:t xml:space="preserve"> </w:t>
      </w:r>
      <w:r>
        <w:rPr>
          <w:spacing w:val="-2"/>
        </w:rPr>
        <w:t>TOTAL)</w:t>
      </w:r>
    </w:p>
    <w:p w14:paraId="5B205FA8" w14:textId="77777777" w:rsidR="008262E6" w:rsidRDefault="00000000">
      <w:pPr>
        <w:pStyle w:val="ListParagraph"/>
        <w:numPr>
          <w:ilvl w:val="1"/>
          <w:numId w:val="4"/>
        </w:numPr>
        <w:tabs>
          <w:tab w:val="left" w:pos="1659"/>
        </w:tabs>
        <w:spacing w:before="1" w:line="292" w:lineRule="exact"/>
        <w:ind w:left="1659" w:hanging="361"/>
        <w:rPr>
          <w:sz w:val="24"/>
        </w:rPr>
      </w:pPr>
      <w:r>
        <w:rPr>
          <w:sz w:val="23"/>
        </w:rPr>
        <w:t>Philosophy</w:t>
      </w:r>
      <w:r>
        <w:rPr>
          <w:spacing w:val="-6"/>
          <w:sz w:val="23"/>
        </w:rPr>
        <w:t xml:space="preserve"> </w:t>
      </w:r>
      <w:r>
        <w:rPr>
          <w:sz w:val="23"/>
        </w:rPr>
        <w:t>about</w:t>
      </w:r>
      <w:r>
        <w:rPr>
          <w:spacing w:val="-5"/>
          <w:sz w:val="23"/>
        </w:rPr>
        <w:t xml:space="preserve"> </w:t>
      </w:r>
      <w:r>
        <w:rPr>
          <w:sz w:val="23"/>
        </w:rPr>
        <w:t>recovery</w:t>
      </w:r>
      <w:r>
        <w:rPr>
          <w:spacing w:val="-6"/>
          <w:sz w:val="23"/>
        </w:rPr>
        <w:t xml:space="preserve"> </w:t>
      </w:r>
      <w:r>
        <w:rPr>
          <w:sz w:val="23"/>
        </w:rPr>
        <w:t>support</w:t>
      </w:r>
      <w:r>
        <w:rPr>
          <w:spacing w:val="-4"/>
          <w:sz w:val="23"/>
        </w:rPr>
        <w:t xml:space="preserve"> </w:t>
      </w:r>
      <w:r>
        <w:rPr>
          <w:spacing w:val="-2"/>
          <w:sz w:val="23"/>
        </w:rPr>
        <w:t>services</w:t>
      </w:r>
    </w:p>
    <w:p w14:paraId="0402994F" w14:textId="77777777" w:rsidR="008262E6" w:rsidRDefault="00000000">
      <w:pPr>
        <w:pStyle w:val="ListParagraph"/>
        <w:numPr>
          <w:ilvl w:val="1"/>
          <w:numId w:val="4"/>
        </w:numPr>
        <w:tabs>
          <w:tab w:val="left" w:pos="1659"/>
        </w:tabs>
        <w:spacing w:line="290" w:lineRule="exact"/>
        <w:ind w:left="1659" w:hanging="361"/>
        <w:rPr>
          <w:sz w:val="24"/>
        </w:rPr>
      </w:pPr>
      <w:r>
        <w:rPr>
          <w:noProof/>
        </w:rPr>
        <mc:AlternateContent>
          <mc:Choice Requires="wps">
            <w:drawing>
              <wp:anchor distT="0" distB="0" distL="0" distR="0" simplePos="0" relativeHeight="15764992" behindDoc="0" locked="0" layoutInCell="1" allowOverlap="1" wp14:anchorId="1596264A" wp14:editId="3C479BE1">
                <wp:simplePos x="0" y="0"/>
                <wp:positionH relativeFrom="page">
                  <wp:posOffset>507491</wp:posOffset>
                </wp:positionH>
                <wp:positionV relativeFrom="paragraph">
                  <wp:posOffset>183915</wp:posOffset>
                </wp:positionV>
                <wp:extent cx="9525" cy="184785"/>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84785"/>
                        </a:xfrm>
                        <a:custGeom>
                          <a:avLst/>
                          <a:gdLst/>
                          <a:ahLst/>
                          <a:cxnLst/>
                          <a:rect l="l" t="t" r="r" b="b"/>
                          <a:pathLst>
                            <a:path w="9525" h="184785">
                              <a:moveTo>
                                <a:pt x="9143" y="0"/>
                              </a:moveTo>
                              <a:lnTo>
                                <a:pt x="0" y="0"/>
                              </a:lnTo>
                              <a:lnTo>
                                <a:pt x="0" y="184403"/>
                              </a:lnTo>
                              <a:lnTo>
                                <a:pt x="9143" y="184403"/>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6827D1" id="Graphic 86" o:spid="_x0000_s1026" style="position:absolute;margin-left:39.95pt;margin-top:14.5pt;width:.75pt;height:14.55pt;z-index:15764992;visibility:visible;mso-wrap-style:square;mso-wrap-distance-left:0;mso-wrap-distance-top:0;mso-wrap-distance-right:0;mso-wrap-distance-bottom:0;mso-position-horizontal:absolute;mso-position-horizontal-relative:page;mso-position-vertical:absolute;mso-position-vertical-relative:text;v-text-anchor:top" coordsize="9525,18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" path="m9143,l,,,184403r9143,l9143,xe" fillcolor="black" stroked="f">
                <v:path arrowok="t"/>
                <w10:wrap anchorx="page"/>
              </v:shape>
            </w:pict>
          </mc:Fallback>
        </mc:AlternateContent>
      </w:r>
      <w:r>
        <w:rPr>
          <w:sz w:val="23"/>
        </w:rPr>
        <w:t>Knowledge</w:t>
      </w:r>
      <w:r>
        <w:rPr>
          <w:spacing w:val="-5"/>
          <w:sz w:val="23"/>
        </w:rPr>
        <w:t xml:space="preserve"> </w:t>
      </w:r>
      <w:r>
        <w:rPr>
          <w:sz w:val="23"/>
        </w:rPr>
        <w:t>of</w:t>
      </w:r>
      <w:r>
        <w:rPr>
          <w:spacing w:val="-4"/>
          <w:sz w:val="23"/>
        </w:rPr>
        <w:t xml:space="preserve"> </w:t>
      </w:r>
      <w:r>
        <w:rPr>
          <w:sz w:val="23"/>
        </w:rPr>
        <w:t>population</w:t>
      </w:r>
      <w:r>
        <w:rPr>
          <w:spacing w:val="-6"/>
          <w:sz w:val="23"/>
        </w:rPr>
        <w:t xml:space="preserve"> </w:t>
      </w:r>
      <w:r>
        <w:rPr>
          <w:sz w:val="23"/>
        </w:rPr>
        <w:t>of</w:t>
      </w:r>
      <w:r>
        <w:rPr>
          <w:spacing w:val="-5"/>
          <w:sz w:val="23"/>
        </w:rPr>
        <w:t xml:space="preserve"> </w:t>
      </w:r>
      <w:r>
        <w:rPr>
          <w:spacing w:val="-2"/>
          <w:sz w:val="23"/>
        </w:rPr>
        <w:t>focus</w:t>
      </w:r>
    </w:p>
    <w:p w14:paraId="72C0270A" w14:textId="0690D3A9" w:rsidR="008262E6" w:rsidRDefault="00000000">
      <w:pPr>
        <w:pStyle w:val="ListParagraph"/>
        <w:numPr>
          <w:ilvl w:val="1"/>
          <w:numId w:val="4"/>
        </w:numPr>
        <w:tabs>
          <w:tab w:val="left" w:pos="1659"/>
        </w:tabs>
        <w:spacing w:line="290" w:lineRule="exact"/>
        <w:ind w:left="1659" w:hanging="361"/>
        <w:rPr>
          <w:sz w:val="24"/>
        </w:rPr>
      </w:pPr>
      <w:r>
        <w:rPr>
          <w:sz w:val="23"/>
        </w:rPr>
        <w:t>Knowledge</w:t>
      </w:r>
      <w:r>
        <w:rPr>
          <w:spacing w:val="-8"/>
          <w:sz w:val="23"/>
        </w:rPr>
        <w:t xml:space="preserve"> </w:t>
      </w:r>
      <w:r>
        <w:rPr>
          <w:sz w:val="23"/>
        </w:rPr>
        <w:t>of</w:t>
      </w:r>
      <w:r w:rsidR="0057266F">
        <w:rPr>
          <w:sz w:val="23"/>
        </w:rPr>
        <w:t xml:space="preserve"> Washington County, Maryland </w:t>
      </w:r>
      <w:r>
        <w:rPr>
          <w:spacing w:val="-2"/>
          <w:sz w:val="23"/>
        </w:rPr>
        <w:t>Resources</w:t>
      </w:r>
      <w:r w:rsidR="0057266F">
        <w:rPr>
          <w:spacing w:val="-2"/>
          <w:sz w:val="23"/>
        </w:rPr>
        <w:t>.</w:t>
      </w:r>
    </w:p>
    <w:p w14:paraId="50A6A571" w14:textId="77777777" w:rsidR="008262E6" w:rsidRDefault="00000000">
      <w:pPr>
        <w:pStyle w:val="ListParagraph"/>
        <w:numPr>
          <w:ilvl w:val="1"/>
          <w:numId w:val="4"/>
        </w:numPr>
        <w:tabs>
          <w:tab w:val="left" w:pos="1658"/>
          <w:tab w:val="left" w:pos="1660"/>
        </w:tabs>
        <w:spacing w:before="1" w:line="237" w:lineRule="auto"/>
        <w:ind w:right="2168" w:hanging="360"/>
        <w:rPr>
          <w:sz w:val="24"/>
        </w:rPr>
      </w:pPr>
      <w:r>
        <w:rPr>
          <w:sz w:val="23"/>
        </w:rPr>
        <w:t>Importance</w:t>
      </w:r>
      <w:r>
        <w:rPr>
          <w:spacing w:val="-6"/>
          <w:sz w:val="23"/>
        </w:rPr>
        <w:t xml:space="preserve"> </w:t>
      </w:r>
      <w:r>
        <w:rPr>
          <w:sz w:val="23"/>
        </w:rPr>
        <w:t>of</w:t>
      </w:r>
      <w:r>
        <w:rPr>
          <w:spacing w:val="-4"/>
          <w:sz w:val="23"/>
        </w:rPr>
        <w:t xml:space="preserve"> </w:t>
      </w:r>
      <w:r>
        <w:rPr>
          <w:sz w:val="23"/>
        </w:rPr>
        <w:t>active</w:t>
      </w:r>
      <w:r>
        <w:rPr>
          <w:spacing w:val="-3"/>
          <w:sz w:val="23"/>
        </w:rPr>
        <w:t xml:space="preserve"> </w:t>
      </w:r>
      <w:r>
        <w:rPr>
          <w:sz w:val="23"/>
        </w:rPr>
        <w:t>participant</w:t>
      </w:r>
      <w:r>
        <w:rPr>
          <w:spacing w:val="-4"/>
          <w:sz w:val="23"/>
        </w:rPr>
        <w:t xml:space="preserve"> </w:t>
      </w:r>
      <w:r>
        <w:rPr>
          <w:sz w:val="23"/>
        </w:rPr>
        <w:t>involvement</w:t>
      </w:r>
      <w:r>
        <w:rPr>
          <w:spacing w:val="-5"/>
          <w:sz w:val="23"/>
        </w:rPr>
        <w:t xml:space="preserve"> </w:t>
      </w:r>
      <w:r>
        <w:rPr>
          <w:sz w:val="23"/>
        </w:rPr>
        <w:t>in</w:t>
      </w:r>
      <w:r>
        <w:rPr>
          <w:spacing w:val="-5"/>
          <w:sz w:val="23"/>
        </w:rPr>
        <w:t xml:space="preserve"> </w:t>
      </w:r>
      <w:r>
        <w:rPr>
          <w:sz w:val="23"/>
        </w:rPr>
        <w:t>both</w:t>
      </w:r>
      <w:r>
        <w:rPr>
          <w:spacing w:val="-5"/>
          <w:sz w:val="23"/>
        </w:rPr>
        <w:t xml:space="preserve"> </w:t>
      </w:r>
      <w:r>
        <w:rPr>
          <w:sz w:val="23"/>
        </w:rPr>
        <w:t>service</w:t>
      </w:r>
      <w:r>
        <w:rPr>
          <w:spacing w:val="-3"/>
          <w:sz w:val="23"/>
        </w:rPr>
        <w:t xml:space="preserve"> </w:t>
      </w:r>
      <w:r>
        <w:rPr>
          <w:sz w:val="23"/>
        </w:rPr>
        <w:t>delivery</w:t>
      </w:r>
      <w:r>
        <w:rPr>
          <w:spacing w:val="-5"/>
          <w:sz w:val="23"/>
        </w:rPr>
        <w:t xml:space="preserve"> </w:t>
      </w:r>
      <w:r>
        <w:rPr>
          <w:sz w:val="23"/>
        </w:rPr>
        <w:t>and recovery support services</w:t>
      </w:r>
    </w:p>
    <w:p w14:paraId="2425AECD" w14:textId="77777777" w:rsidR="008262E6" w:rsidRDefault="008262E6">
      <w:pPr>
        <w:pStyle w:val="BodyText"/>
        <w:rPr>
          <w:sz w:val="24"/>
        </w:rPr>
      </w:pPr>
    </w:p>
    <w:p w14:paraId="54AFC4A4" w14:textId="77777777" w:rsidR="008262E6" w:rsidRDefault="00000000">
      <w:pPr>
        <w:pStyle w:val="ListParagraph"/>
        <w:numPr>
          <w:ilvl w:val="0"/>
          <w:numId w:val="4"/>
        </w:numPr>
        <w:tabs>
          <w:tab w:val="left" w:pos="1298"/>
          <w:tab w:val="left" w:pos="7861"/>
          <w:tab w:val="left" w:pos="7913"/>
          <w:tab w:val="left" w:pos="9054"/>
        </w:tabs>
        <w:spacing w:line="237" w:lineRule="auto"/>
        <w:ind w:left="7861" w:right="1611" w:hanging="6921"/>
        <w:rPr>
          <w:sz w:val="24"/>
        </w:rPr>
      </w:pPr>
      <w:r>
        <w:rPr>
          <w:sz w:val="23"/>
        </w:rPr>
        <w:t>Project Descriptions and Outcomes</w:t>
      </w:r>
      <w:r>
        <w:rPr>
          <w:sz w:val="23"/>
        </w:rPr>
        <w:tab/>
      </w:r>
      <w:r>
        <w:rPr>
          <w:sz w:val="23"/>
        </w:rPr>
        <w:tab/>
      </w:r>
      <w:r>
        <w:rPr>
          <w:spacing w:val="-2"/>
          <w:sz w:val="23"/>
        </w:rPr>
        <w:t>Score</w:t>
      </w:r>
      <w:r>
        <w:rPr>
          <w:sz w:val="23"/>
          <w:u w:val="single"/>
        </w:rPr>
        <w:tab/>
      </w:r>
      <w:r>
        <w:rPr>
          <w:sz w:val="23"/>
        </w:rPr>
        <w:t xml:space="preserve"> (0-20</w:t>
      </w:r>
      <w:r>
        <w:rPr>
          <w:spacing w:val="-3"/>
          <w:sz w:val="23"/>
        </w:rPr>
        <w:t xml:space="preserve"> </w:t>
      </w:r>
      <w:r>
        <w:rPr>
          <w:spacing w:val="-5"/>
          <w:sz w:val="23"/>
        </w:rPr>
        <w:t>TOTAL)</w:t>
      </w:r>
    </w:p>
    <w:p w14:paraId="76179D11" w14:textId="77777777" w:rsidR="008262E6" w:rsidRDefault="00000000">
      <w:pPr>
        <w:pStyle w:val="ListParagraph"/>
        <w:numPr>
          <w:ilvl w:val="1"/>
          <w:numId w:val="4"/>
        </w:numPr>
        <w:tabs>
          <w:tab w:val="left" w:pos="1659"/>
        </w:tabs>
        <w:spacing w:before="8" w:line="289" w:lineRule="exact"/>
        <w:ind w:left="1659" w:hanging="361"/>
        <w:rPr>
          <w:sz w:val="24"/>
        </w:rPr>
      </w:pPr>
      <w:r>
        <w:rPr>
          <w:sz w:val="23"/>
        </w:rPr>
        <w:t>Clearly</w:t>
      </w:r>
      <w:r>
        <w:rPr>
          <w:spacing w:val="-8"/>
          <w:sz w:val="23"/>
        </w:rPr>
        <w:t xml:space="preserve"> </w:t>
      </w:r>
      <w:r>
        <w:rPr>
          <w:sz w:val="23"/>
        </w:rPr>
        <w:t>stated</w:t>
      </w:r>
      <w:r>
        <w:rPr>
          <w:spacing w:val="-5"/>
          <w:sz w:val="23"/>
        </w:rPr>
        <w:t xml:space="preserve"> </w:t>
      </w:r>
      <w:r>
        <w:rPr>
          <w:sz w:val="23"/>
        </w:rPr>
        <w:t>project</w:t>
      </w:r>
      <w:r>
        <w:rPr>
          <w:spacing w:val="-5"/>
          <w:sz w:val="23"/>
        </w:rPr>
        <w:t xml:space="preserve"> </w:t>
      </w:r>
      <w:r>
        <w:rPr>
          <w:sz w:val="23"/>
        </w:rPr>
        <w:t>description,</w:t>
      </w:r>
      <w:r>
        <w:rPr>
          <w:spacing w:val="-5"/>
          <w:sz w:val="23"/>
        </w:rPr>
        <w:t xml:space="preserve"> </w:t>
      </w:r>
      <w:r>
        <w:rPr>
          <w:sz w:val="23"/>
        </w:rPr>
        <w:t>including</w:t>
      </w:r>
      <w:r>
        <w:rPr>
          <w:spacing w:val="-4"/>
          <w:sz w:val="23"/>
        </w:rPr>
        <w:t xml:space="preserve"> </w:t>
      </w:r>
      <w:r>
        <w:rPr>
          <w:sz w:val="23"/>
        </w:rPr>
        <w:t>hours/days</w:t>
      </w:r>
      <w:r>
        <w:rPr>
          <w:spacing w:val="-4"/>
          <w:sz w:val="23"/>
        </w:rPr>
        <w:t xml:space="preserve"> </w:t>
      </w:r>
      <w:r>
        <w:rPr>
          <w:sz w:val="23"/>
        </w:rPr>
        <w:t>of</w:t>
      </w:r>
      <w:r>
        <w:rPr>
          <w:spacing w:val="-1"/>
          <w:sz w:val="23"/>
        </w:rPr>
        <w:t xml:space="preserve"> </w:t>
      </w:r>
      <w:r>
        <w:rPr>
          <w:spacing w:val="-2"/>
          <w:sz w:val="23"/>
        </w:rPr>
        <w:t>operation</w:t>
      </w:r>
    </w:p>
    <w:p w14:paraId="02F19F0C" w14:textId="0B4EE2AD" w:rsidR="008262E6" w:rsidRDefault="00000000">
      <w:pPr>
        <w:pStyle w:val="ListParagraph"/>
        <w:numPr>
          <w:ilvl w:val="1"/>
          <w:numId w:val="4"/>
        </w:numPr>
        <w:tabs>
          <w:tab w:val="left" w:pos="1658"/>
          <w:tab w:val="left" w:pos="1660"/>
        </w:tabs>
        <w:spacing w:line="237" w:lineRule="auto"/>
        <w:ind w:right="1457" w:hanging="360"/>
        <w:rPr>
          <w:sz w:val="24"/>
        </w:rPr>
      </w:pPr>
      <w:r>
        <w:rPr>
          <w:sz w:val="23"/>
        </w:rPr>
        <w:t>Description</w:t>
      </w:r>
      <w:r>
        <w:rPr>
          <w:spacing w:val="-5"/>
          <w:sz w:val="23"/>
        </w:rPr>
        <w:t xml:space="preserve"> </w:t>
      </w:r>
      <w:r>
        <w:rPr>
          <w:sz w:val="23"/>
        </w:rPr>
        <w:t>of</w:t>
      </w:r>
      <w:r>
        <w:rPr>
          <w:spacing w:val="-6"/>
          <w:sz w:val="23"/>
        </w:rPr>
        <w:t xml:space="preserve"> </w:t>
      </w:r>
      <w:r>
        <w:rPr>
          <w:sz w:val="23"/>
        </w:rPr>
        <w:t>activities</w:t>
      </w:r>
      <w:r>
        <w:rPr>
          <w:spacing w:val="-5"/>
          <w:sz w:val="23"/>
        </w:rPr>
        <w:t xml:space="preserve"> </w:t>
      </w:r>
      <w:r>
        <w:rPr>
          <w:sz w:val="23"/>
        </w:rPr>
        <w:t>and</w:t>
      </w:r>
      <w:r>
        <w:rPr>
          <w:spacing w:val="-5"/>
          <w:sz w:val="23"/>
        </w:rPr>
        <w:t xml:space="preserve"> </w:t>
      </w:r>
      <w:r>
        <w:rPr>
          <w:sz w:val="23"/>
        </w:rPr>
        <w:t>services</w:t>
      </w:r>
      <w:r>
        <w:rPr>
          <w:spacing w:val="-3"/>
          <w:sz w:val="23"/>
        </w:rPr>
        <w:t xml:space="preserve"> </w:t>
      </w:r>
      <w:r>
        <w:rPr>
          <w:sz w:val="23"/>
        </w:rPr>
        <w:t>that</w:t>
      </w:r>
      <w:r>
        <w:rPr>
          <w:spacing w:val="-5"/>
          <w:sz w:val="23"/>
        </w:rPr>
        <w:t xml:space="preserve"> </w:t>
      </w:r>
      <w:r>
        <w:rPr>
          <w:sz w:val="23"/>
        </w:rPr>
        <w:t>will</w:t>
      </w:r>
      <w:r>
        <w:rPr>
          <w:spacing w:val="-4"/>
          <w:sz w:val="23"/>
        </w:rPr>
        <w:t xml:space="preserve"> </w:t>
      </w:r>
      <w:r>
        <w:rPr>
          <w:sz w:val="23"/>
        </w:rPr>
        <w:t>be</w:t>
      </w:r>
      <w:r>
        <w:rPr>
          <w:spacing w:val="-3"/>
          <w:sz w:val="23"/>
        </w:rPr>
        <w:t xml:space="preserve"> </w:t>
      </w:r>
      <w:r>
        <w:rPr>
          <w:sz w:val="23"/>
        </w:rPr>
        <w:t>provided,</w:t>
      </w:r>
      <w:r>
        <w:rPr>
          <w:spacing w:val="-4"/>
          <w:sz w:val="23"/>
        </w:rPr>
        <w:t xml:space="preserve"> </w:t>
      </w:r>
      <w:r>
        <w:rPr>
          <w:sz w:val="23"/>
        </w:rPr>
        <w:t>including facilities</w:t>
      </w:r>
      <w:r>
        <w:rPr>
          <w:spacing w:val="-5"/>
          <w:sz w:val="23"/>
        </w:rPr>
        <w:t xml:space="preserve"> </w:t>
      </w:r>
      <w:r>
        <w:rPr>
          <w:sz w:val="23"/>
        </w:rPr>
        <w:t xml:space="preserve">and other resources available for use by the Adolescent Clubhouse </w:t>
      </w:r>
      <w:r w:rsidR="0057266F">
        <w:rPr>
          <w:sz w:val="23"/>
        </w:rPr>
        <w:t>project.</w:t>
      </w:r>
    </w:p>
    <w:p w14:paraId="0A6F4B3B" w14:textId="3463A28D" w:rsidR="008262E6" w:rsidRDefault="00000000">
      <w:pPr>
        <w:pStyle w:val="ListParagraph"/>
        <w:numPr>
          <w:ilvl w:val="1"/>
          <w:numId w:val="4"/>
        </w:numPr>
        <w:tabs>
          <w:tab w:val="left" w:pos="1659"/>
        </w:tabs>
        <w:spacing w:before="3" w:line="292" w:lineRule="exact"/>
        <w:ind w:left="1659" w:hanging="361"/>
        <w:rPr>
          <w:sz w:val="24"/>
        </w:rPr>
      </w:pPr>
      <w:r>
        <w:rPr>
          <w:sz w:val="23"/>
        </w:rPr>
        <w:t>Description</w:t>
      </w:r>
      <w:r>
        <w:rPr>
          <w:spacing w:val="-5"/>
          <w:sz w:val="23"/>
        </w:rPr>
        <w:t xml:space="preserve"> </w:t>
      </w:r>
      <w:r>
        <w:rPr>
          <w:sz w:val="23"/>
        </w:rPr>
        <w:t>of</w:t>
      </w:r>
      <w:r>
        <w:rPr>
          <w:spacing w:val="-4"/>
          <w:sz w:val="23"/>
        </w:rPr>
        <w:t xml:space="preserve"> </w:t>
      </w:r>
      <w:r>
        <w:rPr>
          <w:sz w:val="23"/>
        </w:rPr>
        <w:t>population</w:t>
      </w:r>
      <w:r>
        <w:rPr>
          <w:spacing w:val="-5"/>
          <w:sz w:val="23"/>
        </w:rPr>
        <w:t xml:space="preserve"> </w:t>
      </w:r>
      <w:r>
        <w:rPr>
          <w:sz w:val="23"/>
        </w:rPr>
        <w:t>of</w:t>
      </w:r>
      <w:r>
        <w:rPr>
          <w:spacing w:val="-3"/>
          <w:sz w:val="23"/>
        </w:rPr>
        <w:t xml:space="preserve"> </w:t>
      </w:r>
      <w:r>
        <w:rPr>
          <w:sz w:val="23"/>
        </w:rPr>
        <w:t>focus</w:t>
      </w:r>
      <w:r>
        <w:rPr>
          <w:spacing w:val="-5"/>
          <w:sz w:val="23"/>
        </w:rPr>
        <w:t xml:space="preserve"> </w:t>
      </w:r>
      <w:r>
        <w:rPr>
          <w:sz w:val="23"/>
        </w:rPr>
        <w:t>and</w:t>
      </w:r>
      <w:r>
        <w:rPr>
          <w:spacing w:val="-5"/>
          <w:sz w:val="23"/>
        </w:rPr>
        <w:t xml:space="preserve"> </w:t>
      </w:r>
      <w:r>
        <w:rPr>
          <w:sz w:val="23"/>
        </w:rPr>
        <w:t xml:space="preserve">number </w:t>
      </w:r>
      <w:r w:rsidR="0057266F">
        <w:rPr>
          <w:spacing w:val="-2"/>
          <w:sz w:val="23"/>
        </w:rPr>
        <w:t>served.</w:t>
      </w:r>
    </w:p>
    <w:p w14:paraId="6AA5CEEE" w14:textId="303DA434" w:rsidR="008262E6" w:rsidRDefault="00000000">
      <w:pPr>
        <w:pStyle w:val="ListParagraph"/>
        <w:numPr>
          <w:ilvl w:val="1"/>
          <w:numId w:val="4"/>
        </w:numPr>
        <w:tabs>
          <w:tab w:val="left" w:pos="1659"/>
        </w:tabs>
        <w:spacing w:line="290" w:lineRule="exact"/>
        <w:ind w:left="1659" w:hanging="361"/>
        <w:rPr>
          <w:sz w:val="24"/>
        </w:rPr>
      </w:pPr>
      <w:r>
        <w:rPr>
          <w:sz w:val="23"/>
        </w:rPr>
        <w:t>Listed</w:t>
      </w:r>
      <w:r>
        <w:rPr>
          <w:spacing w:val="-6"/>
          <w:sz w:val="23"/>
        </w:rPr>
        <w:t xml:space="preserve"> </w:t>
      </w:r>
      <w:r>
        <w:rPr>
          <w:sz w:val="23"/>
        </w:rPr>
        <w:t>mission,</w:t>
      </w:r>
      <w:r>
        <w:rPr>
          <w:spacing w:val="-4"/>
          <w:sz w:val="23"/>
        </w:rPr>
        <w:t xml:space="preserve"> </w:t>
      </w:r>
      <w:r>
        <w:rPr>
          <w:sz w:val="23"/>
        </w:rPr>
        <w:t>goals,</w:t>
      </w:r>
      <w:r>
        <w:rPr>
          <w:spacing w:val="-7"/>
          <w:sz w:val="23"/>
        </w:rPr>
        <w:t xml:space="preserve"> </w:t>
      </w:r>
      <w:r>
        <w:rPr>
          <w:sz w:val="23"/>
        </w:rPr>
        <w:t>and</w:t>
      </w:r>
      <w:r>
        <w:rPr>
          <w:spacing w:val="-3"/>
          <w:sz w:val="23"/>
        </w:rPr>
        <w:t xml:space="preserve"> </w:t>
      </w:r>
      <w:r w:rsidR="0057266F">
        <w:rPr>
          <w:spacing w:val="-2"/>
          <w:sz w:val="23"/>
        </w:rPr>
        <w:t>objectives.</w:t>
      </w:r>
    </w:p>
    <w:p w14:paraId="76006FA4" w14:textId="57D41E8E" w:rsidR="008262E6" w:rsidRDefault="00000000">
      <w:pPr>
        <w:pStyle w:val="ListParagraph"/>
        <w:numPr>
          <w:ilvl w:val="1"/>
          <w:numId w:val="4"/>
        </w:numPr>
        <w:tabs>
          <w:tab w:val="left" w:pos="1659"/>
        </w:tabs>
        <w:spacing w:line="290" w:lineRule="exact"/>
        <w:ind w:left="1659" w:hanging="361"/>
        <w:rPr>
          <w:sz w:val="24"/>
        </w:rPr>
      </w:pPr>
      <w:r>
        <w:rPr>
          <w:sz w:val="23"/>
        </w:rPr>
        <w:t>Project</w:t>
      </w:r>
      <w:r>
        <w:rPr>
          <w:spacing w:val="-6"/>
          <w:sz w:val="23"/>
        </w:rPr>
        <w:t xml:space="preserve"> </w:t>
      </w:r>
      <w:r>
        <w:rPr>
          <w:sz w:val="23"/>
        </w:rPr>
        <w:t>clearly</w:t>
      </w:r>
      <w:r>
        <w:rPr>
          <w:spacing w:val="-6"/>
          <w:sz w:val="23"/>
        </w:rPr>
        <w:t xml:space="preserve"> </w:t>
      </w:r>
      <w:r>
        <w:rPr>
          <w:sz w:val="23"/>
        </w:rPr>
        <w:t>supports</w:t>
      </w:r>
      <w:r>
        <w:rPr>
          <w:spacing w:val="-5"/>
          <w:sz w:val="23"/>
        </w:rPr>
        <w:t xml:space="preserve"> </w:t>
      </w:r>
      <w:r>
        <w:rPr>
          <w:sz w:val="23"/>
        </w:rPr>
        <w:t>recovery</w:t>
      </w:r>
      <w:r>
        <w:rPr>
          <w:spacing w:val="-4"/>
          <w:sz w:val="23"/>
        </w:rPr>
        <w:t xml:space="preserve"> </w:t>
      </w:r>
      <w:r>
        <w:rPr>
          <w:sz w:val="23"/>
        </w:rPr>
        <w:t>support</w:t>
      </w:r>
      <w:r>
        <w:rPr>
          <w:spacing w:val="-2"/>
          <w:sz w:val="23"/>
        </w:rPr>
        <w:t xml:space="preserve"> </w:t>
      </w:r>
      <w:r w:rsidR="0057266F">
        <w:rPr>
          <w:spacing w:val="-2"/>
          <w:sz w:val="23"/>
        </w:rPr>
        <w:t>services.</w:t>
      </w:r>
    </w:p>
    <w:p w14:paraId="09C7ECC7" w14:textId="77777777" w:rsidR="008262E6" w:rsidRDefault="00000000">
      <w:pPr>
        <w:pStyle w:val="ListParagraph"/>
        <w:numPr>
          <w:ilvl w:val="1"/>
          <w:numId w:val="4"/>
        </w:numPr>
        <w:tabs>
          <w:tab w:val="left" w:pos="1660"/>
        </w:tabs>
        <w:spacing w:before="1" w:line="237" w:lineRule="auto"/>
        <w:ind w:right="2347" w:hanging="360"/>
        <w:rPr>
          <w:sz w:val="24"/>
        </w:rPr>
      </w:pPr>
      <w:r>
        <w:rPr>
          <w:sz w:val="23"/>
        </w:rPr>
        <w:t>Description</w:t>
      </w:r>
      <w:r>
        <w:rPr>
          <w:spacing w:val="-5"/>
          <w:sz w:val="23"/>
        </w:rPr>
        <w:t xml:space="preserve"> </w:t>
      </w:r>
      <w:r>
        <w:rPr>
          <w:sz w:val="23"/>
        </w:rPr>
        <w:t>of</w:t>
      </w:r>
      <w:r>
        <w:rPr>
          <w:spacing w:val="-7"/>
          <w:sz w:val="23"/>
        </w:rPr>
        <w:t xml:space="preserve"> </w:t>
      </w:r>
      <w:r>
        <w:rPr>
          <w:sz w:val="23"/>
        </w:rPr>
        <w:t>Policy</w:t>
      </w:r>
      <w:r>
        <w:rPr>
          <w:spacing w:val="-5"/>
          <w:sz w:val="23"/>
        </w:rPr>
        <w:t xml:space="preserve"> </w:t>
      </w:r>
      <w:r>
        <w:rPr>
          <w:sz w:val="23"/>
        </w:rPr>
        <w:t>&amp;</w:t>
      </w:r>
      <w:r>
        <w:rPr>
          <w:spacing w:val="-5"/>
          <w:sz w:val="23"/>
        </w:rPr>
        <w:t xml:space="preserve"> </w:t>
      </w:r>
      <w:r>
        <w:rPr>
          <w:sz w:val="23"/>
        </w:rPr>
        <w:t>Procedure</w:t>
      </w:r>
      <w:r>
        <w:rPr>
          <w:spacing w:val="-6"/>
          <w:sz w:val="23"/>
        </w:rPr>
        <w:t xml:space="preserve"> </w:t>
      </w:r>
      <w:r>
        <w:rPr>
          <w:sz w:val="23"/>
        </w:rPr>
        <w:t>development,</w:t>
      </w:r>
      <w:r>
        <w:rPr>
          <w:spacing w:val="-5"/>
          <w:sz w:val="23"/>
        </w:rPr>
        <w:t xml:space="preserve"> </w:t>
      </w:r>
      <w:r>
        <w:rPr>
          <w:sz w:val="23"/>
        </w:rPr>
        <w:t>including</w:t>
      </w:r>
      <w:r>
        <w:rPr>
          <w:spacing w:val="-5"/>
          <w:sz w:val="23"/>
        </w:rPr>
        <w:t xml:space="preserve"> </w:t>
      </w:r>
      <w:r>
        <w:rPr>
          <w:sz w:val="23"/>
        </w:rPr>
        <w:t>grievance</w:t>
      </w:r>
      <w:r>
        <w:rPr>
          <w:spacing w:val="-4"/>
          <w:sz w:val="23"/>
        </w:rPr>
        <w:t xml:space="preserve"> </w:t>
      </w:r>
      <w:r>
        <w:rPr>
          <w:sz w:val="23"/>
        </w:rPr>
        <w:t xml:space="preserve">for </w:t>
      </w:r>
      <w:r>
        <w:rPr>
          <w:spacing w:val="-2"/>
          <w:sz w:val="23"/>
        </w:rPr>
        <w:t>participants</w:t>
      </w:r>
    </w:p>
    <w:p w14:paraId="55D34E0E" w14:textId="77777777" w:rsidR="008262E6" w:rsidRDefault="00000000">
      <w:pPr>
        <w:pStyle w:val="ListParagraph"/>
        <w:numPr>
          <w:ilvl w:val="1"/>
          <w:numId w:val="4"/>
        </w:numPr>
        <w:tabs>
          <w:tab w:val="left" w:pos="1659"/>
        </w:tabs>
        <w:spacing w:before="8" w:line="289" w:lineRule="exact"/>
        <w:ind w:left="1659" w:hanging="361"/>
        <w:rPr>
          <w:sz w:val="24"/>
        </w:rPr>
      </w:pPr>
      <w:r>
        <w:rPr>
          <w:sz w:val="23"/>
        </w:rPr>
        <w:t>Description</w:t>
      </w:r>
      <w:r>
        <w:rPr>
          <w:spacing w:val="-8"/>
          <w:sz w:val="23"/>
        </w:rPr>
        <w:t xml:space="preserve"> </w:t>
      </w:r>
      <w:r>
        <w:rPr>
          <w:sz w:val="23"/>
        </w:rPr>
        <w:t>of</w:t>
      </w:r>
      <w:r>
        <w:rPr>
          <w:spacing w:val="-7"/>
          <w:sz w:val="23"/>
        </w:rPr>
        <w:t xml:space="preserve"> </w:t>
      </w:r>
      <w:r>
        <w:rPr>
          <w:sz w:val="23"/>
        </w:rPr>
        <w:t>supervision</w:t>
      </w:r>
      <w:r>
        <w:rPr>
          <w:spacing w:val="-8"/>
          <w:sz w:val="23"/>
        </w:rPr>
        <w:t xml:space="preserve"> </w:t>
      </w:r>
      <w:r>
        <w:rPr>
          <w:sz w:val="23"/>
        </w:rPr>
        <w:t>efforts</w:t>
      </w:r>
      <w:r>
        <w:rPr>
          <w:spacing w:val="-3"/>
          <w:sz w:val="23"/>
        </w:rPr>
        <w:t xml:space="preserve"> </w:t>
      </w:r>
      <w:r>
        <w:rPr>
          <w:sz w:val="23"/>
        </w:rPr>
        <w:t>for</w:t>
      </w:r>
      <w:r>
        <w:rPr>
          <w:spacing w:val="-6"/>
          <w:sz w:val="23"/>
        </w:rPr>
        <w:t xml:space="preserve"> </w:t>
      </w:r>
      <w:r>
        <w:rPr>
          <w:sz w:val="23"/>
        </w:rPr>
        <w:t>staff,</w:t>
      </w:r>
      <w:r>
        <w:rPr>
          <w:spacing w:val="-4"/>
          <w:sz w:val="23"/>
        </w:rPr>
        <w:t xml:space="preserve"> </w:t>
      </w:r>
      <w:r>
        <w:rPr>
          <w:sz w:val="23"/>
        </w:rPr>
        <w:t>volunteers,</w:t>
      </w:r>
      <w:r>
        <w:rPr>
          <w:spacing w:val="-6"/>
          <w:sz w:val="23"/>
        </w:rPr>
        <w:t xml:space="preserve"> </w:t>
      </w:r>
      <w:r>
        <w:rPr>
          <w:sz w:val="23"/>
        </w:rPr>
        <w:t>and</w:t>
      </w:r>
      <w:r>
        <w:rPr>
          <w:spacing w:val="3"/>
          <w:sz w:val="23"/>
        </w:rPr>
        <w:t xml:space="preserve"> </w:t>
      </w:r>
      <w:r>
        <w:rPr>
          <w:spacing w:val="-2"/>
          <w:sz w:val="23"/>
        </w:rPr>
        <w:t>participants</w:t>
      </w:r>
    </w:p>
    <w:p w14:paraId="3AA15025" w14:textId="77777777" w:rsidR="00914F12" w:rsidRPr="00914F12" w:rsidRDefault="00000000" w:rsidP="00914F12">
      <w:pPr>
        <w:pStyle w:val="ListParagraph"/>
        <w:numPr>
          <w:ilvl w:val="1"/>
          <w:numId w:val="4"/>
        </w:numPr>
        <w:tabs>
          <w:tab w:val="left" w:pos="1660"/>
        </w:tabs>
        <w:spacing w:line="289" w:lineRule="exact"/>
        <w:ind w:right="1909" w:hanging="360"/>
        <w:rPr>
          <w:sz w:val="23"/>
        </w:rPr>
      </w:pPr>
      <w:r w:rsidRPr="00914F12">
        <w:rPr>
          <w:sz w:val="23"/>
        </w:rPr>
        <w:t>Confidentiality</w:t>
      </w:r>
      <w:r w:rsidRPr="00914F12">
        <w:rPr>
          <w:spacing w:val="-5"/>
          <w:sz w:val="23"/>
        </w:rPr>
        <w:t xml:space="preserve"> </w:t>
      </w:r>
      <w:r w:rsidRPr="00914F12">
        <w:rPr>
          <w:sz w:val="23"/>
        </w:rPr>
        <w:t>and</w:t>
      </w:r>
      <w:r w:rsidRPr="00914F12">
        <w:rPr>
          <w:spacing w:val="-4"/>
          <w:sz w:val="23"/>
        </w:rPr>
        <w:t xml:space="preserve"> </w:t>
      </w:r>
      <w:r w:rsidRPr="00914F12">
        <w:rPr>
          <w:sz w:val="23"/>
        </w:rPr>
        <w:t>record</w:t>
      </w:r>
      <w:r w:rsidRPr="00914F12">
        <w:rPr>
          <w:spacing w:val="-6"/>
          <w:sz w:val="23"/>
        </w:rPr>
        <w:t xml:space="preserve"> </w:t>
      </w:r>
      <w:r w:rsidRPr="00914F12">
        <w:rPr>
          <w:sz w:val="23"/>
        </w:rPr>
        <w:t>security</w:t>
      </w:r>
      <w:r w:rsidRPr="00914F12">
        <w:rPr>
          <w:spacing w:val="-5"/>
          <w:sz w:val="23"/>
        </w:rPr>
        <w:t xml:space="preserve"> </w:t>
      </w:r>
      <w:r w:rsidRPr="00914F12">
        <w:rPr>
          <w:sz w:val="23"/>
        </w:rPr>
        <w:t>(if</w:t>
      </w:r>
      <w:r w:rsidRPr="00914F12">
        <w:rPr>
          <w:spacing w:val="-4"/>
          <w:sz w:val="23"/>
        </w:rPr>
        <w:t xml:space="preserve"> </w:t>
      </w:r>
      <w:r w:rsidRPr="00914F12">
        <w:rPr>
          <w:spacing w:val="-2"/>
          <w:sz w:val="23"/>
        </w:rPr>
        <w:t>applicable)</w:t>
      </w:r>
    </w:p>
    <w:p w14:paraId="1CF1CDB4" w14:textId="0E5ED11D" w:rsidR="008262E6" w:rsidRPr="00914F12" w:rsidRDefault="00000000" w:rsidP="00914F12">
      <w:pPr>
        <w:pStyle w:val="ListParagraph"/>
        <w:numPr>
          <w:ilvl w:val="1"/>
          <w:numId w:val="4"/>
        </w:numPr>
        <w:tabs>
          <w:tab w:val="left" w:pos="1660"/>
        </w:tabs>
        <w:spacing w:line="289" w:lineRule="exact"/>
        <w:ind w:right="1909" w:hanging="360"/>
        <w:rPr>
          <w:sz w:val="23"/>
        </w:rPr>
      </w:pPr>
      <w:r w:rsidRPr="00914F12">
        <w:rPr>
          <w:sz w:val="23"/>
        </w:rPr>
        <w:t>Efforts</w:t>
      </w:r>
      <w:r w:rsidRPr="00914F12">
        <w:rPr>
          <w:spacing w:val="-5"/>
          <w:sz w:val="23"/>
        </w:rPr>
        <w:t xml:space="preserve"> </w:t>
      </w:r>
      <w:r w:rsidRPr="00914F12">
        <w:rPr>
          <w:sz w:val="23"/>
        </w:rPr>
        <w:t>or</w:t>
      </w:r>
      <w:r w:rsidRPr="00914F12">
        <w:rPr>
          <w:spacing w:val="-4"/>
          <w:sz w:val="23"/>
        </w:rPr>
        <w:t xml:space="preserve"> </w:t>
      </w:r>
      <w:r w:rsidRPr="00914F12">
        <w:rPr>
          <w:sz w:val="23"/>
        </w:rPr>
        <w:t>methods</w:t>
      </w:r>
      <w:r w:rsidRPr="00914F12">
        <w:rPr>
          <w:spacing w:val="-2"/>
          <w:sz w:val="23"/>
        </w:rPr>
        <w:t xml:space="preserve"> </w:t>
      </w:r>
      <w:r w:rsidRPr="00914F12">
        <w:rPr>
          <w:sz w:val="23"/>
        </w:rPr>
        <w:t>to</w:t>
      </w:r>
      <w:r w:rsidRPr="00914F12">
        <w:rPr>
          <w:spacing w:val="-2"/>
          <w:sz w:val="23"/>
        </w:rPr>
        <w:t xml:space="preserve"> </w:t>
      </w:r>
      <w:r w:rsidRPr="00914F12">
        <w:rPr>
          <w:sz w:val="23"/>
        </w:rPr>
        <w:t>identify</w:t>
      </w:r>
      <w:r w:rsidRPr="00914F12">
        <w:rPr>
          <w:spacing w:val="-4"/>
          <w:sz w:val="23"/>
        </w:rPr>
        <w:t xml:space="preserve"> </w:t>
      </w:r>
      <w:r w:rsidRPr="00914F12">
        <w:rPr>
          <w:sz w:val="23"/>
        </w:rPr>
        <w:t>and</w:t>
      </w:r>
      <w:r w:rsidRPr="00914F12">
        <w:rPr>
          <w:spacing w:val="-4"/>
          <w:sz w:val="23"/>
        </w:rPr>
        <w:t xml:space="preserve"> </w:t>
      </w:r>
      <w:r w:rsidRPr="00914F12">
        <w:rPr>
          <w:sz w:val="23"/>
        </w:rPr>
        <w:t>recruit</w:t>
      </w:r>
      <w:r w:rsidRPr="00914F12">
        <w:rPr>
          <w:spacing w:val="-3"/>
          <w:sz w:val="23"/>
        </w:rPr>
        <w:t xml:space="preserve"> </w:t>
      </w:r>
      <w:r w:rsidRPr="00914F12">
        <w:rPr>
          <w:sz w:val="23"/>
        </w:rPr>
        <w:t>population</w:t>
      </w:r>
      <w:r w:rsidRPr="00914F12">
        <w:rPr>
          <w:spacing w:val="-4"/>
          <w:sz w:val="23"/>
        </w:rPr>
        <w:t xml:space="preserve"> </w:t>
      </w:r>
      <w:r w:rsidRPr="00914F12">
        <w:rPr>
          <w:sz w:val="23"/>
        </w:rPr>
        <w:t>of</w:t>
      </w:r>
      <w:r w:rsidRPr="00914F12">
        <w:rPr>
          <w:spacing w:val="-3"/>
          <w:sz w:val="23"/>
        </w:rPr>
        <w:t xml:space="preserve"> </w:t>
      </w:r>
      <w:r w:rsidRPr="00914F12">
        <w:rPr>
          <w:sz w:val="23"/>
        </w:rPr>
        <w:t>focus,</w:t>
      </w:r>
      <w:r w:rsidRPr="00914F12">
        <w:rPr>
          <w:spacing w:val="-3"/>
          <w:sz w:val="23"/>
        </w:rPr>
        <w:t xml:space="preserve"> </w:t>
      </w:r>
      <w:r w:rsidRPr="00914F12">
        <w:rPr>
          <w:sz w:val="23"/>
        </w:rPr>
        <w:t>including</w:t>
      </w:r>
      <w:r w:rsidRPr="00914F12">
        <w:rPr>
          <w:spacing w:val="-3"/>
          <w:sz w:val="23"/>
        </w:rPr>
        <w:t xml:space="preserve"> </w:t>
      </w:r>
      <w:r w:rsidRPr="00914F12">
        <w:rPr>
          <w:sz w:val="23"/>
        </w:rPr>
        <w:t>use</w:t>
      </w:r>
      <w:r w:rsidRPr="00914F12">
        <w:rPr>
          <w:spacing w:val="-4"/>
          <w:sz w:val="23"/>
        </w:rPr>
        <w:t xml:space="preserve"> </w:t>
      </w:r>
      <w:r w:rsidR="00914F12">
        <w:rPr>
          <w:spacing w:val="-4"/>
          <w:sz w:val="23"/>
        </w:rPr>
        <w:lastRenderedPageBreak/>
        <w:t>of social media.</w:t>
      </w:r>
    </w:p>
    <w:p w14:paraId="036D3C0D" w14:textId="77777777" w:rsidR="008262E6" w:rsidRDefault="008262E6">
      <w:pPr>
        <w:pStyle w:val="BodyText"/>
        <w:rPr>
          <w:sz w:val="20"/>
        </w:rPr>
      </w:pPr>
    </w:p>
    <w:p w14:paraId="10A5610B" w14:textId="77777777" w:rsidR="008262E6" w:rsidRDefault="008262E6">
      <w:pPr>
        <w:rPr>
          <w:sz w:val="20"/>
        </w:rPr>
        <w:sectPr w:rsidR="008262E6">
          <w:footerReference w:type="default" r:id="rId24"/>
          <w:pgSz w:w="12240" w:h="15840"/>
          <w:pgMar w:top="0" w:right="700" w:bottom="1840" w:left="860" w:header="0" w:footer="1658" w:gutter="0"/>
          <w:cols w:space="720"/>
        </w:sectPr>
      </w:pPr>
    </w:p>
    <w:p w14:paraId="33889DD1" w14:textId="77777777" w:rsidR="008262E6" w:rsidRDefault="00000000">
      <w:pPr>
        <w:pStyle w:val="ListParagraph"/>
        <w:numPr>
          <w:ilvl w:val="0"/>
          <w:numId w:val="3"/>
        </w:numPr>
        <w:tabs>
          <w:tab w:val="left" w:pos="1355"/>
        </w:tabs>
        <w:spacing w:before="185" w:line="292" w:lineRule="exact"/>
        <w:jc w:val="left"/>
        <w:rPr>
          <w:sz w:val="24"/>
        </w:rPr>
      </w:pPr>
      <w:r>
        <w:rPr>
          <w:sz w:val="23"/>
        </w:rPr>
        <w:t>Implementation</w:t>
      </w:r>
      <w:r>
        <w:rPr>
          <w:spacing w:val="-9"/>
          <w:sz w:val="23"/>
        </w:rPr>
        <w:t xml:space="preserve"> </w:t>
      </w:r>
      <w:r>
        <w:rPr>
          <w:sz w:val="23"/>
        </w:rPr>
        <w:t>and</w:t>
      </w:r>
      <w:r>
        <w:rPr>
          <w:spacing w:val="-9"/>
          <w:sz w:val="23"/>
        </w:rPr>
        <w:t xml:space="preserve"> </w:t>
      </w:r>
      <w:r>
        <w:rPr>
          <w:sz w:val="23"/>
        </w:rPr>
        <w:t>Operations</w:t>
      </w:r>
      <w:r>
        <w:rPr>
          <w:spacing w:val="-7"/>
          <w:sz w:val="23"/>
        </w:rPr>
        <w:t xml:space="preserve"> </w:t>
      </w:r>
      <w:r>
        <w:rPr>
          <w:spacing w:val="-2"/>
          <w:sz w:val="23"/>
        </w:rPr>
        <w:t>Strategy</w:t>
      </w:r>
    </w:p>
    <w:p w14:paraId="1B1B24F5" w14:textId="7F506885" w:rsidR="008262E6" w:rsidRDefault="00000000">
      <w:pPr>
        <w:pStyle w:val="ListParagraph"/>
        <w:numPr>
          <w:ilvl w:val="1"/>
          <w:numId w:val="3"/>
        </w:numPr>
        <w:tabs>
          <w:tab w:val="left" w:pos="2020"/>
        </w:tabs>
        <w:spacing w:line="291" w:lineRule="exact"/>
        <w:ind w:left="2020" w:hanging="363"/>
        <w:rPr>
          <w:sz w:val="24"/>
        </w:rPr>
      </w:pPr>
      <w:r>
        <w:rPr>
          <w:sz w:val="23"/>
        </w:rPr>
        <w:t>Ability</w:t>
      </w:r>
      <w:r>
        <w:rPr>
          <w:spacing w:val="-3"/>
          <w:sz w:val="23"/>
        </w:rPr>
        <w:t xml:space="preserve"> </w:t>
      </w:r>
      <w:r>
        <w:rPr>
          <w:sz w:val="23"/>
        </w:rPr>
        <w:t>to meet</w:t>
      </w:r>
      <w:r>
        <w:rPr>
          <w:spacing w:val="-1"/>
          <w:sz w:val="23"/>
        </w:rPr>
        <w:t xml:space="preserve"> </w:t>
      </w:r>
      <w:r>
        <w:rPr>
          <w:sz w:val="23"/>
        </w:rPr>
        <w:t>March</w:t>
      </w:r>
      <w:r>
        <w:rPr>
          <w:spacing w:val="-4"/>
          <w:sz w:val="23"/>
        </w:rPr>
        <w:t xml:space="preserve"> </w:t>
      </w:r>
      <w:r>
        <w:rPr>
          <w:sz w:val="23"/>
        </w:rPr>
        <w:t>1,</w:t>
      </w:r>
      <w:r>
        <w:rPr>
          <w:spacing w:val="-1"/>
          <w:sz w:val="23"/>
        </w:rPr>
        <w:t xml:space="preserve"> </w:t>
      </w:r>
      <w:r w:rsidR="0057266F">
        <w:rPr>
          <w:sz w:val="23"/>
        </w:rPr>
        <w:t>2024,</w:t>
      </w:r>
      <w:r>
        <w:rPr>
          <w:spacing w:val="-1"/>
          <w:sz w:val="23"/>
        </w:rPr>
        <w:t xml:space="preserve"> </w:t>
      </w:r>
      <w:r w:rsidR="00517B48">
        <w:rPr>
          <w:spacing w:val="-2"/>
          <w:sz w:val="23"/>
        </w:rPr>
        <w:t>deadline.</w:t>
      </w:r>
    </w:p>
    <w:p w14:paraId="7B659029" w14:textId="77777777" w:rsidR="008262E6" w:rsidRDefault="00000000">
      <w:pPr>
        <w:pStyle w:val="ListParagraph"/>
        <w:numPr>
          <w:ilvl w:val="1"/>
          <w:numId w:val="3"/>
        </w:numPr>
        <w:tabs>
          <w:tab w:val="left" w:pos="2017"/>
        </w:tabs>
        <w:spacing w:line="292" w:lineRule="exact"/>
        <w:ind w:left="2017" w:hanging="360"/>
        <w:rPr>
          <w:sz w:val="24"/>
        </w:rPr>
      </w:pPr>
      <w:r>
        <w:rPr>
          <w:sz w:val="23"/>
        </w:rPr>
        <w:t>Clear</w:t>
      </w:r>
      <w:r>
        <w:rPr>
          <w:spacing w:val="-1"/>
          <w:sz w:val="23"/>
        </w:rPr>
        <w:t xml:space="preserve"> </w:t>
      </w:r>
      <w:r>
        <w:rPr>
          <w:sz w:val="23"/>
        </w:rPr>
        <w:t>and</w:t>
      </w:r>
      <w:r>
        <w:rPr>
          <w:spacing w:val="-2"/>
          <w:sz w:val="23"/>
        </w:rPr>
        <w:t xml:space="preserve"> </w:t>
      </w:r>
      <w:r>
        <w:rPr>
          <w:sz w:val="23"/>
        </w:rPr>
        <w:t>concise</w:t>
      </w:r>
      <w:r>
        <w:rPr>
          <w:spacing w:val="-3"/>
          <w:sz w:val="23"/>
        </w:rPr>
        <w:t xml:space="preserve"> </w:t>
      </w:r>
      <w:r>
        <w:rPr>
          <w:sz w:val="23"/>
        </w:rPr>
        <w:t>work</w:t>
      </w:r>
      <w:r>
        <w:rPr>
          <w:spacing w:val="-1"/>
          <w:sz w:val="23"/>
        </w:rPr>
        <w:t xml:space="preserve"> </w:t>
      </w:r>
      <w:r>
        <w:rPr>
          <w:sz w:val="23"/>
        </w:rPr>
        <w:t>plan</w:t>
      </w:r>
      <w:r>
        <w:rPr>
          <w:spacing w:val="-2"/>
          <w:sz w:val="23"/>
        </w:rPr>
        <w:t xml:space="preserve"> </w:t>
      </w:r>
      <w:r>
        <w:rPr>
          <w:sz w:val="23"/>
        </w:rPr>
        <w:t>and</w:t>
      </w:r>
      <w:r>
        <w:rPr>
          <w:spacing w:val="-2"/>
          <w:sz w:val="23"/>
        </w:rPr>
        <w:t xml:space="preserve"> timelines</w:t>
      </w:r>
    </w:p>
    <w:p w14:paraId="025867D7" w14:textId="77777777" w:rsidR="008262E6" w:rsidRDefault="00000000">
      <w:pPr>
        <w:pStyle w:val="BodyText"/>
        <w:tabs>
          <w:tab w:val="left" w:pos="2298"/>
        </w:tabs>
        <w:spacing w:before="194" w:line="247" w:lineRule="auto"/>
        <w:ind w:left="942" w:right="1460" w:firstLine="60"/>
      </w:pPr>
      <w:r>
        <w:br w:type="column"/>
      </w:r>
      <w:r>
        <w:t xml:space="preserve">Score </w:t>
      </w:r>
      <w:r>
        <w:rPr>
          <w:u w:val="single"/>
        </w:rPr>
        <w:tab/>
      </w:r>
      <w:r>
        <w:t xml:space="preserve"> (0-30 TOTAL)</w:t>
      </w:r>
    </w:p>
    <w:p w14:paraId="149448CC" w14:textId="77777777" w:rsidR="008262E6" w:rsidRDefault="008262E6">
      <w:pPr>
        <w:spacing w:line="247" w:lineRule="auto"/>
        <w:sectPr w:rsidR="008262E6">
          <w:type w:val="continuous"/>
          <w:pgSz w:w="12240" w:h="15840"/>
          <w:pgMar w:top="1820" w:right="700" w:bottom="280" w:left="860" w:header="0" w:footer="1658" w:gutter="0"/>
          <w:cols w:num="2" w:space="720" w:equalWidth="0">
            <w:col w:w="5991" w:space="927"/>
            <w:col w:w="3762"/>
          </w:cols>
        </w:sectPr>
      </w:pPr>
    </w:p>
    <w:p w14:paraId="17B97B9A" w14:textId="09C52D3F" w:rsidR="008262E6" w:rsidRDefault="00000000">
      <w:pPr>
        <w:pStyle w:val="ListParagraph"/>
        <w:numPr>
          <w:ilvl w:val="1"/>
          <w:numId w:val="3"/>
        </w:numPr>
        <w:tabs>
          <w:tab w:val="left" w:pos="2017"/>
          <w:tab w:val="left" w:pos="2020"/>
        </w:tabs>
        <w:spacing w:line="237" w:lineRule="auto"/>
        <w:ind w:left="2020" w:right="1187" w:hanging="360"/>
        <w:rPr>
          <w:sz w:val="24"/>
        </w:rPr>
      </w:pPr>
      <w:r>
        <w:rPr>
          <w:sz w:val="23"/>
        </w:rPr>
        <w:t>Plan</w:t>
      </w:r>
      <w:r>
        <w:rPr>
          <w:spacing w:val="-4"/>
          <w:sz w:val="23"/>
        </w:rPr>
        <w:t xml:space="preserve"> </w:t>
      </w:r>
      <w:r>
        <w:rPr>
          <w:sz w:val="23"/>
        </w:rPr>
        <w:t>reflects</w:t>
      </w:r>
      <w:r>
        <w:rPr>
          <w:spacing w:val="-5"/>
          <w:sz w:val="23"/>
        </w:rPr>
        <w:t xml:space="preserve"> </w:t>
      </w:r>
      <w:r>
        <w:rPr>
          <w:sz w:val="23"/>
        </w:rPr>
        <w:t>peer</w:t>
      </w:r>
      <w:r>
        <w:rPr>
          <w:spacing w:val="-2"/>
          <w:sz w:val="23"/>
        </w:rPr>
        <w:t xml:space="preserve"> </w:t>
      </w:r>
      <w:r>
        <w:rPr>
          <w:sz w:val="23"/>
        </w:rPr>
        <w:t>and</w:t>
      </w:r>
      <w:r>
        <w:rPr>
          <w:spacing w:val="-4"/>
          <w:sz w:val="23"/>
        </w:rPr>
        <w:t xml:space="preserve"> </w:t>
      </w:r>
      <w:r>
        <w:rPr>
          <w:sz w:val="23"/>
        </w:rPr>
        <w:t>participant</w:t>
      </w:r>
      <w:r>
        <w:rPr>
          <w:spacing w:val="-3"/>
          <w:sz w:val="23"/>
        </w:rPr>
        <w:t xml:space="preserve"> </w:t>
      </w:r>
      <w:r>
        <w:rPr>
          <w:sz w:val="23"/>
        </w:rPr>
        <w:t>involvement</w:t>
      </w:r>
      <w:r>
        <w:rPr>
          <w:spacing w:val="-4"/>
          <w:sz w:val="23"/>
        </w:rPr>
        <w:t xml:space="preserve"> </w:t>
      </w:r>
      <w:r>
        <w:rPr>
          <w:sz w:val="23"/>
        </w:rPr>
        <w:t>in</w:t>
      </w:r>
      <w:r>
        <w:rPr>
          <w:spacing w:val="-4"/>
          <w:sz w:val="23"/>
        </w:rPr>
        <w:t xml:space="preserve"> </w:t>
      </w:r>
      <w:r>
        <w:rPr>
          <w:sz w:val="23"/>
        </w:rPr>
        <w:t>development</w:t>
      </w:r>
      <w:r>
        <w:rPr>
          <w:spacing w:val="-4"/>
          <w:sz w:val="23"/>
        </w:rPr>
        <w:t xml:space="preserve"> </w:t>
      </w:r>
      <w:r>
        <w:rPr>
          <w:sz w:val="23"/>
        </w:rPr>
        <w:t>and</w:t>
      </w:r>
      <w:r>
        <w:rPr>
          <w:spacing w:val="-4"/>
          <w:sz w:val="23"/>
        </w:rPr>
        <w:t xml:space="preserve"> </w:t>
      </w:r>
      <w:r>
        <w:rPr>
          <w:sz w:val="23"/>
        </w:rPr>
        <w:t>operation</w:t>
      </w:r>
      <w:r>
        <w:rPr>
          <w:spacing w:val="-6"/>
          <w:sz w:val="23"/>
        </w:rPr>
        <w:t xml:space="preserve"> </w:t>
      </w:r>
      <w:r>
        <w:rPr>
          <w:sz w:val="23"/>
        </w:rPr>
        <w:t xml:space="preserve">of </w:t>
      </w:r>
      <w:r w:rsidR="0057266F">
        <w:rPr>
          <w:spacing w:val="-2"/>
          <w:sz w:val="23"/>
        </w:rPr>
        <w:t>project.</w:t>
      </w:r>
    </w:p>
    <w:p w14:paraId="41C783FC" w14:textId="505F5AB2" w:rsidR="008262E6" w:rsidRDefault="00000000">
      <w:pPr>
        <w:pStyle w:val="ListParagraph"/>
        <w:numPr>
          <w:ilvl w:val="1"/>
          <w:numId w:val="3"/>
        </w:numPr>
        <w:tabs>
          <w:tab w:val="left" w:pos="2018"/>
        </w:tabs>
        <w:spacing w:before="8" w:line="289" w:lineRule="exact"/>
        <w:ind w:left="2018" w:hanging="360"/>
        <w:rPr>
          <w:sz w:val="24"/>
        </w:rPr>
      </w:pPr>
      <w:r>
        <w:rPr>
          <w:sz w:val="23"/>
        </w:rPr>
        <w:t>Ability</w:t>
      </w:r>
      <w:r>
        <w:rPr>
          <w:spacing w:val="-5"/>
          <w:sz w:val="23"/>
        </w:rPr>
        <w:t xml:space="preserve"> </w:t>
      </w:r>
      <w:r>
        <w:rPr>
          <w:sz w:val="23"/>
        </w:rPr>
        <w:t>to</w:t>
      </w:r>
      <w:r>
        <w:rPr>
          <w:spacing w:val="-2"/>
          <w:sz w:val="23"/>
        </w:rPr>
        <w:t xml:space="preserve"> </w:t>
      </w:r>
      <w:r>
        <w:rPr>
          <w:sz w:val="23"/>
        </w:rPr>
        <w:t>cover</w:t>
      </w:r>
      <w:r>
        <w:rPr>
          <w:spacing w:val="-4"/>
          <w:sz w:val="23"/>
        </w:rPr>
        <w:t xml:space="preserve"> </w:t>
      </w:r>
      <w:r>
        <w:rPr>
          <w:sz w:val="23"/>
        </w:rPr>
        <w:t>staff</w:t>
      </w:r>
      <w:r>
        <w:rPr>
          <w:spacing w:val="-3"/>
          <w:sz w:val="23"/>
        </w:rPr>
        <w:t xml:space="preserve"> </w:t>
      </w:r>
      <w:r>
        <w:rPr>
          <w:sz w:val="23"/>
        </w:rPr>
        <w:t>turnover</w:t>
      </w:r>
      <w:r>
        <w:rPr>
          <w:spacing w:val="-1"/>
          <w:sz w:val="23"/>
        </w:rPr>
        <w:t xml:space="preserve"> </w:t>
      </w:r>
      <w:r>
        <w:rPr>
          <w:sz w:val="23"/>
        </w:rPr>
        <w:t>and</w:t>
      </w:r>
      <w:r>
        <w:rPr>
          <w:spacing w:val="-4"/>
          <w:sz w:val="23"/>
        </w:rPr>
        <w:t xml:space="preserve"> </w:t>
      </w:r>
      <w:r w:rsidR="0057266F">
        <w:rPr>
          <w:spacing w:val="-2"/>
          <w:sz w:val="23"/>
        </w:rPr>
        <w:t>leave.</w:t>
      </w:r>
    </w:p>
    <w:p w14:paraId="1E1F2780" w14:textId="77777777" w:rsidR="008262E6" w:rsidRDefault="00000000">
      <w:pPr>
        <w:pStyle w:val="ListParagraph"/>
        <w:numPr>
          <w:ilvl w:val="1"/>
          <w:numId w:val="3"/>
        </w:numPr>
        <w:tabs>
          <w:tab w:val="left" w:pos="2019"/>
        </w:tabs>
        <w:spacing w:line="289" w:lineRule="exact"/>
        <w:ind w:left="2019" w:hanging="361"/>
        <w:rPr>
          <w:sz w:val="24"/>
        </w:rPr>
      </w:pPr>
      <w:r>
        <w:rPr>
          <w:sz w:val="23"/>
        </w:rPr>
        <w:t>Data</w:t>
      </w:r>
      <w:r>
        <w:rPr>
          <w:spacing w:val="-2"/>
          <w:sz w:val="23"/>
        </w:rPr>
        <w:t xml:space="preserve"> </w:t>
      </w:r>
      <w:r>
        <w:rPr>
          <w:sz w:val="23"/>
        </w:rPr>
        <w:t>report</w:t>
      </w:r>
      <w:r>
        <w:rPr>
          <w:spacing w:val="-4"/>
          <w:sz w:val="23"/>
        </w:rPr>
        <w:t xml:space="preserve"> </w:t>
      </w:r>
      <w:r>
        <w:rPr>
          <w:spacing w:val="-2"/>
          <w:sz w:val="23"/>
        </w:rPr>
        <w:t>requirements</w:t>
      </w:r>
    </w:p>
    <w:p w14:paraId="2C3B21E2" w14:textId="77777777" w:rsidR="008262E6" w:rsidRDefault="00000000">
      <w:pPr>
        <w:pStyle w:val="ListParagraph"/>
        <w:numPr>
          <w:ilvl w:val="1"/>
          <w:numId w:val="3"/>
        </w:numPr>
        <w:tabs>
          <w:tab w:val="left" w:pos="2018"/>
        </w:tabs>
        <w:ind w:left="2018" w:hanging="360"/>
        <w:rPr>
          <w:sz w:val="24"/>
        </w:rPr>
      </w:pPr>
      <w:r>
        <w:rPr>
          <w:sz w:val="23"/>
        </w:rPr>
        <w:t>Problem</w:t>
      </w:r>
      <w:r>
        <w:rPr>
          <w:spacing w:val="-5"/>
          <w:sz w:val="23"/>
        </w:rPr>
        <w:t xml:space="preserve"> </w:t>
      </w:r>
      <w:r>
        <w:rPr>
          <w:sz w:val="23"/>
        </w:rPr>
        <w:t>solving,</w:t>
      </w:r>
      <w:r>
        <w:rPr>
          <w:spacing w:val="-3"/>
          <w:sz w:val="23"/>
        </w:rPr>
        <w:t xml:space="preserve"> </w:t>
      </w:r>
      <w:r>
        <w:rPr>
          <w:sz w:val="23"/>
        </w:rPr>
        <w:t>if</w:t>
      </w:r>
      <w:r>
        <w:rPr>
          <w:spacing w:val="-3"/>
          <w:sz w:val="23"/>
        </w:rPr>
        <w:t xml:space="preserve"> </w:t>
      </w:r>
      <w:r>
        <w:rPr>
          <w:spacing w:val="-2"/>
          <w:sz w:val="23"/>
        </w:rPr>
        <w:t>encountered</w:t>
      </w:r>
    </w:p>
    <w:p w14:paraId="738FA068" w14:textId="77777777" w:rsidR="008262E6" w:rsidRDefault="008262E6">
      <w:pPr>
        <w:pStyle w:val="BodyText"/>
        <w:spacing w:before="4"/>
        <w:rPr>
          <w:sz w:val="18"/>
        </w:rPr>
      </w:pPr>
    </w:p>
    <w:p w14:paraId="6809B6A8" w14:textId="77777777" w:rsidR="008262E6" w:rsidRDefault="008262E6">
      <w:pPr>
        <w:rPr>
          <w:sz w:val="18"/>
        </w:rPr>
        <w:sectPr w:rsidR="008262E6">
          <w:type w:val="continuous"/>
          <w:pgSz w:w="12240" w:h="15840"/>
          <w:pgMar w:top="1820" w:right="700" w:bottom="280" w:left="860" w:header="0" w:footer="1658" w:gutter="0"/>
          <w:cols w:space="720"/>
        </w:sectPr>
      </w:pPr>
    </w:p>
    <w:p w14:paraId="57B1350E" w14:textId="77777777" w:rsidR="008262E6" w:rsidRDefault="00000000">
      <w:pPr>
        <w:pStyle w:val="ListParagraph"/>
        <w:numPr>
          <w:ilvl w:val="0"/>
          <w:numId w:val="3"/>
        </w:numPr>
        <w:tabs>
          <w:tab w:val="left" w:pos="1377"/>
        </w:tabs>
        <w:spacing w:before="54"/>
        <w:ind w:left="1377" w:hanging="357"/>
        <w:jc w:val="left"/>
        <w:rPr>
          <w:sz w:val="23"/>
        </w:rPr>
      </w:pPr>
      <w:r>
        <w:rPr>
          <w:sz w:val="23"/>
        </w:rPr>
        <w:t>Budget &amp;</w:t>
      </w:r>
      <w:r>
        <w:rPr>
          <w:spacing w:val="1"/>
          <w:sz w:val="23"/>
        </w:rPr>
        <w:t xml:space="preserve"> </w:t>
      </w:r>
      <w:r>
        <w:rPr>
          <w:spacing w:val="-2"/>
          <w:sz w:val="23"/>
        </w:rPr>
        <w:t>Sustainability</w:t>
      </w:r>
    </w:p>
    <w:p w14:paraId="444D34C0" w14:textId="77777777" w:rsidR="008262E6" w:rsidRDefault="00000000">
      <w:pPr>
        <w:pStyle w:val="ListParagraph"/>
        <w:numPr>
          <w:ilvl w:val="1"/>
          <w:numId w:val="3"/>
        </w:numPr>
        <w:tabs>
          <w:tab w:val="left" w:pos="1969"/>
        </w:tabs>
        <w:ind w:left="1969" w:hanging="223"/>
        <w:rPr>
          <w:sz w:val="23"/>
        </w:rPr>
      </w:pPr>
      <w:r>
        <w:rPr>
          <w:sz w:val="23"/>
        </w:rPr>
        <w:t>Copy</w:t>
      </w:r>
      <w:r>
        <w:rPr>
          <w:spacing w:val="-3"/>
          <w:sz w:val="23"/>
        </w:rPr>
        <w:t xml:space="preserve"> </w:t>
      </w:r>
      <w:r>
        <w:rPr>
          <w:sz w:val="23"/>
        </w:rPr>
        <w:t>of</w:t>
      </w:r>
      <w:r>
        <w:rPr>
          <w:spacing w:val="-2"/>
          <w:sz w:val="23"/>
        </w:rPr>
        <w:t xml:space="preserve"> </w:t>
      </w:r>
      <w:r>
        <w:rPr>
          <w:sz w:val="23"/>
        </w:rPr>
        <w:t>proposed</w:t>
      </w:r>
      <w:r>
        <w:rPr>
          <w:spacing w:val="-2"/>
          <w:sz w:val="23"/>
        </w:rPr>
        <w:t xml:space="preserve"> </w:t>
      </w:r>
      <w:r>
        <w:rPr>
          <w:sz w:val="23"/>
        </w:rPr>
        <w:t>budget</w:t>
      </w:r>
      <w:r>
        <w:rPr>
          <w:spacing w:val="-2"/>
          <w:sz w:val="23"/>
        </w:rPr>
        <w:t xml:space="preserve"> </w:t>
      </w:r>
      <w:r>
        <w:rPr>
          <w:sz w:val="23"/>
        </w:rPr>
        <w:t>for</w:t>
      </w:r>
      <w:r>
        <w:rPr>
          <w:spacing w:val="2"/>
          <w:sz w:val="23"/>
        </w:rPr>
        <w:t xml:space="preserve"> </w:t>
      </w:r>
      <w:r>
        <w:rPr>
          <w:spacing w:val="-4"/>
          <w:sz w:val="23"/>
        </w:rPr>
        <w:t>FY23</w:t>
      </w:r>
    </w:p>
    <w:p w14:paraId="60ED7B58" w14:textId="628022A8" w:rsidR="008262E6" w:rsidRDefault="00000000">
      <w:pPr>
        <w:pStyle w:val="ListParagraph"/>
        <w:numPr>
          <w:ilvl w:val="1"/>
          <w:numId w:val="3"/>
        </w:numPr>
        <w:tabs>
          <w:tab w:val="left" w:pos="1968"/>
        </w:tabs>
        <w:ind w:left="1968" w:hanging="222"/>
        <w:rPr>
          <w:sz w:val="23"/>
        </w:rPr>
      </w:pPr>
      <w:r>
        <w:rPr>
          <w:sz w:val="23"/>
        </w:rPr>
        <w:t>Justification</w:t>
      </w:r>
      <w:r>
        <w:rPr>
          <w:spacing w:val="-7"/>
          <w:sz w:val="23"/>
        </w:rPr>
        <w:t xml:space="preserve"> </w:t>
      </w:r>
      <w:r>
        <w:rPr>
          <w:sz w:val="23"/>
        </w:rPr>
        <w:t>(budget</w:t>
      </w:r>
      <w:r>
        <w:rPr>
          <w:spacing w:val="-5"/>
          <w:sz w:val="23"/>
        </w:rPr>
        <w:t xml:space="preserve"> </w:t>
      </w:r>
      <w:r>
        <w:rPr>
          <w:sz w:val="23"/>
        </w:rPr>
        <w:t>narrative)</w:t>
      </w:r>
      <w:r>
        <w:rPr>
          <w:spacing w:val="-7"/>
          <w:sz w:val="23"/>
        </w:rPr>
        <w:t xml:space="preserve"> </w:t>
      </w:r>
      <w:r>
        <w:rPr>
          <w:sz w:val="23"/>
        </w:rPr>
        <w:t>of</w:t>
      </w:r>
      <w:r>
        <w:rPr>
          <w:spacing w:val="-5"/>
          <w:sz w:val="23"/>
        </w:rPr>
        <w:t xml:space="preserve"> </w:t>
      </w:r>
      <w:r>
        <w:rPr>
          <w:sz w:val="23"/>
        </w:rPr>
        <w:t>funds</w:t>
      </w:r>
      <w:r>
        <w:rPr>
          <w:spacing w:val="-2"/>
          <w:sz w:val="23"/>
        </w:rPr>
        <w:t xml:space="preserve"> </w:t>
      </w:r>
      <w:r w:rsidR="0057266F">
        <w:rPr>
          <w:spacing w:val="-2"/>
          <w:sz w:val="23"/>
        </w:rPr>
        <w:t>requested.</w:t>
      </w:r>
    </w:p>
    <w:p w14:paraId="11A1D7C2" w14:textId="1039B33B" w:rsidR="008262E6" w:rsidRDefault="00000000">
      <w:pPr>
        <w:pStyle w:val="ListParagraph"/>
        <w:numPr>
          <w:ilvl w:val="1"/>
          <w:numId w:val="3"/>
        </w:numPr>
        <w:tabs>
          <w:tab w:val="left" w:pos="2271"/>
        </w:tabs>
        <w:ind w:left="2271" w:hanging="525"/>
        <w:rPr>
          <w:sz w:val="23"/>
        </w:rPr>
      </w:pPr>
      <w:r>
        <w:rPr>
          <w:sz w:val="23"/>
        </w:rPr>
        <w:t>Budgets</w:t>
      </w:r>
      <w:r>
        <w:rPr>
          <w:spacing w:val="-1"/>
          <w:sz w:val="23"/>
        </w:rPr>
        <w:t xml:space="preserve"> </w:t>
      </w:r>
      <w:r>
        <w:rPr>
          <w:sz w:val="23"/>
        </w:rPr>
        <w:t>adequate</w:t>
      </w:r>
      <w:r>
        <w:rPr>
          <w:spacing w:val="-2"/>
          <w:sz w:val="23"/>
        </w:rPr>
        <w:t xml:space="preserve"> </w:t>
      </w:r>
      <w:r>
        <w:rPr>
          <w:sz w:val="23"/>
        </w:rPr>
        <w:t>to</w:t>
      </w:r>
      <w:r>
        <w:rPr>
          <w:spacing w:val="-4"/>
          <w:sz w:val="23"/>
        </w:rPr>
        <w:t xml:space="preserve"> </w:t>
      </w:r>
      <w:r>
        <w:rPr>
          <w:sz w:val="23"/>
        </w:rPr>
        <w:t>support</w:t>
      </w:r>
      <w:r>
        <w:rPr>
          <w:spacing w:val="-6"/>
          <w:sz w:val="23"/>
        </w:rPr>
        <w:t xml:space="preserve"> </w:t>
      </w:r>
      <w:r w:rsidR="0057266F">
        <w:rPr>
          <w:spacing w:val="-2"/>
          <w:sz w:val="23"/>
        </w:rPr>
        <w:t>project.</w:t>
      </w:r>
    </w:p>
    <w:p w14:paraId="08DED977" w14:textId="77777777" w:rsidR="008262E6" w:rsidRDefault="00000000">
      <w:pPr>
        <w:pStyle w:val="ListParagraph"/>
        <w:numPr>
          <w:ilvl w:val="1"/>
          <w:numId w:val="3"/>
        </w:numPr>
        <w:tabs>
          <w:tab w:val="left" w:pos="2271"/>
        </w:tabs>
        <w:ind w:left="2271" w:hanging="525"/>
        <w:rPr>
          <w:sz w:val="23"/>
        </w:rPr>
      </w:pPr>
      <w:r>
        <w:rPr>
          <w:sz w:val="23"/>
        </w:rPr>
        <w:t>Clear</w:t>
      </w:r>
      <w:r>
        <w:rPr>
          <w:spacing w:val="-2"/>
          <w:sz w:val="23"/>
        </w:rPr>
        <w:t xml:space="preserve"> </w:t>
      </w:r>
      <w:r>
        <w:rPr>
          <w:sz w:val="23"/>
        </w:rPr>
        <w:t>and</w:t>
      </w:r>
      <w:r>
        <w:rPr>
          <w:spacing w:val="-3"/>
          <w:sz w:val="23"/>
        </w:rPr>
        <w:t xml:space="preserve"> </w:t>
      </w:r>
      <w:r>
        <w:rPr>
          <w:sz w:val="23"/>
        </w:rPr>
        <w:t>concise timelines</w:t>
      </w:r>
      <w:r>
        <w:rPr>
          <w:spacing w:val="-1"/>
          <w:sz w:val="23"/>
        </w:rPr>
        <w:t xml:space="preserve"> </w:t>
      </w:r>
      <w:r>
        <w:rPr>
          <w:sz w:val="23"/>
        </w:rPr>
        <w:t>for spending</w:t>
      </w:r>
      <w:r>
        <w:rPr>
          <w:spacing w:val="-2"/>
          <w:sz w:val="23"/>
        </w:rPr>
        <w:t xml:space="preserve"> </w:t>
      </w:r>
      <w:r>
        <w:rPr>
          <w:sz w:val="23"/>
        </w:rPr>
        <w:t>of</w:t>
      </w:r>
      <w:r>
        <w:rPr>
          <w:spacing w:val="-1"/>
          <w:sz w:val="23"/>
        </w:rPr>
        <w:t xml:space="preserve"> </w:t>
      </w:r>
      <w:r>
        <w:rPr>
          <w:spacing w:val="-2"/>
          <w:sz w:val="23"/>
        </w:rPr>
        <w:t>budget</w:t>
      </w:r>
    </w:p>
    <w:p w14:paraId="68494F3E" w14:textId="77777777" w:rsidR="008262E6" w:rsidRDefault="00000000">
      <w:pPr>
        <w:pStyle w:val="BodyText"/>
        <w:tabs>
          <w:tab w:val="left" w:pos="2193"/>
        </w:tabs>
        <w:spacing w:before="54"/>
        <w:ind w:left="813" w:right="1436" w:firstLine="93"/>
      </w:pPr>
      <w:r>
        <w:br w:type="column"/>
      </w:r>
      <w:r>
        <w:t xml:space="preserve">Score </w:t>
      </w:r>
      <w:r>
        <w:rPr>
          <w:u w:val="single"/>
        </w:rPr>
        <w:tab/>
      </w:r>
      <w:r>
        <w:t xml:space="preserve"> (0-15</w:t>
      </w:r>
      <w:r>
        <w:rPr>
          <w:spacing w:val="-16"/>
        </w:rPr>
        <w:t xml:space="preserve"> </w:t>
      </w:r>
      <w:r>
        <w:t>TOTAL)</w:t>
      </w:r>
    </w:p>
    <w:p w14:paraId="5F71F362" w14:textId="77777777" w:rsidR="008262E6" w:rsidRDefault="008262E6">
      <w:pPr>
        <w:sectPr w:rsidR="008262E6">
          <w:type w:val="continuous"/>
          <w:pgSz w:w="12240" w:h="15840"/>
          <w:pgMar w:top="1820" w:right="700" w:bottom="280" w:left="860" w:header="0" w:footer="1658" w:gutter="0"/>
          <w:cols w:num="2" w:space="720" w:equalWidth="0">
            <w:col w:w="7008" w:space="40"/>
            <w:col w:w="3632"/>
          </w:cols>
        </w:sectPr>
      </w:pPr>
    </w:p>
    <w:p w14:paraId="3192EC17" w14:textId="77777777" w:rsidR="008262E6" w:rsidRDefault="008262E6">
      <w:pPr>
        <w:pStyle w:val="BodyText"/>
        <w:rPr>
          <w:sz w:val="9"/>
        </w:rPr>
      </w:pPr>
    </w:p>
    <w:p w14:paraId="6C780100" w14:textId="29605BEC" w:rsidR="008262E6" w:rsidRDefault="00000000">
      <w:pPr>
        <w:pStyle w:val="ListParagraph"/>
        <w:numPr>
          <w:ilvl w:val="1"/>
          <w:numId w:val="3"/>
        </w:numPr>
        <w:tabs>
          <w:tab w:val="left" w:pos="1983"/>
          <w:tab w:val="left" w:pos="1998"/>
        </w:tabs>
        <w:spacing w:before="54"/>
        <w:ind w:left="1983" w:right="2438" w:hanging="209"/>
        <w:rPr>
          <w:sz w:val="23"/>
        </w:rPr>
      </w:pPr>
      <w:r>
        <w:rPr>
          <w:rFonts w:ascii="Times New Roman"/>
          <w:sz w:val="23"/>
        </w:rPr>
        <w:tab/>
      </w:r>
      <w:r>
        <w:rPr>
          <w:sz w:val="23"/>
        </w:rPr>
        <w:t>organization</w:t>
      </w:r>
      <w:r>
        <w:rPr>
          <w:spacing w:val="-4"/>
          <w:sz w:val="23"/>
        </w:rPr>
        <w:t xml:space="preserve"> </w:t>
      </w:r>
      <w:r>
        <w:rPr>
          <w:sz w:val="23"/>
        </w:rPr>
        <w:t>has</w:t>
      </w:r>
      <w:r>
        <w:rPr>
          <w:spacing w:val="-4"/>
          <w:sz w:val="23"/>
        </w:rPr>
        <w:t xml:space="preserve"> </w:t>
      </w:r>
      <w:r>
        <w:rPr>
          <w:sz w:val="23"/>
        </w:rPr>
        <w:t>demonstrated</w:t>
      </w:r>
      <w:r>
        <w:rPr>
          <w:spacing w:val="-4"/>
          <w:sz w:val="23"/>
        </w:rPr>
        <w:t xml:space="preserve"> </w:t>
      </w:r>
      <w:r>
        <w:rPr>
          <w:sz w:val="23"/>
        </w:rPr>
        <w:t>ability</w:t>
      </w:r>
      <w:r>
        <w:rPr>
          <w:spacing w:val="-4"/>
          <w:sz w:val="23"/>
        </w:rPr>
        <w:t xml:space="preserve"> </w:t>
      </w:r>
      <w:r>
        <w:rPr>
          <w:sz w:val="23"/>
        </w:rPr>
        <w:t>to</w:t>
      </w:r>
      <w:r>
        <w:rPr>
          <w:spacing w:val="-5"/>
          <w:sz w:val="23"/>
        </w:rPr>
        <w:t xml:space="preserve"> </w:t>
      </w:r>
      <w:r>
        <w:rPr>
          <w:sz w:val="23"/>
        </w:rPr>
        <w:t>manage</w:t>
      </w:r>
      <w:r>
        <w:rPr>
          <w:spacing w:val="-3"/>
          <w:sz w:val="23"/>
        </w:rPr>
        <w:t xml:space="preserve"> </w:t>
      </w:r>
      <w:r>
        <w:rPr>
          <w:sz w:val="23"/>
        </w:rPr>
        <w:t>large</w:t>
      </w:r>
      <w:r>
        <w:rPr>
          <w:spacing w:val="-6"/>
          <w:sz w:val="23"/>
        </w:rPr>
        <w:t xml:space="preserve"> </w:t>
      </w:r>
      <w:r>
        <w:rPr>
          <w:sz w:val="23"/>
        </w:rPr>
        <w:t>amounts</w:t>
      </w:r>
      <w:r>
        <w:rPr>
          <w:spacing w:val="-2"/>
          <w:sz w:val="23"/>
        </w:rPr>
        <w:t xml:space="preserve"> </w:t>
      </w:r>
      <w:r>
        <w:rPr>
          <w:sz w:val="23"/>
        </w:rPr>
        <w:t xml:space="preserve">of population of </w:t>
      </w:r>
      <w:r w:rsidR="0057266F">
        <w:rPr>
          <w:sz w:val="23"/>
        </w:rPr>
        <w:t>focus.</w:t>
      </w:r>
    </w:p>
    <w:p w14:paraId="52CB4440" w14:textId="77777777" w:rsidR="008262E6" w:rsidRDefault="00000000">
      <w:pPr>
        <w:pStyle w:val="ListParagraph"/>
        <w:numPr>
          <w:ilvl w:val="1"/>
          <w:numId w:val="3"/>
        </w:numPr>
        <w:tabs>
          <w:tab w:val="left" w:pos="2039"/>
        </w:tabs>
        <w:spacing w:line="132" w:lineRule="exact"/>
        <w:ind w:left="2039" w:hanging="276"/>
        <w:rPr>
          <w:sz w:val="23"/>
        </w:rPr>
      </w:pPr>
      <w:r>
        <w:rPr>
          <w:sz w:val="23"/>
        </w:rPr>
        <w:t>Current</w:t>
      </w:r>
      <w:r>
        <w:rPr>
          <w:spacing w:val="-6"/>
          <w:sz w:val="23"/>
        </w:rPr>
        <w:t xml:space="preserve"> </w:t>
      </w:r>
      <w:r>
        <w:rPr>
          <w:sz w:val="23"/>
        </w:rPr>
        <w:t>and</w:t>
      </w:r>
      <w:r>
        <w:rPr>
          <w:spacing w:val="-6"/>
          <w:sz w:val="23"/>
        </w:rPr>
        <w:t xml:space="preserve"> </w:t>
      </w:r>
      <w:r>
        <w:rPr>
          <w:sz w:val="23"/>
        </w:rPr>
        <w:t>proposed</w:t>
      </w:r>
      <w:r>
        <w:rPr>
          <w:spacing w:val="-7"/>
          <w:sz w:val="23"/>
        </w:rPr>
        <w:t xml:space="preserve"> </w:t>
      </w:r>
      <w:r>
        <w:rPr>
          <w:sz w:val="23"/>
        </w:rPr>
        <w:t>sources</w:t>
      </w:r>
      <w:r>
        <w:rPr>
          <w:spacing w:val="-4"/>
          <w:sz w:val="23"/>
        </w:rPr>
        <w:t xml:space="preserve"> </w:t>
      </w:r>
      <w:r>
        <w:rPr>
          <w:sz w:val="23"/>
        </w:rPr>
        <w:t>for</w:t>
      </w:r>
      <w:r>
        <w:rPr>
          <w:spacing w:val="-4"/>
          <w:sz w:val="23"/>
        </w:rPr>
        <w:t xml:space="preserve"> </w:t>
      </w:r>
      <w:r>
        <w:rPr>
          <w:sz w:val="23"/>
        </w:rPr>
        <w:t>additional</w:t>
      </w:r>
      <w:r>
        <w:rPr>
          <w:spacing w:val="3"/>
          <w:sz w:val="23"/>
        </w:rPr>
        <w:t xml:space="preserve"> </w:t>
      </w:r>
      <w:r>
        <w:rPr>
          <w:spacing w:val="-2"/>
          <w:sz w:val="23"/>
        </w:rPr>
        <w:t>funding</w:t>
      </w:r>
    </w:p>
    <w:p w14:paraId="5B0630C7" w14:textId="77962AC8" w:rsidR="008262E6" w:rsidRDefault="00000000">
      <w:pPr>
        <w:pStyle w:val="ListParagraph"/>
        <w:numPr>
          <w:ilvl w:val="1"/>
          <w:numId w:val="3"/>
        </w:numPr>
        <w:tabs>
          <w:tab w:val="left" w:pos="381"/>
        </w:tabs>
        <w:spacing w:line="278" w:lineRule="exact"/>
        <w:ind w:left="381" w:right="1541" w:hanging="381"/>
        <w:jc w:val="right"/>
        <w:rPr>
          <w:sz w:val="23"/>
        </w:rPr>
      </w:pPr>
      <w:r>
        <w:rPr>
          <w:sz w:val="23"/>
        </w:rPr>
        <w:t>Any</w:t>
      </w:r>
      <w:r>
        <w:rPr>
          <w:spacing w:val="-8"/>
          <w:sz w:val="23"/>
        </w:rPr>
        <w:t xml:space="preserve"> </w:t>
      </w:r>
      <w:r>
        <w:rPr>
          <w:sz w:val="23"/>
        </w:rPr>
        <w:t>additional</w:t>
      </w:r>
      <w:r>
        <w:rPr>
          <w:spacing w:val="-5"/>
          <w:sz w:val="23"/>
        </w:rPr>
        <w:t xml:space="preserve"> </w:t>
      </w:r>
      <w:r>
        <w:rPr>
          <w:sz w:val="23"/>
        </w:rPr>
        <w:t>plans</w:t>
      </w:r>
      <w:r>
        <w:rPr>
          <w:spacing w:val="-5"/>
          <w:sz w:val="23"/>
        </w:rPr>
        <w:t xml:space="preserve"> </w:t>
      </w:r>
      <w:r>
        <w:rPr>
          <w:sz w:val="23"/>
        </w:rPr>
        <w:t>to</w:t>
      </w:r>
      <w:r>
        <w:rPr>
          <w:spacing w:val="-4"/>
          <w:sz w:val="23"/>
        </w:rPr>
        <w:t xml:space="preserve"> </w:t>
      </w:r>
      <w:r>
        <w:rPr>
          <w:sz w:val="23"/>
        </w:rPr>
        <w:t>sustain</w:t>
      </w:r>
      <w:r>
        <w:rPr>
          <w:spacing w:val="-8"/>
          <w:sz w:val="23"/>
        </w:rPr>
        <w:t xml:space="preserve"> </w:t>
      </w:r>
      <w:r>
        <w:rPr>
          <w:sz w:val="23"/>
        </w:rPr>
        <w:t>Adolescent</w:t>
      </w:r>
      <w:r>
        <w:rPr>
          <w:spacing w:val="-6"/>
          <w:sz w:val="23"/>
        </w:rPr>
        <w:t xml:space="preserve"> </w:t>
      </w:r>
      <w:r>
        <w:rPr>
          <w:sz w:val="23"/>
        </w:rPr>
        <w:t>Clubhouse</w:t>
      </w:r>
      <w:r>
        <w:rPr>
          <w:spacing w:val="-3"/>
          <w:sz w:val="23"/>
        </w:rPr>
        <w:t xml:space="preserve"> </w:t>
      </w:r>
      <w:r>
        <w:rPr>
          <w:sz w:val="23"/>
        </w:rPr>
        <w:t>beyond</w:t>
      </w:r>
      <w:r>
        <w:rPr>
          <w:spacing w:val="-6"/>
          <w:sz w:val="23"/>
        </w:rPr>
        <w:t xml:space="preserve"> </w:t>
      </w:r>
      <w:r>
        <w:rPr>
          <w:sz w:val="23"/>
        </w:rPr>
        <w:t>startup</w:t>
      </w:r>
      <w:r>
        <w:rPr>
          <w:spacing w:val="-3"/>
          <w:sz w:val="23"/>
        </w:rPr>
        <w:t xml:space="preserve"> </w:t>
      </w:r>
      <w:r w:rsidR="0057266F">
        <w:rPr>
          <w:spacing w:val="-2"/>
          <w:sz w:val="23"/>
        </w:rPr>
        <w:t>funds.</w:t>
      </w:r>
    </w:p>
    <w:p w14:paraId="178A20DB" w14:textId="77777777" w:rsidR="008262E6" w:rsidRDefault="008262E6">
      <w:pPr>
        <w:pStyle w:val="BodyText"/>
        <w:spacing w:before="12"/>
      </w:pPr>
    </w:p>
    <w:p w14:paraId="291B2DE1" w14:textId="77777777" w:rsidR="008262E6" w:rsidRDefault="00000000">
      <w:pPr>
        <w:pStyle w:val="ListParagraph"/>
        <w:numPr>
          <w:ilvl w:val="0"/>
          <w:numId w:val="2"/>
        </w:numPr>
        <w:tabs>
          <w:tab w:val="left" w:pos="368"/>
          <w:tab w:val="left" w:pos="6930"/>
          <w:tab w:val="left" w:pos="8199"/>
        </w:tabs>
        <w:spacing w:line="292" w:lineRule="exact"/>
        <w:ind w:left="368" w:right="1547" w:hanging="368"/>
        <w:jc w:val="right"/>
        <w:rPr>
          <w:sz w:val="23"/>
        </w:rPr>
      </w:pPr>
      <w:r>
        <w:rPr>
          <w:spacing w:val="-2"/>
          <w:sz w:val="23"/>
        </w:rPr>
        <w:t>Appendices/Documentation</w:t>
      </w:r>
      <w:r>
        <w:rPr>
          <w:sz w:val="23"/>
        </w:rPr>
        <w:tab/>
        <w:t xml:space="preserve">Score </w:t>
      </w:r>
      <w:r>
        <w:rPr>
          <w:sz w:val="23"/>
          <w:u w:val="single"/>
        </w:rPr>
        <w:tab/>
      </w:r>
    </w:p>
    <w:p w14:paraId="12BBCCAF" w14:textId="77777777" w:rsidR="008262E6" w:rsidRDefault="00000000">
      <w:pPr>
        <w:pStyle w:val="ListParagraph"/>
        <w:numPr>
          <w:ilvl w:val="1"/>
          <w:numId w:val="2"/>
        </w:numPr>
        <w:tabs>
          <w:tab w:val="left" w:pos="358"/>
          <w:tab w:val="left" w:pos="6200"/>
        </w:tabs>
        <w:spacing w:line="279" w:lineRule="exact"/>
        <w:ind w:left="358" w:right="1598" w:hanging="358"/>
        <w:jc w:val="right"/>
        <w:rPr>
          <w:sz w:val="23"/>
        </w:rPr>
      </w:pPr>
      <w:r>
        <w:rPr>
          <w:sz w:val="23"/>
        </w:rPr>
        <w:t>Copy</w:t>
      </w:r>
      <w:r>
        <w:rPr>
          <w:spacing w:val="-2"/>
          <w:sz w:val="23"/>
        </w:rPr>
        <w:t xml:space="preserve"> </w:t>
      </w:r>
      <w:r>
        <w:rPr>
          <w:sz w:val="23"/>
        </w:rPr>
        <w:t>of</w:t>
      </w:r>
      <w:r>
        <w:rPr>
          <w:spacing w:val="-2"/>
          <w:sz w:val="23"/>
        </w:rPr>
        <w:t xml:space="preserve"> </w:t>
      </w:r>
      <w:r>
        <w:rPr>
          <w:sz w:val="23"/>
        </w:rPr>
        <w:t>501C</w:t>
      </w:r>
      <w:r>
        <w:rPr>
          <w:spacing w:val="-1"/>
          <w:sz w:val="23"/>
        </w:rPr>
        <w:t xml:space="preserve"> </w:t>
      </w:r>
      <w:r>
        <w:rPr>
          <w:sz w:val="23"/>
        </w:rPr>
        <w:t>(3)</w:t>
      </w:r>
      <w:r>
        <w:rPr>
          <w:spacing w:val="-4"/>
          <w:sz w:val="23"/>
        </w:rPr>
        <w:t xml:space="preserve"> </w:t>
      </w:r>
      <w:r>
        <w:rPr>
          <w:sz w:val="23"/>
        </w:rPr>
        <w:t>status,</w:t>
      </w:r>
      <w:r>
        <w:rPr>
          <w:spacing w:val="-3"/>
          <w:sz w:val="23"/>
        </w:rPr>
        <w:t xml:space="preserve"> </w:t>
      </w:r>
      <w:r>
        <w:rPr>
          <w:sz w:val="23"/>
        </w:rPr>
        <w:t>if</w:t>
      </w:r>
      <w:r>
        <w:rPr>
          <w:spacing w:val="-3"/>
          <w:sz w:val="23"/>
        </w:rPr>
        <w:t xml:space="preserve"> </w:t>
      </w:r>
      <w:r>
        <w:rPr>
          <w:spacing w:val="-2"/>
          <w:sz w:val="23"/>
        </w:rPr>
        <w:t>applicable</w:t>
      </w:r>
      <w:r>
        <w:rPr>
          <w:sz w:val="23"/>
        </w:rPr>
        <w:tab/>
        <w:t>(0-10</w:t>
      </w:r>
      <w:r>
        <w:rPr>
          <w:spacing w:val="-3"/>
          <w:sz w:val="23"/>
        </w:rPr>
        <w:t xml:space="preserve"> </w:t>
      </w:r>
      <w:r>
        <w:rPr>
          <w:spacing w:val="-2"/>
          <w:sz w:val="23"/>
        </w:rPr>
        <w:t>TOTAL)</w:t>
      </w:r>
    </w:p>
    <w:p w14:paraId="49A8150A" w14:textId="77777777" w:rsidR="008262E6" w:rsidRDefault="00000000">
      <w:pPr>
        <w:pStyle w:val="ListParagraph"/>
        <w:numPr>
          <w:ilvl w:val="1"/>
          <w:numId w:val="2"/>
        </w:numPr>
        <w:tabs>
          <w:tab w:val="left" w:pos="2018"/>
        </w:tabs>
        <w:ind w:left="2018" w:hanging="358"/>
        <w:rPr>
          <w:sz w:val="23"/>
        </w:rPr>
      </w:pPr>
      <w:r>
        <w:rPr>
          <w:sz w:val="23"/>
        </w:rPr>
        <w:t>Copy</w:t>
      </w:r>
      <w:r>
        <w:rPr>
          <w:spacing w:val="-7"/>
          <w:sz w:val="23"/>
        </w:rPr>
        <w:t xml:space="preserve"> </w:t>
      </w:r>
      <w:r>
        <w:rPr>
          <w:sz w:val="23"/>
        </w:rPr>
        <w:t>of</w:t>
      </w:r>
      <w:r>
        <w:rPr>
          <w:spacing w:val="-3"/>
          <w:sz w:val="23"/>
        </w:rPr>
        <w:t xml:space="preserve"> </w:t>
      </w:r>
      <w:r>
        <w:rPr>
          <w:sz w:val="23"/>
        </w:rPr>
        <w:t>liability</w:t>
      </w:r>
      <w:r>
        <w:rPr>
          <w:spacing w:val="-3"/>
          <w:sz w:val="23"/>
        </w:rPr>
        <w:t xml:space="preserve"> </w:t>
      </w:r>
      <w:r>
        <w:rPr>
          <w:sz w:val="23"/>
        </w:rPr>
        <w:t>insurance</w:t>
      </w:r>
      <w:r>
        <w:rPr>
          <w:spacing w:val="-6"/>
          <w:sz w:val="23"/>
        </w:rPr>
        <w:t xml:space="preserve"> </w:t>
      </w:r>
      <w:r>
        <w:rPr>
          <w:sz w:val="23"/>
        </w:rPr>
        <w:t>(P4)</w:t>
      </w:r>
      <w:r>
        <w:rPr>
          <w:spacing w:val="-3"/>
          <w:sz w:val="23"/>
        </w:rPr>
        <w:t xml:space="preserve"> </w:t>
      </w:r>
      <w:r>
        <w:rPr>
          <w:sz w:val="23"/>
        </w:rPr>
        <w:t>–</w:t>
      </w:r>
      <w:r>
        <w:rPr>
          <w:spacing w:val="-5"/>
          <w:sz w:val="23"/>
        </w:rPr>
        <w:t xml:space="preserve"> </w:t>
      </w:r>
      <w:r>
        <w:rPr>
          <w:sz w:val="23"/>
        </w:rPr>
        <w:t>County</w:t>
      </w:r>
      <w:r>
        <w:rPr>
          <w:spacing w:val="-5"/>
          <w:sz w:val="23"/>
        </w:rPr>
        <w:t xml:space="preserve"> </w:t>
      </w:r>
      <w:r>
        <w:rPr>
          <w:sz w:val="23"/>
        </w:rPr>
        <w:t>Government</w:t>
      </w:r>
      <w:r>
        <w:rPr>
          <w:spacing w:val="-3"/>
          <w:sz w:val="23"/>
        </w:rPr>
        <w:t xml:space="preserve"> </w:t>
      </w:r>
      <w:r>
        <w:rPr>
          <w:sz w:val="23"/>
        </w:rPr>
        <w:t>Required</w:t>
      </w:r>
      <w:r>
        <w:rPr>
          <w:spacing w:val="-4"/>
          <w:sz w:val="23"/>
        </w:rPr>
        <w:t xml:space="preserve"> </w:t>
      </w:r>
      <w:r>
        <w:rPr>
          <w:spacing w:val="-2"/>
          <w:sz w:val="23"/>
        </w:rPr>
        <w:t>Limits</w:t>
      </w:r>
    </w:p>
    <w:p w14:paraId="503BF4B4" w14:textId="77777777" w:rsidR="008262E6" w:rsidRDefault="00000000">
      <w:pPr>
        <w:pStyle w:val="ListParagraph"/>
        <w:numPr>
          <w:ilvl w:val="1"/>
          <w:numId w:val="2"/>
        </w:numPr>
        <w:tabs>
          <w:tab w:val="left" w:pos="2018"/>
        </w:tabs>
        <w:ind w:left="2018" w:hanging="358"/>
        <w:rPr>
          <w:sz w:val="23"/>
        </w:rPr>
      </w:pPr>
      <w:r>
        <w:rPr>
          <w:sz w:val="23"/>
        </w:rPr>
        <w:t>Proof</w:t>
      </w:r>
      <w:r>
        <w:rPr>
          <w:spacing w:val="-8"/>
          <w:sz w:val="23"/>
        </w:rPr>
        <w:t xml:space="preserve"> </w:t>
      </w:r>
      <w:r>
        <w:rPr>
          <w:sz w:val="23"/>
        </w:rPr>
        <w:t>of</w:t>
      </w:r>
      <w:r>
        <w:rPr>
          <w:spacing w:val="-4"/>
          <w:sz w:val="23"/>
        </w:rPr>
        <w:t xml:space="preserve"> </w:t>
      </w:r>
      <w:r>
        <w:rPr>
          <w:sz w:val="23"/>
        </w:rPr>
        <w:t>good</w:t>
      </w:r>
      <w:r>
        <w:rPr>
          <w:spacing w:val="-6"/>
          <w:sz w:val="23"/>
        </w:rPr>
        <w:t xml:space="preserve"> </w:t>
      </w:r>
      <w:r>
        <w:rPr>
          <w:sz w:val="23"/>
        </w:rPr>
        <w:t>standing</w:t>
      </w:r>
      <w:r>
        <w:rPr>
          <w:spacing w:val="-3"/>
          <w:sz w:val="23"/>
        </w:rPr>
        <w:t xml:space="preserve"> </w:t>
      </w:r>
      <w:r>
        <w:rPr>
          <w:sz w:val="23"/>
        </w:rPr>
        <w:t>with</w:t>
      </w:r>
      <w:r>
        <w:rPr>
          <w:spacing w:val="-4"/>
          <w:sz w:val="23"/>
        </w:rPr>
        <w:t xml:space="preserve"> </w:t>
      </w:r>
      <w:r>
        <w:rPr>
          <w:sz w:val="23"/>
        </w:rPr>
        <w:t>Maryland</w:t>
      </w:r>
      <w:r>
        <w:rPr>
          <w:spacing w:val="-4"/>
          <w:sz w:val="23"/>
        </w:rPr>
        <w:t xml:space="preserve"> </w:t>
      </w:r>
      <w:r>
        <w:rPr>
          <w:sz w:val="23"/>
        </w:rPr>
        <w:t>Department</w:t>
      </w:r>
      <w:r>
        <w:rPr>
          <w:spacing w:val="-6"/>
          <w:sz w:val="23"/>
        </w:rPr>
        <w:t xml:space="preserve"> </w:t>
      </w:r>
      <w:r>
        <w:rPr>
          <w:sz w:val="23"/>
        </w:rPr>
        <w:t>of</w:t>
      </w:r>
      <w:r>
        <w:rPr>
          <w:spacing w:val="-3"/>
          <w:sz w:val="23"/>
        </w:rPr>
        <w:t xml:space="preserve"> </w:t>
      </w:r>
      <w:r>
        <w:rPr>
          <w:sz w:val="23"/>
        </w:rPr>
        <w:t>Assessments</w:t>
      </w:r>
      <w:r>
        <w:rPr>
          <w:spacing w:val="-4"/>
          <w:sz w:val="23"/>
        </w:rPr>
        <w:t xml:space="preserve"> </w:t>
      </w:r>
      <w:r>
        <w:rPr>
          <w:sz w:val="23"/>
        </w:rPr>
        <w:t>and</w:t>
      </w:r>
      <w:r>
        <w:rPr>
          <w:spacing w:val="2"/>
          <w:sz w:val="23"/>
        </w:rPr>
        <w:t xml:space="preserve"> </w:t>
      </w:r>
      <w:r>
        <w:rPr>
          <w:spacing w:val="-2"/>
          <w:sz w:val="23"/>
        </w:rPr>
        <w:t>Taxation</w:t>
      </w:r>
    </w:p>
    <w:p w14:paraId="27276F97" w14:textId="77777777" w:rsidR="008262E6" w:rsidRDefault="00000000">
      <w:pPr>
        <w:pStyle w:val="ListParagraph"/>
        <w:numPr>
          <w:ilvl w:val="1"/>
          <w:numId w:val="2"/>
        </w:numPr>
        <w:tabs>
          <w:tab w:val="left" w:pos="2018"/>
        </w:tabs>
        <w:ind w:left="2018" w:hanging="358"/>
        <w:rPr>
          <w:sz w:val="23"/>
        </w:rPr>
      </w:pPr>
      <w:r>
        <w:rPr>
          <w:sz w:val="23"/>
        </w:rPr>
        <w:t>Proof</w:t>
      </w:r>
      <w:r>
        <w:rPr>
          <w:spacing w:val="-8"/>
          <w:sz w:val="23"/>
        </w:rPr>
        <w:t xml:space="preserve"> </w:t>
      </w:r>
      <w:r>
        <w:rPr>
          <w:sz w:val="23"/>
        </w:rPr>
        <w:t>of</w:t>
      </w:r>
      <w:r>
        <w:rPr>
          <w:spacing w:val="-4"/>
          <w:sz w:val="23"/>
        </w:rPr>
        <w:t xml:space="preserve"> </w:t>
      </w:r>
      <w:r>
        <w:rPr>
          <w:sz w:val="23"/>
        </w:rPr>
        <w:t>good</w:t>
      </w:r>
      <w:r>
        <w:rPr>
          <w:spacing w:val="-6"/>
          <w:sz w:val="23"/>
        </w:rPr>
        <w:t xml:space="preserve"> </w:t>
      </w:r>
      <w:r>
        <w:rPr>
          <w:sz w:val="23"/>
        </w:rPr>
        <w:t>standing</w:t>
      </w:r>
      <w:r>
        <w:rPr>
          <w:spacing w:val="-3"/>
          <w:sz w:val="23"/>
        </w:rPr>
        <w:t xml:space="preserve"> </w:t>
      </w:r>
      <w:r>
        <w:rPr>
          <w:sz w:val="23"/>
        </w:rPr>
        <w:t>with</w:t>
      </w:r>
      <w:r>
        <w:rPr>
          <w:spacing w:val="-4"/>
          <w:sz w:val="23"/>
        </w:rPr>
        <w:t xml:space="preserve"> </w:t>
      </w:r>
      <w:r>
        <w:rPr>
          <w:sz w:val="23"/>
        </w:rPr>
        <w:t>Maryland</w:t>
      </w:r>
      <w:r>
        <w:rPr>
          <w:spacing w:val="-4"/>
          <w:sz w:val="23"/>
        </w:rPr>
        <w:t xml:space="preserve"> </w:t>
      </w:r>
      <w:r>
        <w:rPr>
          <w:sz w:val="23"/>
        </w:rPr>
        <w:t>Department</w:t>
      </w:r>
      <w:r>
        <w:rPr>
          <w:spacing w:val="-6"/>
          <w:sz w:val="23"/>
        </w:rPr>
        <w:t xml:space="preserve"> </w:t>
      </w:r>
      <w:r>
        <w:rPr>
          <w:sz w:val="23"/>
        </w:rPr>
        <w:t>of</w:t>
      </w:r>
      <w:r>
        <w:rPr>
          <w:spacing w:val="-3"/>
          <w:sz w:val="23"/>
        </w:rPr>
        <w:t xml:space="preserve"> </w:t>
      </w:r>
      <w:r>
        <w:rPr>
          <w:sz w:val="23"/>
        </w:rPr>
        <w:t>Charitable</w:t>
      </w:r>
      <w:r>
        <w:rPr>
          <w:spacing w:val="1"/>
          <w:sz w:val="23"/>
        </w:rPr>
        <w:t xml:space="preserve"> </w:t>
      </w:r>
      <w:r>
        <w:rPr>
          <w:spacing w:val="-2"/>
          <w:sz w:val="23"/>
        </w:rPr>
        <w:t>Organizations</w:t>
      </w:r>
    </w:p>
    <w:p w14:paraId="2EF0B14C" w14:textId="77777777" w:rsidR="008262E6" w:rsidRDefault="00000000">
      <w:pPr>
        <w:pStyle w:val="ListParagraph"/>
        <w:numPr>
          <w:ilvl w:val="1"/>
          <w:numId w:val="2"/>
        </w:numPr>
        <w:tabs>
          <w:tab w:val="left" w:pos="2019"/>
        </w:tabs>
        <w:ind w:left="1300" w:right="5131" w:firstLine="360"/>
        <w:rPr>
          <w:sz w:val="23"/>
        </w:rPr>
      </w:pPr>
      <w:r>
        <w:rPr>
          <w:sz w:val="23"/>
        </w:rPr>
        <w:t>Copy</w:t>
      </w:r>
      <w:r>
        <w:rPr>
          <w:spacing w:val="-7"/>
          <w:sz w:val="23"/>
        </w:rPr>
        <w:t xml:space="preserve"> </w:t>
      </w:r>
      <w:r>
        <w:rPr>
          <w:sz w:val="23"/>
        </w:rPr>
        <w:t>of</w:t>
      </w:r>
      <w:r>
        <w:rPr>
          <w:spacing w:val="-6"/>
          <w:sz w:val="23"/>
        </w:rPr>
        <w:t xml:space="preserve"> </w:t>
      </w:r>
      <w:r>
        <w:rPr>
          <w:sz w:val="23"/>
        </w:rPr>
        <w:t>2</w:t>
      </w:r>
      <w:r>
        <w:rPr>
          <w:spacing w:val="-7"/>
          <w:sz w:val="23"/>
        </w:rPr>
        <w:t xml:space="preserve"> </w:t>
      </w:r>
      <w:r>
        <w:rPr>
          <w:sz w:val="23"/>
        </w:rPr>
        <w:t>most</w:t>
      </w:r>
      <w:r>
        <w:rPr>
          <w:spacing w:val="-6"/>
          <w:sz w:val="23"/>
        </w:rPr>
        <w:t xml:space="preserve"> </w:t>
      </w:r>
      <w:r>
        <w:rPr>
          <w:sz w:val="23"/>
        </w:rPr>
        <w:t>recent</w:t>
      </w:r>
      <w:r>
        <w:rPr>
          <w:spacing w:val="-7"/>
          <w:sz w:val="23"/>
        </w:rPr>
        <w:t xml:space="preserve"> </w:t>
      </w:r>
      <w:r>
        <w:rPr>
          <w:sz w:val="23"/>
        </w:rPr>
        <w:t>financial</w:t>
      </w:r>
      <w:r>
        <w:rPr>
          <w:spacing w:val="-4"/>
          <w:sz w:val="23"/>
        </w:rPr>
        <w:t xml:space="preserve"> </w:t>
      </w:r>
      <w:r>
        <w:rPr>
          <w:sz w:val="23"/>
        </w:rPr>
        <w:t>audits Additional documentation including:</w:t>
      </w:r>
    </w:p>
    <w:p w14:paraId="62CE8859" w14:textId="77777777" w:rsidR="008262E6" w:rsidRDefault="00000000">
      <w:pPr>
        <w:pStyle w:val="ListParagraph"/>
        <w:numPr>
          <w:ilvl w:val="2"/>
          <w:numId w:val="2"/>
        </w:numPr>
        <w:tabs>
          <w:tab w:val="left" w:pos="2020"/>
        </w:tabs>
        <w:spacing w:before="1" w:line="292" w:lineRule="exact"/>
        <w:ind w:hanging="362"/>
        <w:rPr>
          <w:sz w:val="23"/>
        </w:rPr>
      </w:pPr>
      <w:r>
        <w:rPr>
          <w:spacing w:val="-2"/>
          <w:sz w:val="23"/>
        </w:rPr>
        <w:t>Recommendations</w:t>
      </w:r>
    </w:p>
    <w:p w14:paraId="2851B312" w14:textId="77777777" w:rsidR="008262E6" w:rsidRDefault="00000000">
      <w:pPr>
        <w:pStyle w:val="ListParagraph"/>
        <w:numPr>
          <w:ilvl w:val="2"/>
          <w:numId w:val="2"/>
        </w:numPr>
        <w:tabs>
          <w:tab w:val="left" w:pos="2018"/>
        </w:tabs>
        <w:spacing w:line="290" w:lineRule="exact"/>
        <w:ind w:left="2018" w:hanging="360"/>
        <w:rPr>
          <w:sz w:val="23"/>
        </w:rPr>
      </w:pPr>
      <w:r>
        <w:rPr>
          <w:sz w:val="23"/>
        </w:rPr>
        <w:t>Reports</w:t>
      </w:r>
      <w:r>
        <w:rPr>
          <w:spacing w:val="-6"/>
          <w:sz w:val="23"/>
        </w:rPr>
        <w:t xml:space="preserve"> </w:t>
      </w:r>
      <w:r>
        <w:rPr>
          <w:sz w:val="23"/>
        </w:rPr>
        <w:t>of</w:t>
      </w:r>
      <w:r>
        <w:rPr>
          <w:spacing w:val="-6"/>
          <w:sz w:val="23"/>
        </w:rPr>
        <w:t xml:space="preserve"> </w:t>
      </w:r>
      <w:r>
        <w:rPr>
          <w:sz w:val="23"/>
        </w:rPr>
        <w:t>outcomes</w:t>
      </w:r>
      <w:r>
        <w:rPr>
          <w:spacing w:val="-5"/>
          <w:sz w:val="23"/>
        </w:rPr>
        <w:t xml:space="preserve"> </w:t>
      </w:r>
      <w:r>
        <w:rPr>
          <w:sz w:val="23"/>
        </w:rPr>
        <w:t>from</w:t>
      </w:r>
      <w:r>
        <w:rPr>
          <w:spacing w:val="-3"/>
          <w:sz w:val="23"/>
        </w:rPr>
        <w:t xml:space="preserve"> </w:t>
      </w:r>
      <w:r>
        <w:rPr>
          <w:sz w:val="23"/>
        </w:rPr>
        <w:t>other</w:t>
      </w:r>
      <w:r>
        <w:rPr>
          <w:spacing w:val="-2"/>
          <w:sz w:val="23"/>
        </w:rPr>
        <w:t xml:space="preserve"> Grants</w:t>
      </w:r>
    </w:p>
    <w:p w14:paraId="614F933A" w14:textId="77777777" w:rsidR="008262E6" w:rsidRDefault="00000000">
      <w:pPr>
        <w:pStyle w:val="ListParagraph"/>
        <w:numPr>
          <w:ilvl w:val="2"/>
          <w:numId w:val="2"/>
        </w:numPr>
        <w:tabs>
          <w:tab w:val="left" w:pos="2018"/>
        </w:tabs>
        <w:spacing w:line="290" w:lineRule="exact"/>
        <w:ind w:left="2018" w:hanging="360"/>
        <w:rPr>
          <w:sz w:val="23"/>
        </w:rPr>
      </w:pPr>
      <w:r>
        <w:rPr>
          <w:sz w:val="23"/>
        </w:rPr>
        <w:t>Testimonials</w:t>
      </w:r>
      <w:r>
        <w:rPr>
          <w:spacing w:val="-6"/>
          <w:sz w:val="23"/>
        </w:rPr>
        <w:t xml:space="preserve"> </w:t>
      </w:r>
      <w:r>
        <w:rPr>
          <w:sz w:val="23"/>
        </w:rPr>
        <w:t>of</w:t>
      </w:r>
      <w:r>
        <w:rPr>
          <w:spacing w:val="-3"/>
          <w:sz w:val="23"/>
        </w:rPr>
        <w:t xml:space="preserve"> </w:t>
      </w:r>
      <w:r>
        <w:rPr>
          <w:spacing w:val="-2"/>
          <w:sz w:val="23"/>
        </w:rPr>
        <w:t>accomplishment</w:t>
      </w:r>
    </w:p>
    <w:p w14:paraId="44D0022B" w14:textId="77777777" w:rsidR="008262E6" w:rsidRDefault="00000000">
      <w:pPr>
        <w:pStyle w:val="ListParagraph"/>
        <w:numPr>
          <w:ilvl w:val="2"/>
          <w:numId w:val="2"/>
        </w:numPr>
        <w:tabs>
          <w:tab w:val="left" w:pos="2018"/>
        </w:tabs>
        <w:spacing w:line="290" w:lineRule="exact"/>
        <w:ind w:left="2018" w:hanging="360"/>
        <w:rPr>
          <w:sz w:val="23"/>
        </w:rPr>
      </w:pPr>
      <w:r>
        <w:rPr>
          <w:sz w:val="23"/>
        </w:rPr>
        <w:t>Any</w:t>
      </w:r>
      <w:r>
        <w:rPr>
          <w:spacing w:val="-5"/>
          <w:sz w:val="23"/>
        </w:rPr>
        <w:t xml:space="preserve"> </w:t>
      </w:r>
      <w:r>
        <w:rPr>
          <w:sz w:val="23"/>
        </w:rPr>
        <w:t>additional</w:t>
      </w:r>
      <w:r>
        <w:rPr>
          <w:spacing w:val="-4"/>
          <w:sz w:val="23"/>
        </w:rPr>
        <w:t xml:space="preserve"> </w:t>
      </w:r>
      <w:r>
        <w:rPr>
          <w:sz w:val="23"/>
        </w:rPr>
        <w:t>documentation</w:t>
      </w:r>
      <w:r>
        <w:rPr>
          <w:spacing w:val="-5"/>
          <w:sz w:val="23"/>
        </w:rPr>
        <w:t xml:space="preserve"> </w:t>
      </w:r>
      <w:r>
        <w:rPr>
          <w:sz w:val="23"/>
        </w:rPr>
        <w:t>that</w:t>
      </w:r>
      <w:r>
        <w:rPr>
          <w:spacing w:val="-4"/>
          <w:sz w:val="23"/>
        </w:rPr>
        <w:t xml:space="preserve"> </w:t>
      </w:r>
      <w:r>
        <w:rPr>
          <w:sz w:val="23"/>
        </w:rPr>
        <w:t>may</w:t>
      </w:r>
      <w:r>
        <w:rPr>
          <w:spacing w:val="-4"/>
          <w:sz w:val="23"/>
        </w:rPr>
        <w:t xml:space="preserve"> </w:t>
      </w:r>
      <w:r>
        <w:rPr>
          <w:sz w:val="23"/>
        </w:rPr>
        <w:t>provide</w:t>
      </w:r>
      <w:r>
        <w:rPr>
          <w:spacing w:val="-5"/>
          <w:sz w:val="23"/>
        </w:rPr>
        <w:t xml:space="preserve"> </w:t>
      </w:r>
      <w:r>
        <w:rPr>
          <w:sz w:val="23"/>
        </w:rPr>
        <w:t>support</w:t>
      </w:r>
      <w:r>
        <w:rPr>
          <w:spacing w:val="-4"/>
          <w:sz w:val="23"/>
        </w:rPr>
        <w:t xml:space="preserve"> </w:t>
      </w:r>
      <w:r>
        <w:rPr>
          <w:sz w:val="23"/>
        </w:rPr>
        <w:t>for</w:t>
      </w:r>
      <w:r>
        <w:rPr>
          <w:spacing w:val="-6"/>
          <w:sz w:val="23"/>
        </w:rPr>
        <w:t xml:space="preserve"> </w:t>
      </w:r>
      <w:r>
        <w:rPr>
          <w:spacing w:val="-5"/>
          <w:sz w:val="23"/>
        </w:rPr>
        <w:t>the</w:t>
      </w:r>
    </w:p>
    <w:p w14:paraId="7AF00D40" w14:textId="4F74473B" w:rsidR="008262E6" w:rsidRDefault="00000000">
      <w:pPr>
        <w:pStyle w:val="BodyText"/>
        <w:spacing w:line="279" w:lineRule="exact"/>
        <w:ind w:left="2020"/>
      </w:pPr>
      <w:r>
        <w:t>organization’s</w:t>
      </w:r>
      <w:r>
        <w:rPr>
          <w:spacing w:val="-4"/>
        </w:rPr>
        <w:t xml:space="preserve"> </w:t>
      </w:r>
      <w:r>
        <w:t>ability</w:t>
      </w:r>
      <w:r>
        <w:rPr>
          <w:spacing w:val="-4"/>
        </w:rPr>
        <w:t xml:space="preserve"> </w:t>
      </w:r>
      <w:r>
        <w:t>to</w:t>
      </w:r>
      <w:r>
        <w:rPr>
          <w:spacing w:val="-4"/>
        </w:rPr>
        <w:t xml:space="preserve"> </w:t>
      </w:r>
      <w:r>
        <w:t>fulfill</w:t>
      </w:r>
      <w:r>
        <w:rPr>
          <w:spacing w:val="-3"/>
        </w:rPr>
        <w:t xml:space="preserve"> </w:t>
      </w:r>
      <w:r>
        <w:t>the</w:t>
      </w:r>
      <w:r>
        <w:rPr>
          <w:spacing w:val="-4"/>
        </w:rPr>
        <w:t xml:space="preserve"> </w:t>
      </w:r>
      <w:r>
        <w:t>requirements</w:t>
      </w:r>
      <w:r>
        <w:rPr>
          <w:spacing w:val="-4"/>
        </w:rPr>
        <w:t xml:space="preserve"> </w:t>
      </w:r>
      <w:r>
        <w:t>of</w:t>
      </w:r>
      <w:r>
        <w:rPr>
          <w:spacing w:val="-4"/>
        </w:rPr>
        <w:t xml:space="preserve"> </w:t>
      </w:r>
      <w:r>
        <w:t>the</w:t>
      </w:r>
      <w:r>
        <w:rPr>
          <w:spacing w:val="-3"/>
        </w:rPr>
        <w:t xml:space="preserve"> </w:t>
      </w:r>
      <w:r w:rsidR="00914F12">
        <w:rPr>
          <w:spacing w:val="-2"/>
        </w:rPr>
        <w:t>Grant.</w:t>
      </w:r>
    </w:p>
    <w:p w14:paraId="66394416" w14:textId="77777777" w:rsidR="008262E6" w:rsidRDefault="00000000">
      <w:pPr>
        <w:pStyle w:val="BodyText"/>
        <w:ind w:left="1298"/>
      </w:pPr>
      <w:r>
        <w:rPr>
          <w:sz w:val="24"/>
        </w:rPr>
        <w:t>b)</w:t>
      </w:r>
      <w:r>
        <w:rPr>
          <w:spacing w:val="78"/>
          <w:w w:val="150"/>
          <w:sz w:val="24"/>
        </w:rPr>
        <w:t xml:space="preserve"> </w:t>
      </w:r>
      <w:r>
        <w:t>Timeline</w:t>
      </w:r>
      <w:r>
        <w:rPr>
          <w:spacing w:val="-2"/>
        </w:rPr>
        <w:t xml:space="preserve"> </w:t>
      </w:r>
      <w:r>
        <w:t>for</w:t>
      </w:r>
      <w:r>
        <w:rPr>
          <w:spacing w:val="-3"/>
        </w:rPr>
        <w:t xml:space="preserve"> </w:t>
      </w:r>
      <w:r>
        <w:rPr>
          <w:spacing w:val="-2"/>
        </w:rPr>
        <w:t>implementation</w:t>
      </w:r>
    </w:p>
    <w:p w14:paraId="3DF5F94D" w14:textId="77777777" w:rsidR="008262E6" w:rsidRDefault="00000000">
      <w:pPr>
        <w:pStyle w:val="BodyText"/>
        <w:spacing w:before="6"/>
        <w:rPr>
          <w:sz w:val="18"/>
        </w:rPr>
      </w:pPr>
      <w:r>
        <w:rPr>
          <w:noProof/>
        </w:rPr>
        <mc:AlternateContent>
          <mc:Choice Requires="wps">
            <w:drawing>
              <wp:anchor distT="0" distB="0" distL="0" distR="0" simplePos="0" relativeHeight="487624704" behindDoc="1" locked="0" layoutInCell="1" allowOverlap="1" wp14:anchorId="2233ED04" wp14:editId="3D1889F8">
                <wp:simplePos x="0" y="0"/>
                <wp:positionH relativeFrom="page">
                  <wp:posOffset>5836665</wp:posOffset>
                </wp:positionH>
                <wp:positionV relativeFrom="paragraph">
                  <wp:posOffset>158697</wp:posOffset>
                </wp:positionV>
                <wp:extent cx="508634" cy="1270"/>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634" cy="1270"/>
                        </a:xfrm>
                        <a:custGeom>
                          <a:avLst/>
                          <a:gdLst/>
                          <a:ahLst/>
                          <a:cxnLst/>
                          <a:rect l="l" t="t" r="r" b="b"/>
                          <a:pathLst>
                            <a:path w="508634">
                              <a:moveTo>
                                <a:pt x="0" y="0"/>
                              </a:moveTo>
                              <a:lnTo>
                                <a:pt x="508406" y="0"/>
                              </a:lnTo>
                            </a:path>
                          </a:pathLst>
                        </a:custGeom>
                        <a:ln w="95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5F7E7E" id="Graphic 87" o:spid="_x0000_s1026" style="position:absolute;margin-left:459.6pt;margin-top:12.5pt;width:40.05pt;height:.1pt;z-index:-15691776;visibility:visible;mso-wrap-style:square;mso-wrap-distance-left:0;mso-wrap-distance-top:0;mso-wrap-distance-right:0;mso-wrap-distance-bottom:0;mso-position-horizontal:absolute;mso-position-horizontal-relative:page;mso-position-vertical:absolute;mso-position-vertical-relative:text;v-text-anchor:top" coordsize="5086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" path="m,l508406,e" filled="f" strokeweight=".26389mm">
                <v:path arrowok="t"/>
                <w10:wrap type="topAndBottom" anchorx="page"/>
              </v:shape>
            </w:pict>
          </mc:Fallback>
        </mc:AlternateContent>
      </w:r>
    </w:p>
    <w:p w14:paraId="2069DBBC" w14:textId="77777777" w:rsidR="008262E6" w:rsidRDefault="00000000">
      <w:pPr>
        <w:pStyle w:val="BodyText"/>
        <w:spacing w:before="20"/>
        <w:ind w:right="1260"/>
        <w:jc w:val="right"/>
      </w:pPr>
      <w:r>
        <w:t>Total</w:t>
      </w:r>
      <w:r>
        <w:rPr>
          <w:spacing w:val="-5"/>
        </w:rPr>
        <w:t xml:space="preserve"> </w:t>
      </w:r>
      <w:r>
        <w:rPr>
          <w:spacing w:val="-2"/>
        </w:rPr>
        <w:t>score</w:t>
      </w:r>
    </w:p>
    <w:p w14:paraId="181F9032" w14:textId="77777777" w:rsidR="008262E6" w:rsidRDefault="008262E6">
      <w:pPr>
        <w:pStyle w:val="BodyText"/>
        <w:rPr>
          <w:sz w:val="20"/>
        </w:rPr>
      </w:pPr>
    </w:p>
    <w:p w14:paraId="0DEB79ED" w14:textId="77777777" w:rsidR="008262E6" w:rsidRDefault="008262E6">
      <w:pPr>
        <w:pStyle w:val="BodyText"/>
        <w:spacing w:before="9"/>
        <w:rPr>
          <w:sz w:val="17"/>
        </w:rPr>
      </w:pPr>
    </w:p>
    <w:p w14:paraId="1DB12F93" w14:textId="77777777" w:rsidR="008262E6" w:rsidRDefault="00000000">
      <w:pPr>
        <w:spacing w:before="1"/>
        <w:ind w:left="940"/>
        <w:rPr>
          <w:b/>
          <w:sz w:val="23"/>
        </w:rPr>
      </w:pPr>
      <w:r>
        <w:rPr>
          <w:b/>
          <w:sz w:val="23"/>
          <w:u w:val="single"/>
        </w:rPr>
        <w:t>*MINIMUM</w:t>
      </w:r>
      <w:r>
        <w:rPr>
          <w:b/>
          <w:spacing w:val="-4"/>
          <w:sz w:val="23"/>
          <w:u w:val="single"/>
        </w:rPr>
        <w:t xml:space="preserve"> </w:t>
      </w:r>
      <w:r>
        <w:rPr>
          <w:b/>
          <w:sz w:val="23"/>
          <w:u w:val="single"/>
        </w:rPr>
        <w:t>OF</w:t>
      </w:r>
      <w:r>
        <w:rPr>
          <w:b/>
          <w:spacing w:val="-1"/>
          <w:sz w:val="23"/>
          <w:u w:val="single"/>
        </w:rPr>
        <w:t xml:space="preserve"> </w:t>
      </w:r>
      <w:r>
        <w:rPr>
          <w:b/>
          <w:sz w:val="23"/>
          <w:u w:val="single"/>
        </w:rPr>
        <w:t>75</w:t>
      </w:r>
      <w:r>
        <w:rPr>
          <w:b/>
          <w:spacing w:val="-3"/>
          <w:sz w:val="23"/>
          <w:u w:val="single"/>
        </w:rPr>
        <w:t xml:space="preserve"> </w:t>
      </w:r>
      <w:r>
        <w:rPr>
          <w:b/>
          <w:sz w:val="23"/>
          <w:u w:val="single"/>
        </w:rPr>
        <w:t>TOTAL</w:t>
      </w:r>
      <w:r>
        <w:rPr>
          <w:b/>
          <w:spacing w:val="-2"/>
          <w:sz w:val="23"/>
          <w:u w:val="single"/>
        </w:rPr>
        <w:t xml:space="preserve"> </w:t>
      </w:r>
      <w:r>
        <w:rPr>
          <w:b/>
          <w:sz w:val="23"/>
          <w:u w:val="single"/>
        </w:rPr>
        <w:t>POINTS</w:t>
      </w:r>
      <w:r>
        <w:rPr>
          <w:b/>
          <w:spacing w:val="-3"/>
          <w:sz w:val="23"/>
          <w:u w:val="single"/>
        </w:rPr>
        <w:t xml:space="preserve"> </w:t>
      </w:r>
      <w:r>
        <w:rPr>
          <w:b/>
          <w:sz w:val="23"/>
          <w:u w:val="single"/>
        </w:rPr>
        <w:t>TO</w:t>
      </w:r>
      <w:r>
        <w:rPr>
          <w:b/>
          <w:spacing w:val="-3"/>
          <w:sz w:val="23"/>
          <w:u w:val="single"/>
        </w:rPr>
        <w:t xml:space="preserve"> </w:t>
      </w:r>
      <w:r>
        <w:rPr>
          <w:b/>
          <w:spacing w:val="-2"/>
          <w:sz w:val="23"/>
          <w:u w:val="single"/>
        </w:rPr>
        <w:t>QUALIFY</w:t>
      </w:r>
    </w:p>
    <w:p w14:paraId="317ACFE7" w14:textId="77777777" w:rsidR="008262E6" w:rsidRDefault="008262E6">
      <w:pPr>
        <w:rPr>
          <w:sz w:val="23"/>
        </w:rPr>
        <w:sectPr w:rsidR="008262E6">
          <w:type w:val="continuous"/>
          <w:pgSz w:w="12240" w:h="15840"/>
          <w:pgMar w:top="1820" w:right="700" w:bottom="280" w:left="860" w:header="0" w:footer="1658" w:gutter="0"/>
          <w:cols w:space="720"/>
        </w:sectPr>
      </w:pPr>
    </w:p>
    <w:p w14:paraId="4F869EEB" w14:textId="77777777" w:rsidR="008262E6" w:rsidRDefault="00000000">
      <w:pPr>
        <w:pStyle w:val="Heading1"/>
        <w:spacing w:before="30" w:line="362" w:lineRule="auto"/>
        <w:ind w:left="2818" w:right="3217"/>
      </w:pPr>
      <w:r>
        <w:lastRenderedPageBreak/>
        <w:t>WASHINGTON</w:t>
      </w:r>
      <w:r>
        <w:rPr>
          <w:spacing w:val="-13"/>
        </w:rPr>
        <w:t xml:space="preserve"> </w:t>
      </w:r>
      <w:r>
        <w:t>COUNTY</w:t>
      </w:r>
      <w:r>
        <w:rPr>
          <w:spacing w:val="-12"/>
        </w:rPr>
        <w:t xml:space="preserve"> </w:t>
      </w:r>
      <w:r>
        <w:t>HEALTH</w:t>
      </w:r>
      <w:r>
        <w:rPr>
          <w:spacing w:val="-9"/>
        </w:rPr>
        <w:t xml:space="preserve"> </w:t>
      </w:r>
      <w:r>
        <w:t>DEPARTMENT ADOLESCENT CLUBHOUSE</w:t>
      </w:r>
    </w:p>
    <w:p w14:paraId="7A8B7A94" w14:textId="77777777" w:rsidR="008262E6" w:rsidRDefault="00000000">
      <w:pPr>
        <w:spacing w:before="2"/>
        <w:ind w:left="460" w:right="770"/>
        <w:jc w:val="center"/>
        <w:rPr>
          <w:b/>
          <w:sz w:val="24"/>
        </w:rPr>
      </w:pPr>
      <w:r>
        <w:rPr>
          <w:b/>
          <w:sz w:val="24"/>
          <w:u w:val="single"/>
        </w:rPr>
        <w:t>GRANT</w:t>
      </w:r>
      <w:r>
        <w:rPr>
          <w:b/>
          <w:spacing w:val="-5"/>
          <w:sz w:val="24"/>
          <w:u w:val="single"/>
        </w:rPr>
        <w:t xml:space="preserve"> </w:t>
      </w:r>
      <w:r>
        <w:rPr>
          <w:b/>
          <w:sz w:val="24"/>
          <w:u w:val="single"/>
        </w:rPr>
        <w:t>APPLICATION</w:t>
      </w:r>
      <w:r>
        <w:rPr>
          <w:b/>
          <w:spacing w:val="-6"/>
          <w:sz w:val="24"/>
          <w:u w:val="single"/>
        </w:rPr>
        <w:t xml:space="preserve"> </w:t>
      </w:r>
      <w:r>
        <w:rPr>
          <w:b/>
          <w:sz w:val="24"/>
          <w:u w:val="single"/>
        </w:rPr>
        <w:t>COVER</w:t>
      </w:r>
      <w:r>
        <w:rPr>
          <w:b/>
          <w:spacing w:val="-4"/>
          <w:sz w:val="24"/>
          <w:u w:val="single"/>
        </w:rPr>
        <w:t xml:space="preserve"> PAGE</w:t>
      </w:r>
    </w:p>
    <w:p w14:paraId="53EA7E78" w14:textId="77777777" w:rsidR="008262E6" w:rsidRDefault="008262E6">
      <w:pPr>
        <w:pStyle w:val="BodyText"/>
        <w:spacing w:before="7"/>
        <w:rPr>
          <w:b/>
          <w:sz w:val="16"/>
        </w:rPr>
      </w:pPr>
    </w:p>
    <w:p w14:paraId="6602A16D" w14:textId="77777777" w:rsidR="008262E6" w:rsidRDefault="00000000">
      <w:pPr>
        <w:spacing w:before="52"/>
        <w:ind w:left="861"/>
        <w:rPr>
          <w:sz w:val="24"/>
        </w:rPr>
      </w:pPr>
      <w:r>
        <w:rPr>
          <w:sz w:val="24"/>
        </w:rPr>
        <w:t>PROJECT</w:t>
      </w:r>
      <w:r>
        <w:rPr>
          <w:spacing w:val="-6"/>
          <w:sz w:val="24"/>
        </w:rPr>
        <w:t xml:space="preserve"> </w:t>
      </w:r>
      <w:r>
        <w:rPr>
          <w:spacing w:val="-2"/>
          <w:sz w:val="24"/>
        </w:rPr>
        <w:t>TITLE:</w:t>
      </w:r>
    </w:p>
    <w:p w14:paraId="0DF7B8A7" w14:textId="77777777" w:rsidR="008262E6" w:rsidRDefault="008262E6">
      <w:pPr>
        <w:pStyle w:val="BodyText"/>
        <w:rPr>
          <w:sz w:val="24"/>
        </w:rPr>
      </w:pPr>
    </w:p>
    <w:p w14:paraId="7373A147" w14:textId="77777777" w:rsidR="008262E6" w:rsidRDefault="008262E6">
      <w:pPr>
        <w:pStyle w:val="BodyText"/>
        <w:spacing w:before="11"/>
        <w:rPr>
          <w:sz w:val="21"/>
        </w:rPr>
      </w:pPr>
    </w:p>
    <w:p w14:paraId="35FF0CFE" w14:textId="77777777" w:rsidR="008262E6" w:rsidRDefault="00000000">
      <w:pPr>
        <w:spacing w:before="1"/>
        <w:ind w:left="861"/>
        <w:rPr>
          <w:sz w:val="24"/>
        </w:rPr>
      </w:pPr>
      <w:r>
        <w:rPr>
          <w:spacing w:val="-2"/>
          <w:sz w:val="24"/>
        </w:rPr>
        <w:t>ORGANIZATION:</w:t>
      </w:r>
    </w:p>
    <w:p w14:paraId="14A22AD7" w14:textId="77777777" w:rsidR="008262E6" w:rsidRDefault="008262E6">
      <w:pPr>
        <w:pStyle w:val="BodyText"/>
        <w:rPr>
          <w:sz w:val="20"/>
        </w:rPr>
      </w:pPr>
    </w:p>
    <w:p w14:paraId="2C524748" w14:textId="77777777" w:rsidR="008262E6" w:rsidRDefault="00000000">
      <w:pPr>
        <w:pStyle w:val="BodyText"/>
        <w:spacing w:before="8"/>
        <w:rPr>
          <w:sz w:val="22"/>
        </w:rPr>
      </w:pPr>
      <w:r>
        <w:rPr>
          <w:noProof/>
        </w:rPr>
        <mc:AlternateContent>
          <mc:Choice Requires="wps">
            <w:drawing>
              <wp:anchor distT="0" distB="0" distL="0" distR="0" simplePos="0" relativeHeight="487625216" behindDoc="1" locked="0" layoutInCell="1" allowOverlap="1" wp14:anchorId="7171CEED" wp14:editId="361C4027">
                <wp:simplePos x="0" y="0"/>
                <wp:positionH relativeFrom="page">
                  <wp:posOffset>1097914</wp:posOffset>
                </wp:positionH>
                <wp:positionV relativeFrom="paragraph">
                  <wp:posOffset>190854</wp:posOffset>
                </wp:positionV>
                <wp:extent cx="4853940" cy="1270"/>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3940" cy="1270"/>
                        </a:xfrm>
                        <a:custGeom>
                          <a:avLst/>
                          <a:gdLst/>
                          <a:ahLst/>
                          <a:cxnLst/>
                          <a:rect l="l" t="t" r="r" b="b"/>
                          <a:pathLst>
                            <a:path w="4853940">
                              <a:moveTo>
                                <a:pt x="0" y="0"/>
                              </a:moveTo>
                              <a:lnTo>
                                <a:pt x="4853940" y="0"/>
                              </a:lnTo>
                            </a:path>
                          </a:pathLst>
                        </a:custGeom>
                        <a:ln w="989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C67C99" id="Graphic 88" o:spid="_x0000_s1026" style="position:absolute;margin-left:86.45pt;margin-top:15.05pt;width:382.2pt;height:.1pt;z-index:-15691264;visibility:visible;mso-wrap-style:square;mso-wrap-distance-left:0;mso-wrap-distance-top:0;mso-wrap-distance-right:0;mso-wrap-distance-bottom:0;mso-position-horizontal:absolute;mso-position-horizontal-relative:page;mso-position-vertical:absolute;mso-position-vertical-relative:text;v-text-anchor:top" coordsize="48539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" path="m,l4853940,e" filled="f" strokeweight=".27481mm">
                <v:path arrowok="t"/>
                <w10:wrap type="topAndBottom" anchorx="page"/>
              </v:shape>
            </w:pict>
          </mc:Fallback>
        </mc:AlternateContent>
      </w:r>
    </w:p>
    <w:p w14:paraId="6B857271" w14:textId="77777777" w:rsidR="008262E6" w:rsidRDefault="008262E6">
      <w:pPr>
        <w:pStyle w:val="BodyText"/>
        <w:spacing w:before="10"/>
        <w:rPr>
          <w:sz w:val="26"/>
        </w:rPr>
      </w:pPr>
    </w:p>
    <w:p w14:paraId="7984385B" w14:textId="77777777" w:rsidR="008262E6" w:rsidRDefault="00000000">
      <w:pPr>
        <w:ind w:left="861" w:right="1714"/>
        <w:rPr>
          <w:sz w:val="24"/>
        </w:rPr>
      </w:pPr>
      <w:r>
        <w:rPr>
          <w:sz w:val="24"/>
        </w:rPr>
        <w:t>AMOUNT</w:t>
      </w:r>
      <w:r>
        <w:rPr>
          <w:spacing w:val="-2"/>
          <w:sz w:val="24"/>
        </w:rPr>
        <w:t xml:space="preserve"> </w:t>
      </w:r>
      <w:r>
        <w:rPr>
          <w:sz w:val="24"/>
        </w:rPr>
        <w:t>OF</w:t>
      </w:r>
      <w:r>
        <w:rPr>
          <w:spacing w:val="-6"/>
          <w:sz w:val="24"/>
        </w:rPr>
        <w:t xml:space="preserve"> </w:t>
      </w:r>
      <w:r>
        <w:rPr>
          <w:sz w:val="24"/>
        </w:rPr>
        <w:t>GRANT</w:t>
      </w:r>
      <w:r>
        <w:rPr>
          <w:spacing w:val="-2"/>
          <w:sz w:val="24"/>
        </w:rPr>
        <w:t xml:space="preserve"> </w:t>
      </w:r>
      <w:r>
        <w:rPr>
          <w:sz w:val="24"/>
        </w:rPr>
        <w:t>FUNDS</w:t>
      </w:r>
      <w:r>
        <w:rPr>
          <w:spacing w:val="-3"/>
          <w:sz w:val="24"/>
        </w:rPr>
        <w:t xml:space="preserve"> </w:t>
      </w:r>
      <w:r>
        <w:rPr>
          <w:sz w:val="24"/>
        </w:rPr>
        <w:t>REQUESTED</w:t>
      </w:r>
      <w:r>
        <w:rPr>
          <w:spacing w:val="-2"/>
          <w:sz w:val="24"/>
        </w:rPr>
        <w:t xml:space="preserve"> </w:t>
      </w:r>
      <w:r>
        <w:rPr>
          <w:sz w:val="24"/>
        </w:rPr>
        <w:t>(Please</w:t>
      </w:r>
      <w:r>
        <w:rPr>
          <w:spacing w:val="-5"/>
          <w:sz w:val="24"/>
        </w:rPr>
        <w:t xml:space="preserve"> </w:t>
      </w:r>
      <w:r>
        <w:rPr>
          <w:sz w:val="24"/>
        </w:rPr>
        <w:t>indicate</w:t>
      </w:r>
      <w:r>
        <w:rPr>
          <w:spacing w:val="-2"/>
          <w:sz w:val="24"/>
        </w:rPr>
        <w:t xml:space="preserve"> </w:t>
      </w:r>
      <w:r>
        <w:rPr>
          <w:sz w:val="24"/>
        </w:rPr>
        <w:t>amount</w:t>
      </w:r>
      <w:r>
        <w:rPr>
          <w:spacing w:val="-4"/>
          <w:sz w:val="24"/>
        </w:rPr>
        <w:t xml:space="preserve"> </w:t>
      </w:r>
      <w:r>
        <w:rPr>
          <w:sz w:val="24"/>
        </w:rPr>
        <w:t>for</w:t>
      </w:r>
      <w:r>
        <w:rPr>
          <w:spacing w:val="-4"/>
          <w:sz w:val="24"/>
        </w:rPr>
        <w:t xml:space="preserve"> </w:t>
      </w:r>
      <w:r>
        <w:rPr>
          <w:sz w:val="24"/>
        </w:rPr>
        <w:t>each</w:t>
      </w:r>
      <w:r>
        <w:rPr>
          <w:spacing w:val="-4"/>
          <w:sz w:val="24"/>
        </w:rPr>
        <w:t xml:space="preserve"> </w:t>
      </w:r>
      <w:r>
        <w:rPr>
          <w:sz w:val="24"/>
        </w:rPr>
        <w:t>year</w:t>
      </w:r>
      <w:r>
        <w:rPr>
          <w:spacing w:val="-2"/>
          <w:sz w:val="24"/>
        </w:rPr>
        <w:t xml:space="preserve"> </w:t>
      </w:r>
      <w:r>
        <w:rPr>
          <w:sz w:val="24"/>
        </w:rPr>
        <w:t>of grant, listed on the bid sheets included in this packet.)</w:t>
      </w:r>
    </w:p>
    <w:p w14:paraId="6072FD0F" w14:textId="77777777" w:rsidR="008262E6" w:rsidRDefault="008262E6">
      <w:pPr>
        <w:pStyle w:val="BodyText"/>
        <w:spacing w:before="8"/>
        <w:rPr>
          <w:sz w:val="34"/>
        </w:rPr>
      </w:pPr>
    </w:p>
    <w:p w14:paraId="366307FC" w14:textId="77777777" w:rsidR="008262E6" w:rsidRDefault="00000000">
      <w:pPr>
        <w:ind w:left="861"/>
        <w:rPr>
          <w:sz w:val="24"/>
        </w:rPr>
      </w:pPr>
      <w:r>
        <w:rPr>
          <w:sz w:val="24"/>
        </w:rPr>
        <w:t>CONTACT</w:t>
      </w:r>
      <w:r>
        <w:rPr>
          <w:spacing w:val="-5"/>
          <w:sz w:val="24"/>
        </w:rPr>
        <w:t xml:space="preserve"> </w:t>
      </w:r>
      <w:r>
        <w:rPr>
          <w:spacing w:val="-2"/>
          <w:sz w:val="24"/>
        </w:rPr>
        <w:t>PERSON</w:t>
      </w:r>
    </w:p>
    <w:p w14:paraId="103618BB" w14:textId="77777777" w:rsidR="008262E6" w:rsidRDefault="008262E6">
      <w:pPr>
        <w:pStyle w:val="BodyText"/>
        <w:rPr>
          <w:sz w:val="24"/>
        </w:rPr>
      </w:pPr>
    </w:p>
    <w:p w14:paraId="065F6AAB" w14:textId="77777777" w:rsidR="008262E6" w:rsidRDefault="00000000">
      <w:pPr>
        <w:pStyle w:val="ListParagraph"/>
        <w:numPr>
          <w:ilvl w:val="0"/>
          <w:numId w:val="1"/>
        </w:numPr>
        <w:tabs>
          <w:tab w:val="left" w:pos="1127"/>
          <w:tab w:val="left" w:pos="5201"/>
        </w:tabs>
        <w:spacing w:before="177"/>
        <w:ind w:left="1127" w:hanging="266"/>
        <w:rPr>
          <w:sz w:val="24"/>
        </w:rPr>
      </w:pPr>
      <w:r>
        <w:rPr>
          <w:sz w:val="24"/>
          <w:u w:val="single"/>
        </w:rPr>
        <w:tab/>
      </w:r>
      <w:r>
        <w:rPr>
          <w:sz w:val="24"/>
        </w:rPr>
        <w:t>TITLE</w:t>
      </w:r>
      <w:r>
        <w:rPr>
          <w:spacing w:val="-8"/>
          <w:sz w:val="24"/>
        </w:rPr>
        <w:t xml:space="preserve"> </w:t>
      </w:r>
      <w:r>
        <w:rPr>
          <w:sz w:val="24"/>
        </w:rPr>
        <w:t>CONTACT</w:t>
      </w:r>
      <w:r>
        <w:rPr>
          <w:spacing w:val="3"/>
          <w:sz w:val="24"/>
        </w:rPr>
        <w:t xml:space="preserve"> </w:t>
      </w:r>
      <w:r>
        <w:rPr>
          <w:spacing w:val="-2"/>
          <w:sz w:val="24"/>
        </w:rPr>
        <w:t>PERSON</w:t>
      </w:r>
    </w:p>
    <w:p w14:paraId="158BE675" w14:textId="77777777" w:rsidR="008262E6" w:rsidRDefault="008262E6">
      <w:pPr>
        <w:pStyle w:val="BodyText"/>
        <w:spacing w:before="4"/>
        <w:rPr>
          <w:sz w:val="20"/>
        </w:rPr>
      </w:pPr>
    </w:p>
    <w:p w14:paraId="3314E328" w14:textId="77777777" w:rsidR="008262E6" w:rsidRDefault="00000000">
      <w:pPr>
        <w:pStyle w:val="ListParagraph"/>
        <w:numPr>
          <w:ilvl w:val="0"/>
          <w:numId w:val="1"/>
        </w:numPr>
        <w:tabs>
          <w:tab w:val="left" w:pos="1127"/>
          <w:tab w:val="left" w:pos="5196"/>
        </w:tabs>
        <w:spacing w:before="52"/>
        <w:ind w:left="1127"/>
        <w:rPr>
          <w:sz w:val="24"/>
        </w:rPr>
      </w:pPr>
      <w:r>
        <w:rPr>
          <w:sz w:val="24"/>
          <w:u w:val="single"/>
        </w:rPr>
        <w:tab/>
      </w:r>
      <w:r>
        <w:rPr>
          <w:spacing w:val="-4"/>
          <w:sz w:val="24"/>
        </w:rPr>
        <w:t>TITLE</w:t>
      </w:r>
    </w:p>
    <w:p w14:paraId="435B4867" w14:textId="77777777" w:rsidR="008262E6" w:rsidRDefault="008262E6">
      <w:pPr>
        <w:pStyle w:val="BodyText"/>
        <w:spacing w:before="9"/>
        <w:rPr>
          <w:sz w:val="29"/>
        </w:rPr>
      </w:pPr>
    </w:p>
    <w:p w14:paraId="1FF56D37" w14:textId="77777777" w:rsidR="008262E6" w:rsidRDefault="00000000">
      <w:pPr>
        <w:spacing w:before="52"/>
        <w:ind w:left="861"/>
        <w:rPr>
          <w:sz w:val="24"/>
        </w:rPr>
      </w:pPr>
      <w:r>
        <w:rPr>
          <w:noProof/>
        </w:rPr>
        <mc:AlternateContent>
          <mc:Choice Requires="wps">
            <w:drawing>
              <wp:anchor distT="0" distB="0" distL="0" distR="0" simplePos="0" relativeHeight="15766528" behindDoc="0" locked="0" layoutInCell="1" allowOverlap="1" wp14:anchorId="74D5DAED" wp14:editId="4B3CB03B">
                <wp:simplePos x="0" y="0"/>
                <wp:positionH relativeFrom="page">
                  <wp:posOffset>3768216</wp:posOffset>
                </wp:positionH>
                <wp:positionV relativeFrom="paragraph">
                  <wp:posOffset>194891</wp:posOffset>
                </wp:positionV>
                <wp:extent cx="35560" cy="10795"/>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10795"/>
                        </a:xfrm>
                        <a:custGeom>
                          <a:avLst/>
                          <a:gdLst/>
                          <a:ahLst/>
                          <a:cxnLst/>
                          <a:rect l="l" t="t" r="r" b="b"/>
                          <a:pathLst>
                            <a:path w="35560" h="10795">
                              <a:moveTo>
                                <a:pt x="35051" y="0"/>
                              </a:moveTo>
                              <a:lnTo>
                                <a:pt x="0" y="0"/>
                              </a:lnTo>
                              <a:lnTo>
                                <a:pt x="0" y="10667"/>
                              </a:lnTo>
                              <a:lnTo>
                                <a:pt x="35051" y="10667"/>
                              </a:lnTo>
                              <a:lnTo>
                                <a:pt x="350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B36F63" id="Graphic 89" o:spid="_x0000_s1026" style="position:absolute;margin-left:296.7pt;margin-top:15.35pt;width:2.8pt;height:.85pt;z-index:15766528;visibility:visible;mso-wrap-style:square;mso-wrap-distance-left:0;mso-wrap-distance-top:0;mso-wrap-distance-right:0;mso-wrap-distance-bottom:0;mso-position-horizontal:absolute;mso-position-horizontal-relative:page;mso-position-vertical:absolute;mso-position-vertical-relative:text;v-text-anchor:top" coordsize="355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" path="m35051,l,,,10667r35051,l35051,xe" fillcolor="black" stroked="f">
                <v:path arrowok="t"/>
                <w10:wrap anchorx="page"/>
              </v:shape>
            </w:pict>
          </mc:Fallback>
        </mc:AlternateContent>
      </w:r>
      <w:r>
        <w:rPr>
          <w:sz w:val="24"/>
        </w:rPr>
        <w:t>ADDRESS</w:t>
      </w:r>
      <w:r>
        <w:rPr>
          <w:spacing w:val="-6"/>
          <w:sz w:val="24"/>
        </w:rPr>
        <w:t xml:space="preserve"> </w:t>
      </w:r>
      <w:r>
        <w:rPr>
          <w:sz w:val="24"/>
        </w:rPr>
        <w:t>CITY,</w:t>
      </w:r>
      <w:r>
        <w:rPr>
          <w:spacing w:val="-5"/>
          <w:sz w:val="24"/>
        </w:rPr>
        <w:t xml:space="preserve"> </w:t>
      </w:r>
      <w:r>
        <w:rPr>
          <w:sz w:val="24"/>
        </w:rPr>
        <w:t>STATE,</w:t>
      </w:r>
      <w:r>
        <w:rPr>
          <w:spacing w:val="-3"/>
          <w:sz w:val="24"/>
        </w:rPr>
        <w:t xml:space="preserve"> </w:t>
      </w:r>
      <w:r>
        <w:rPr>
          <w:sz w:val="24"/>
        </w:rPr>
        <w:t>ZIP</w:t>
      </w:r>
      <w:r>
        <w:rPr>
          <w:spacing w:val="-2"/>
          <w:sz w:val="24"/>
        </w:rPr>
        <w:t xml:space="preserve"> </w:t>
      </w:r>
      <w:r>
        <w:rPr>
          <w:sz w:val="24"/>
        </w:rPr>
        <w:t>PHONE</w:t>
      </w:r>
      <w:r>
        <w:rPr>
          <w:spacing w:val="-4"/>
          <w:sz w:val="24"/>
        </w:rPr>
        <w:t xml:space="preserve"> </w:t>
      </w:r>
      <w:r>
        <w:rPr>
          <w:sz w:val="24"/>
        </w:rPr>
        <w:t>NUMBER</w:t>
      </w:r>
      <w:r>
        <w:rPr>
          <w:spacing w:val="2"/>
          <w:sz w:val="24"/>
        </w:rPr>
        <w:t xml:space="preserve"> </w:t>
      </w:r>
      <w:r>
        <w:rPr>
          <w:sz w:val="24"/>
        </w:rPr>
        <w:t>FAX</w:t>
      </w:r>
      <w:r>
        <w:rPr>
          <w:spacing w:val="-4"/>
          <w:sz w:val="24"/>
        </w:rPr>
        <w:t xml:space="preserve"> </w:t>
      </w:r>
      <w:r>
        <w:rPr>
          <w:sz w:val="24"/>
        </w:rPr>
        <w:t>E-MAIL</w:t>
      </w:r>
      <w:r>
        <w:rPr>
          <w:spacing w:val="-3"/>
          <w:sz w:val="24"/>
        </w:rPr>
        <w:t xml:space="preserve"> </w:t>
      </w:r>
      <w:r>
        <w:rPr>
          <w:spacing w:val="-2"/>
          <w:sz w:val="24"/>
        </w:rPr>
        <w:t>ADDRESS</w:t>
      </w:r>
    </w:p>
    <w:p w14:paraId="256B89A2" w14:textId="77777777" w:rsidR="008262E6" w:rsidRDefault="008262E6">
      <w:pPr>
        <w:pStyle w:val="BodyText"/>
        <w:rPr>
          <w:sz w:val="20"/>
        </w:rPr>
      </w:pPr>
    </w:p>
    <w:p w14:paraId="298BDD9A" w14:textId="77777777" w:rsidR="008262E6" w:rsidRDefault="008262E6">
      <w:pPr>
        <w:pStyle w:val="BodyText"/>
        <w:rPr>
          <w:sz w:val="20"/>
        </w:rPr>
      </w:pPr>
    </w:p>
    <w:p w14:paraId="75C116F0" w14:textId="77777777" w:rsidR="008262E6" w:rsidRDefault="008262E6">
      <w:pPr>
        <w:pStyle w:val="BodyText"/>
        <w:spacing w:before="1"/>
        <w:rPr>
          <w:sz w:val="28"/>
        </w:rPr>
      </w:pPr>
    </w:p>
    <w:tbl>
      <w:tblPr>
        <w:tblW w:w="0" w:type="auto"/>
        <w:tblInd w:w="818" w:type="dxa"/>
        <w:tblLayout w:type="fixed"/>
        <w:tblCellMar>
          <w:left w:w="0" w:type="dxa"/>
          <w:right w:w="0" w:type="dxa"/>
        </w:tblCellMar>
        <w:tblLook w:val="01E0" w:firstRow="1" w:lastRow="1" w:firstColumn="1" w:lastColumn="1" w:noHBand="0" w:noVBand="0"/>
      </w:tblPr>
      <w:tblGrid>
        <w:gridCol w:w="5656"/>
        <w:gridCol w:w="1401"/>
        <w:gridCol w:w="1223"/>
      </w:tblGrid>
      <w:tr w:rsidR="008262E6" w14:paraId="02FDC5DE" w14:textId="77777777">
        <w:trPr>
          <w:trHeight w:val="603"/>
        </w:trPr>
        <w:tc>
          <w:tcPr>
            <w:tcW w:w="5656" w:type="dxa"/>
          </w:tcPr>
          <w:p w14:paraId="0B99E5A9" w14:textId="77777777" w:rsidR="008262E6" w:rsidRDefault="00000000">
            <w:pPr>
              <w:pStyle w:val="TableParagraph"/>
              <w:spacing w:line="244" w:lineRule="exact"/>
              <w:ind w:left="50"/>
              <w:rPr>
                <w:sz w:val="24"/>
              </w:rPr>
            </w:pPr>
            <w:r>
              <w:rPr>
                <w:sz w:val="24"/>
              </w:rPr>
              <w:t>IS</w:t>
            </w:r>
            <w:r>
              <w:rPr>
                <w:spacing w:val="-4"/>
                <w:sz w:val="24"/>
              </w:rPr>
              <w:t xml:space="preserve"> </w:t>
            </w:r>
            <w:r>
              <w:rPr>
                <w:sz w:val="24"/>
              </w:rPr>
              <w:t>YOUR</w:t>
            </w:r>
            <w:r>
              <w:rPr>
                <w:spacing w:val="-4"/>
                <w:sz w:val="24"/>
              </w:rPr>
              <w:t xml:space="preserve"> </w:t>
            </w:r>
            <w:r>
              <w:rPr>
                <w:sz w:val="24"/>
              </w:rPr>
              <w:t>ORGANIZATION</w:t>
            </w:r>
            <w:r>
              <w:rPr>
                <w:spacing w:val="-2"/>
                <w:sz w:val="24"/>
              </w:rPr>
              <w:t xml:space="preserve"> </w:t>
            </w:r>
            <w:r>
              <w:rPr>
                <w:sz w:val="24"/>
              </w:rPr>
              <w:t>COMMUNITY-</w:t>
            </w:r>
            <w:r>
              <w:rPr>
                <w:spacing w:val="-2"/>
                <w:sz w:val="24"/>
              </w:rPr>
              <w:t>BASED?</w:t>
            </w:r>
          </w:p>
        </w:tc>
        <w:tc>
          <w:tcPr>
            <w:tcW w:w="1401" w:type="dxa"/>
          </w:tcPr>
          <w:p w14:paraId="2A0C2A3C" w14:textId="77777777" w:rsidR="008262E6" w:rsidRDefault="00000000">
            <w:pPr>
              <w:pStyle w:val="TableParagraph"/>
              <w:spacing w:line="244" w:lineRule="exact"/>
              <w:ind w:left="202"/>
              <w:rPr>
                <w:sz w:val="24"/>
              </w:rPr>
            </w:pPr>
            <w:r>
              <w:rPr>
                <w:spacing w:val="-5"/>
                <w:sz w:val="24"/>
              </w:rPr>
              <w:t>YES</w:t>
            </w:r>
          </w:p>
        </w:tc>
        <w:tc>
          <w:tcPr>
            <w:tcW w:w="1223" w:type="dxa"/>
          </w:tcPr>
          <w:p w14:paraId="2FBD0F39" w14:textId="77777777" w:rsidR="008262E6" w:rsidRDefault="00000000">
            <w:pPr>
              <w:pStyle w:val="TableParagraph"/>
              <w:spacing w:line="244" w:lineRule="exact"/>
              <w:ind w:right="53"/>
              <w:jc w:val="right"/>
              <w:rPr>
                <w:sz w:val="24"/>
              </w:rPr>
            </w:pPr>
            <w:r>
              <w:rPr>
                <w:spacing w:val="-5"/>
                <w:sz w:val="24"/>
              </w:rPr>
              <w:t>NO</w:t>
            </w:r>
          </w:p>
        </w:tc>
      </w:tr>
      <w:tr w:rsidR="008262E6" w14:paraId="6407FC43" w14:textId="77777777">
        <w:trPr>
          <w:trHeight w:val="603"/>
        </w:trPr>
        <w:tc>
          <w:tcPr>
            <w:tcW w:w="5656" w:type="dxa"/>
          </w:tcPr>
          <w:p w14:paraId="5C9C860D" w14:textId="77777777" w:rsidR="008262E6" w:rsidRDefault="008262E6">
            <w:pPr>
              <w:pStyle w:val="TableParagraph"/>
              <w:spacing w:before="9"/>
              <w:rPr>
                <w:sz w:val="25"/>
              </w:rPr>
            </w:pPr>
          </w:p>
          <w:p w14:paraId="7BCF8799" w14:textId="77777777" w:rsidR="008262E6" w:rsidRDefault="00000000">
            <w:pPr>
              <w:pStyle w:val="TableParagraph"/>
              <w:spacing w:before="1" w:line="269" w:lineRule="exact"/>
              <w:ind w:left="50"/>
              <w:rPr>
                <w:sz w:val="24"/>
              </w:rPr>
            </w:pPr>
            <w:r>
              <w:rPr>
                <w:sz w:val="24"/>
              </w:rPr>
              <w:t>DOES</w:t>
            </w:r>
            <w:r>
              <w:rPr>
                <w:spacing w:val="-4"/>
                <w:sz w:val="24"/>
              </w:rPr>
              <w:t xml:space="preserve"> </w:t>
            </w:r>
            <w:r>
              <w:rPr>
                <w:sz w:val="24"/>
              </w:rPr>
              <w:t>YOUR</w:t>
            </w:r>
            <w:r>
              <w:rPr>
                <w:spacing w:val="-4"/>
                <w:sz w:val="24"/>
              </w:rPr>
              <w:t xml:space="preserve"> </w:t>
            </w:r>
            <w:r>
              <w:rPr>
                <w:sz w:val="24"/>
              </w:rPr>
              <w:t>ORGANIZATION</w:t>
            </w:r>
            <w:r>
              <w:rPr>
                <w:spacing w:val="-2"/>
                <w:sz w:val="24"/>
              </w:rPr>
              <w:t xml:space="preserve"> </w:t>
            </w:r>
            <w:r>
              <w:rPr>
                <w:sz w:val="24"/>
              </w:rPr>
              <w:t>HAVE</w:t>
            </w:r>
            <w:r>
              <w:rPr>
                <w:spacing w:val="-5"/>
                <w:sz w:val="24"/>
              </w:rPr>
              <w:t xml:space="preserve"> </w:t>
            </w:r>
            <w:r>
              <w:rPr>
                <w:sz w:val="24"/>
              </w:rPr>
              <w:t>NONPROFIT</w:t>
            </w:r>
            <w:r>
              <w:rPr>
                <w:spacing w:val="-2"/>
                <w:sz w:val="24"/>
              </w:rPr>
              <w:t xml:space="preserve"> STATUS?</w:t>
            </w:r>
          </w:p>
        </w:tc>
        <w:tc>
          <w:tcPr>
            <w:tcW w:w="1401" w:type="dxa"/>
          </w:tcPr>
          <w:p w14:paraId="6391F87C" w14:textId="77777777" w:rsidR="008262E6" w:rsidRDefault="008262E6">
            <w:pPr>
              <w:pStyle w:val="TableParagraph"/>
              <w:spacing w:before="9"/>
              <w:rPr>
                <w:sz w:val="25"/>
              </w:rPr>
            </w:pPr>
          </w:p>
          <w:p w14:paraId="71F68948" w14:textId="77777777" w:rsidR="008262E6" w:rsidRDefault="00000000">
            <w:pPr>
              <w:pStyle w:val="TableParagraph"/>
              <w:spacing w:before="1" w:line="269" w:lineRule="exact"/>
              <w:ind w:left="135"/>
              <w:rPr>
                <w:sz w:val="24"/>
              </w:rPr>
            </w:pPr>
            <w:r>
              <w:rPr>
                <w:spacing w:val="-5"/>
                <w:sz w:val="24"/>
              </w:rPr>
              <w:t>YES</w:t>
            </w:r>
          </w:p>
        </w:tc>
        <w:tc>
          <w:tcPr>
            <w:tcW w:w="1223" w:type="dxa"/>
          </w:tcPr>
          <w:p w14:paraId="19FD8000" w14:textId="77777777" w:rsidR="008262E6" w:rsidRDefault="008262E6">
            <w:pPr>
              <w:pStyle w:val="TableParagraph"/>
              <w:spacing w:before="9"/>
              <w:rPr>
                <w:sz w:val="25"/>
              </w:rPr>
            </w:pPr>
          </w:p>
          <w:p w14:paraId="2D2448C2" w14:textId="77777777" w:rsidR="008262E6" w:rsidRDefault="00000000">
            <w:pPr>
              <w:pStyle w:val="TableParagraph"/>
              <w:spacing w:before="1" w:line="269" w:lineRule="exact"/>
              <w:ind w:right="48"/>
              <w:jc w:val="right"/>
              <w:rPr>
                <w:sz w:val="24"/>
              </w:rPr>
            </w:pPr>
            <w:r>
              <w:rPr>
                <w:spacing w:val="-5"/>
                <w:sz w:val="24"/>
              </w:rPr>
              <w:t>NO</w:t>
            </w:r>
          </w:p>
        </w:tc>
      </w:tr>
    </w:tbl>
    <w:p w14:paraId="2165829D" w14:textId="77777777" w:rsidR="008262E6" w:rsidRDefault="008262E6">
      <w:pPr>
        <w:pStyle w:val="BodyText"/>
        <w:rPr>
          <w:sz w:val="20"/>
        </w:rPr>
      </w:pPr>
    </w:p>
    <w:p w14:paraId="4E508691" w14:textId="77777777" w:rsidR="008262E6" w:rsidRDefault="00000000">
      <w:pPr>
        <w:spacing w:before="181"/>
        <w:ind w:left="861"/>
        <w:rPr>
          <w:sz w:val="24"/>
        </w:rPr>
      </w:pPr>
      <w:r>
        <w:rPr>
          <w:noProof/>
        </w:rPr>
        <mc:AlternateContent>
          <mc:Choice Requires="wps">
            <w:drawing>
              <wp:anchor distT="0" distB="0" distL="0" distR="0" simplePos="0" relativeHeight="15767040" behindDoc="0" locked="0" layoutInCell="1" allowOverlap="1" wp14:anchorId="7241A444" wp14:editId="5B47C6ED">
                <wp:simplePos x="0" y="0"/>
                <wp:positionH relativeFrom="page">
                  <wp:posOffset>2916047</wp:posOffset>
                </wp:positionH>
                <wp:positionV relativeFrom="paragraph">
                  <wp:posOffset>276806</wp:posOffset>
                </wp:positionV>
                <wp:extent cx="41275" cy="10795"/>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10795"/>
                        </a:xfrm>
                        <a:custGeom>
                          <a:avLst/>
                          <a:gdLst/>
                          <a:ahLst/>
                          <a:cxnLst/>
                          <a:rect l="l" t="t" r="r" b="b"/>
                          <a:pathLst>
                            <a:path w="41275" h="10795">
                              <a:moveTo>
                                <a:pt x="41148" y="0"/>
                              </a:moveTo>
                              <a:lnTo>
                                <a:pt x="0" y="0"/>
                              </a:lnTo>
                              <a:lnTo>
                                <a:pt x="0" y="10668"/>
                              </a:lnTo>
                              <a:lnTo>
                                <a:pt x="41148" y="10668"/>
                              </a:lnTo>
                              <a:lnTo>
                                <a:pt x="411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AB1CB9" id="Graphic 90" o:spid="_x0000_s1026" style="position:absolute;margin-left:229.6pt;margin-top:21.8pt;width:3.25pt;height:.85pt;z-index:15767040;visibility:visible;mso-wrap-style:square;mso-wrap-distance-left:0;mso-wrap-distance-top:0;mso-wrap-distance-right:0;mso-wrap-distance-bottom:0;mso-position-horizontal:absolute;mso-position-horizontal-relative:page;mso-position-vertical:absolute;mso-position-vertical-relative:text;v-text-anchor:top" coordsize="4127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" path="m41148,l,,,10668r41148,l41148,xe" fillcolor="black" stroked="f">
                <v:path arrowok="t"/>
                <w10:wrap anchorx="page"/>
              </v:shape>
            </w:pict>
          </mc:Fallback>
        </mc:AlternateContent>
      </w:r>
      <w:r>
        <w:rPr>
          <w:sz w:val="24"/>
        </w:rPr>
        <w:t>DATE</w:t>
      </w:r>
      <w:r>
        <w:rPr>
          <w:spacing w:val="-3"/>
          <w:sz w:val="24"/>
        </w:rPr>
        <w:t xml:space="preserve"> </w:t>
      </w:r>
      <w:r>
        <w:rPr>
          <w:sz w:val="24"/>
        </w:rPr>
        <w:t>OF</w:t>
      </w:r>
      <w:r>
        <w:rPr>
          <w:spacing w:val="-5"/>
          <w:sz w:val="24"/>
        </w:rPr>
        <w:t xml:space="preserve"> </w:t>
      </w:r>
      <w:r>
        <w:rPr>
          <w:sz w:val="24"/>
        </w:rPr>
        <w:t>NONPROFIT</w:t>
      </w:r>
      <w:r>
        <w:rPr>
          <w:spacing w:val="-3"/>
          <w:sz w:val="24"/>
        </w:rPr>
        <w:t xml:space="preserve"> </w:t>
      </w:r>
      <w:r>
        <w:rPr>
          <w:spacing w:val="-2"/>
          <w:sz w:val="24"/>
        </w:rPr>
        <w:t>STATUS:</w:t>
      </w:r>
    </w:p>
    <w:p w14:paraId="02475819" w14:textId="77777777" w:rsidR="008262E6" w:rsidRDefault="008262E6">
      <w:pPr>
        <w:pStyle w:val="BodyText"/>
        <w:spacing w:before="7"/>
        <w:rPr>
          <w:sz w:val="16"/>
        </w:rPr>
      </w:pPr>
    </w:p>
    <w:p w14:paraId="060B6E62" w14:textId="77777777" w:rsidR="008262E6" w:rsidRDefault="00000000">
      <w:pPr>
        <w:spacing w:before="52"/>
        <w:ind w:left="861"/>
        <w:rPr>
          <w:sz w:val="24"/>
        </w:rPr>
      </w:pPr>
      <w:r>
        <w:rPr>
          <w:sz w:val="24"/>
        </w:rPr>
        <w:t>FEDERAL</w:t>
      </w:r>
      <w:r>
        <w:rPr>
          <w:spacing w:val="-10"/>
          <w:sz w:val="24"/>
        </w:rPr>
        <w:t xml:space="preserve"> </w:t>
      </w:r>
      <w:r>
        <w:rPr>
          <w:sz w:val="24"/>
        </w:rPr>
        <w:t>IDENTIFICATION</w:t>
      </w:r>
      <w:r>
        <w:rPr>
          <w:spacing w:val="-8"/>
          <w:sz w:val="24"/>
        </w:rPr>
        <w:t xml:space="preserve"> </w:t>
      </w:r>
      <w:r>
        <w:rPr>
          <w:spacing w:val="-2"/>
          <w:sz w:val="24"/>
        </w:rPr>
        <w:t>NUMBER:</w:t>
      </w:r>
    </w:p>
    <w:p w14:paraId="7F965B06" w14:textId="77777777" w:rsidR="008262E6" w:rsidRDefault="008262E6">
      <w:pPr>
        <w:pStyle w:val="BodyText"/>
        <w:spacing w:before="1"/>
        <w:rPr>
          <w:sz w:val="21"/>
        </w:rPr>
      </w:pPr>
    </w:p>
    <w:p w14:paraId="462EF992" w14:textId="77777777" w:rsidR="008262E6" w:rsidRDefault="00000000">
      <w:pPr>
        <w:ind w:left="861" w:right="1714"/>
        <w:rPr>
          <w:sz w:val="24"/>
        </w:rPr>
      </w:pPr>
      <w:r>
        <w:rPr>
          <w:sz w:val="24"/>
        </w:rPr>
        <w:t>I</w:t>
      </w:r>
      <w:r>
        <w:rPr>
          <w:spacing w:val="-4"/>
          <w:sz w:val="24"/>
        </w:rPr>
        <w:t xml:space="preserve"> </w:t>
      </w:r>
      <w:r>
        <w:rPr>
          <w:sz w:val="24"/>
        </w:rPr>
        <w:t>DO</w:t>
      </w:r>
      <w:r>
        <w:rPr>
          <w:spacing w:val="-5"/>
          <w:sz w:val="24"/>
        </w:rPr>
        <w:t xml:space="preserve"> </w:t>
      </w:r>
      <w:r>
        <w:rPr>
          <w:sz w:val="24"/>
        </w:rPr>
        <w:t>SOLEMNLY</w:t>
      </w:r>
      <w:r>
        <w:rPr>
          <w:spacing w:val="-6"/>
          <w:sz w:val="24"/>
        </w:rPr>
        <w:t xml:space="preserve"> </w:t>
      </w:r>
      <w:r>
        <w:rPr>
          <w:sz w:val="24"/>
        </w:rPr>
        <w:t>DECLARE</w:t>
      </w:r>
      <w:r>
        <w:rPr>
          <w:spacing w:val="-3"/>
          <w:sz w:val="24"/>
        </w:rPr>
        <w:t xml:space="preserve"> </w:t>
      </w:r>
      <w:r>
        <w:rPr>
          <w:sz w:val="24"/>
        </w:rPr>
        <w:t>AND</w:t>
      </w:r>
      <w:r>
        <w:rPr>
          <w:spacing w:val="-3"/>
          <w:sz w:val="24"/>
        </w:rPr>
        <w:t xml:space="preserve"> </w:t>
      </w:r>
      <w:r>
        <w:rPr>
          <w:sz w:val="24"/>
        </w:rPr>
        <w:t>AFFIRM</w:t>
      </w:r>
      <w:r>
        <w:rPr>
          <w:spacing w:val="-5"/>
          <w:sz w:val="24"/>
        </w:rPr>
        <w:t xml:space="preserve"> </w:t>
      </w:r>
      <w:r>
        <w:rPr>
          <w:sz w:val="24"/>
        </w:rPr>
        <w:t>THAT</w:t>
      </w:r>
      <w:r>
        <w:rPr>
          <w:spacing w:val="-5"/>
          <w:sz w:val="24"/>
        </w:rPr>
        <w:t xml:space="preserve"> </w:t>
      </w:r>
      <w:r>
        <w:rPr>
          <w:sz w:val="24"/>
        </w:rPr>
        <w:t>THE</w:t>
      </w:r>
      <w:r>
        <w:rPr>
          <w:spacing w:val="-3"/>
          <w:sz w:val="24"/>
        </w:rPr>
        <w:t xml:space="preserve"> </w:t>
      </w:r>
      <w:r>
        <w:rPr>
          <w:sz w:val="24"/>
        </w:rPr>
        <w:t>CONTENTS</w:t>
      </w:r>
      <w:r>
        <w:rPr>
          <w:spacing w:val="-5"/>
          <w:sz w:val="24"/>
        </w:rPr>
        <w:t xml:space="preserve"> </w:t>
      </w:r>
      <w:r>
        <w:rPr>
          <w:sz w:val="24"/>
        </w:rPr>
        <w:t>OF</w:t>
      </w:r>
      <w:r>
        <w:rPr>
          <w:spacing w:val="-4"/>
          <w:sz w:val="24"/>
        </w:rPr>
        <w:t xml:space="preserve"> </w:t>
      </w:r>
      <w:r>
        <w:rPr>
          <w:sz w:val="24"/>
        </w:rPr>
        <w:t>THIS</w:t>
      </w:r>
      <w:r>
        <w:rPr>
          <w:spacing w:val="-4"/>
          <w:sz w:val="24"/>
        </w:rPr>
        <w:t xml:space="preserve"> </w:t>
      </w:r>
      <w:r>
        <w:rPr>
          <w:sz w:val="24"/>
        </w:rPr>
        <w:t xml:space="preserve">APPLICATION ARE TRUE AND CORRECT TO THE BEST OF MY KNOWLEDGE, INFORMATION, AND </w:t>
      </w:r>
      <w:r>
        <w:rPr>
          <w:spacing w:val="-2"/>
          <w:sz w:val="24"/>
        </w:rPr>
        <w:t>BELIEF.</w:t>
      </w:r>
    </w:p>
    <w:p w14:paraId="13291F19" w14:textId="77777777" w:rsidR="008262E6" w:rsidRDefault="008262E6">
      <w:pPr>
        <w:pStyle w:val="BodyText"/>
        <w:spacing w:before="11"/>
      </w:pPr>
    </w:p>
    <w:p w14:paraId="2B9AB961" w14:textId="77777777" w:rsidR="008262E6" w:rsidRDefault="00000000">
      <w:pPr>
        <w:spacing w:line="451" w:lineRule="auto"/>
        <w:ind w:left="861" w:right="8291"/>
        <w:rPr>
          <w:sz w:val="24"/>
        </w:rPr>
      </w:pPr>
      <w:r>
        <w:rPr>
          <w:sz w:val="24"/>
        </w:rPr>
        <w:t>PRINTED</w:t>
      </w:r>
      <w:r>
        <w:rPr>
          <w:spacing w:val="-14"/>
          <w:sz w:val="24"/>
        </w:rPr>
        <w:t xml:space="preserve"> </w:t>
      </w:r>
      <w:r>
        <w:rPr>
          <w:sz w:val="24"/>
        </w:rPr>
        <w:t xml:space="preserve">NAME </w:t>
      </w:r>
      <w:r>
        <w:rPr>
          <w:spacing w:val="-2"/>
          <w:sz w:val="24"/>
        </w:rPr>
        <w:t>TITLE</w:t>
      </w:r>
    </w:p>
    <w:p w14:paraId="69C69A06" w14:textId="77777777" w:rsidR="008262E6" w:rsidRDefault="00000000">
      <w:pPr>
        <w:spacing w:before="166"/>
        <w:ind w:left="861"/>
        <w:rPr>
          <w:sz w:val="24"/>
        </w:rPr>
      </w:pPr>
      <w:r>
        <w:rPr>
          <w:noProof/>
        </w:rPr>
        <mc:AlternateContent>
          <mc:Choice Requires="wps">
            <w:drawing>
              <wp:anchor distT="0" distB="0" distL="0" distR="0" simplePos="0" relativeHeight="15767552" behindDoc="0" locked="0" layoutInCell="1" allowOverlap="1" wp14:anchorId="6BA7669C" wp14:editId="101859D3">
                <wp:simplePos x="0" y="0"/>
                <wp:positionH relativeFrom="page">
                  <wp:posOffset>1813814</wp:posOffset>
                </wp:positionH>
                <wp:positionV relativeFrom="paragraph">
                  <wp:posOffset>267281</wp:posOffset>
                </wp:positionV>
                <wp:extent cx="68580" cy="10795"/>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 cy="10795"/>
                        </a:xfrm>
                        <a:custGeom>
                          <a:avLst/>
                          <a:gdLst/>
                          <a:ahLst/>
                          <a:cxnLst/>
                          <a:rect l="l" t="t" r="r" b="b"/>
                          <a:pathLst>
                            <a:path w="68580" h="10795">
                              <a:moveTo>
                                <a:pt x="68580" y="0"/>
                              </a:moveTo>
                              <a:lnTo>
                                <a:pt x="0" y="0"/>
                              </a:lnTo>
                              <a:lnTo>
                                <a:pt x="0" y="10667"/>
                              </a:lnTo>
                              <a:lnTo>
                                <a:pt x="68580" y="10667"/>
                              </a:lnTo>
                              <a:lnTo>
                                <a:pt x="685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AE47F9" id="Graphic 91" o:spid="_x0000_s1026" style="position:absolute;margin-left:142.8pt;margin-top:21.05pt;width:5.4pt;height:.85pt;z-index:15767552;visibility:visible;mso-wrap-style:square;mso-wrap-distance-left:0;mso-wrap-distance-top:0;mso-wrap-distance-right:0;mso-wrap-distance-bottom:0;mso-position-horizontal:absolute;mso-position-horizontal-relative:page;mso-position-vertical:absolute;mso-position-vertical-relative:text;v-text-anchor:top" coordsize="685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" path="m68580,l,,,10667r68580,l68580,xe" fillcolor="black" stroked="f">
                <v:path arrowok="t"/>
                <w10:wrap anchorx="page"/>
              </v:shape>
            </w:pict>
          </mc:Fallback>
        </mc:AlternateContent>
      </w:r>
      <w:r>
        <w:rPr>
          <w:sz w:val="24"/>
        </w:rPr>
        <w:t>SIGNATURE</w:t>
      </w:r>
      <w:r>
        <w:rPr>
          <w:spacing w:val="48"/>
          <w:sz w:val="24"/>
        </w:rPr>
        <w:t xml:space="preserve"> </w:t>
      </w:r>
      <w:r>
        <w:rPr>
          <w:spacing w:val="-4"/>
          <w:sz w:val="24"/>
        </w:rPr>
        <w:t>DATE</w:t>
      </w:r>
    </w:p>
    <w:p w14:paraId="030FC594" w14:textId="382BF4A3" w:rsidR="008262E6" w:rsidRDefault="00000000">
      <w:pPr>
        <w:spacing w:before="82"/>
        <w:ind w:left="580"/>
        <w:rPr>
          <w:rFonts w:ascii="Times New Roman"/>
          <w:sz w:val="20"/>
        </w:rPr>
      </w:pPr>
      <w:r>
        <w:rPr>
          <w:rFonts w:ascii="Times New Roman"/>
          <w:spacing w:val="-2"/>
          <w:sz w:val="20"/>
        </w:rPr>
        <w:t>RFP-202</w:t>
      </w:r>
      <w:r w:rsidR="000C1F01">
        <w:rPr>
          <w:rFonts w:ascii="Times New Roman"/>
          <w:spacing w:val="-2"/>
          <w:sz w:val="20"/>
        </w:rPr>
        <w:t>4</w:t>
      </w:r>
      <w:r>
        <w:rPr>
          <w:rFonts w:ascii="Times New Roman"/>
          <w:spacing w:val="-2"/>
          <w:sz w:val="20"/>
        </w:rPr>
        <w:t>-</w:t>
      </w:r>
      <w:r>
        <w:rPr>
          <w:rFonts w:ascii="Times New Roman"/>
          <w:spacing w:val="-5"/>
          <w:sz w:val="20"/>
        </w:rPr>
        <w:t>0</w:t>
      </w:r>
      <w:r w:rsidR="000C1F01">
        <w:rPr>
          <w:rFonts w:ascii="Times New Roman"/>
          <w:spacing w:val="-5"/>
          <w:sz w:val="20"/>
        </w:rPr>
        <w:t>4</w:t>
      </w:r>
    </w:p>
    <w:p w14:paraId="0F1B79BD" w14:textId="77777777" w:rsidR="008262E6" w:rsidRDefault="00000000">
      <w:pPr>
        <w:spacing w:before="1"/>
        <w:ind w:left="580"/>
        <w:rPr>
          <w:rFonts w:ascii="Times New Roman"/>
          <w:sz w:val="20"/>
        </w:rPr>
      </w:pPr>
      <w:r>
        <w:rPr>
          <w:rFonts w:ascii="Times New Roman"/>
          <w:sz w:val="20"/>
        </w:rPr>
        <w:t>Adolescent</w:t>
      </w:r>
      <w:r>
        <w:rPr>
          <w:rFonts w:ascii="Times New Roman"/>
          <w:spacing w:val="-7"/>
          <w:sz w:val="20"/>
        </w:rPr>
        <w:t xml:space="preserve"> </w:t>
      </w:r>
      <w:r>
        <w:rPr>
          <w:rFonts w:ascii="Times New Roman"/>
          <w:spacing w:val="-2"/>
          <w:sz w:val="20"/>
        </w:rPr>
        <w:t>Clubhouse</w:t>
      </w:r>
    </w:p>
    <w:p w14:paraId="2C19F944" w14:textId="77777777" w:rsidR="008262E6" w:rsidRDefault="00000000">
      <w:pPr>
        <w:spacing w:before="1"/>
        <w:ind w:left="580"/>
        <w:rPr>
          <w:rFonts w:ascii="Times New Roman"/>
          <w:sz w:val="20"/>
        </w:rPr>
      </w:pPr>
      <w:r>
        <w:rPr>
          <w:rFonts w:ascii="Times New Roman"/>
          <w:sz w:val="20"/>
        </w:rPr>
        <w:t>Grant</w:t>
      </w:r>
      <w:r>
        <w:rPr>
          <w:rFonts w:ascii="Times New Roman"/>
          <w:spacing w:val="-6"/>
          <w:sz w:val="20"/>
        </w:rPr>
        <w:t xml:space="preserve"> </w:t>
      </w:r>
      <w:r>
        <w:rPr>
          <w:rFonts w:ascii="Times New Roman"/>
          <w:sz w:val="20"/>
        </w:rPr>
        <w:t>Application</w:t>
      </w:r>
      <w:r>
        <w:rPr>
          <w:rFonts w:ascii="Times New Roman"/>
          <w:spacing w:val="-5"/>
          <w:sz w:val="20"/>
        </w:rPr>
        <w:t xml:space="preserve"> </w:t>
      </w:r>
      <w:r>
        <w:rPr>
          <w:rFonts w:ascii="Times New Roman"/>
          <w:sz w:val="20"/>
        </w:rPr>
        <w:t>Cover</w:t>
      </w:r>
      <w:r>
        <w:rPr>
          <w:rFonts w:ascii="Times New Roman"/>
          <w:spacing w:val="-6"/>
          <w:sz w:val="20"/>
        </w:rPr>
        <w:t xml:space="preserve"> </w:t>
      </w:r>
      <w:r>
        <w:rPr>
          <w:rFonts w:ascii="Times New Roman"/>
          <w:spacing w:val="-4"/>
          <w:sz w:val="20"/>
        </w:rPr>
        <w:t>Page</w:t>
      </w:r>
    </w:p>
    <w:p w14:paraId="7B7C799F" w14:textId="77777777" w:rsidR="008262E6" w:rsidRDefault="008262E6">
      <w:pPr>
        <w:rPr>
          <w:rFonts w:ascii="Times New Roman"/>
          <w:sz w:val="20"/>
        </w:rPr>
        <w:sectPr w:rsidR="008262E6">
          <w:footerReference w:type="default" r:id="rId25"/>
          <w:pgSz w:w="12240" w:h="15840"/>
          <w:pgMar w:top="1200" w:right="700" w:bottom="280" w:left="860" w:header="0" w:footer="0" w:gutter="0"/>
          <w:cols w:space="720"/>
        </w:sectPr>
      </w:pPr>
    </w:p>
    <w:p w14:paraId="7152B362" w14:textId="77777777" w:rsidR="008262E6" w:rsidRDefault="00000000">
      <w:pPr>
        <w:pStyle w:val="BodyText"/>
        <w:ind w:left="507"/>
        <w:rPr>
          <w:rFonts w:ascii="Times New Roman"/>
          <w:sz w:val="20"/>
        </w:rPr>
      </w:pPr>
      <w:r>
        <w:rPr>
          <w:rFonts w:ascii="Times New Roman"/>
          <w:noProof/>
          <w:sz w:val="20"/>
        </w:rPr>
        <w:lastRenderedPageBreak/>
        <w:drawing>
          <wp:inline distT="0" distB="0" distL="0" distR="0" wp14:anchorId="113A9D8A" wp14:editId="10BA7F38">
            <wp:extent cx="6102721" cy="7540942"/>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26" cstate="print"/>
                    <a:stretch>
                      <a:fillRect/>
                    </a:stretch>
                  </pic:blipFill>
                  <pic:spPr>
                    <a:xfrm>
                      <a:off x="0" y="0"/>
                      <a:ext cx="6102721" cy="7540942"/>
                    </a:xfrm>
                    <a:prstGeom prst="rect">
                      <a:avLst/>
                    </a:prstGeom>
                  </pic:spPr>
                </pic:pic>
              </a:graphicData>
            </a:graphic>
          </wp:inline>
        </w:drawing>
      </w:r>
    </w:p>
    <w:p w14:paraId="0CB8A2BA" w14:textId="77777777" w:rsidR="008262E6" w:rsidRDefault="008262E6">
      <w:pPr>
        <w:rPr>
          <w:rFonts w:ascii="Times New Roman"/>
          <w:sz w:val="20"/>
        </w:rPr>
        <w:sectPr w:rsidR="008262E6">
          <w:footerReference w:type="default" r:id="rId27"/>
          <w:pgSz w:w="12240" w:h="15840"/>
          <w:pgMar w:top="1560" w:right="700" w:bottom="1380" w:left="860" w:header="0" w:footer="1200" w:gutter="0"/>
          <w:cols w:space="720"/>
        </w:sectPr>
      </w:pPr>
    </w:p>
    <w:p w14:paraId="2247713F" w14:textId="77777777" w:rsidR="008262E6" w:rsidRDefault="00000000">
      <w:pPr>
        <w:pStyle w:val="BodyText"/>
        <w:ind w:left="393"/>
        <w:rPr>
          <w:rFonts w:ascii="Times New Roman"/>
          <w:sz w:val="20"/>
        </w:rPr>
      </w:pPr>
      <w:r>
        <w:rPr>
          <w:rFonts w:ascii="Times New Roman"/>
          <w:noProof/>
          <w:sz w:val="20"/>
        </w:rPr>
        <w:lastRenderedPageBreak/>
        <w:drawing>
          <wp:inline distT="0" distB="0" distL="0" distR="0" wp14:anchorId="5DAF30C7" wp14:editId="24EF2D4B">
            <wp:extent cx="5331843" cy="6935724"/>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28" cstate="print"/>
                    <a:stretch>
                      <a:fillRect/>
                    </a:stretch>
                  </pic:blipFill>
                  <pic:spPr>
                    <a:xfrm>
                      <a:off x="0" y="0"/>
                      <a:ext cx="5331843" cy="6935724"/>
                    </a:xfrm>
                    <a:prstGeom prst="rect">
                      <a:avLst/>
                    </a:prstGeom>
                  </pic:spPr>
                </pic:pic>
              </a:graphicData>
            </a:graphic>
          </wp:inline>
        </w:drawing>
      </w:r>
    </w:p>
    <w:p w14:paraId="29D02FCA" w14:textId="77777777" w:rsidR="008262E6" w:rsidRDefault="008262E6">
      <w:pPr>
        <w:rPr>
          <w:rFonts w:ascii="Times New Roman"/>
          <w:sz w:val="20"/>
        </w:rPr>
        <w:sectPr w:rsidR="008262E6">
          <w:pgSz w:w="12240" w:h="15840"/>
          <w:pgMar w:top="1260" w:right="700" w:bottom="1380" w:left="860" w:header="0" w:footer="1200" w:gutter="0"/>
          <w:cols w:space="720"/>
        </w:sectPr>
      </w:pPr>
    </w:p>
    <w:p w14:paraId="32C6312D" w14:textId="77777777" w:rsidR="008262E6" w:rsidRDefault="00000000">
      <w:pPr>
        <w:pStyle w:val="BodyText"/>
        <w:ind w:left="410"/>
        <w:rPr>
          <w:rFonts w:ascii="Times New Roman"/>
          <w:sz w:val="20"/>
        </w:rPr>
      </w:pPr>
      <w:r>
        <w:rPr>
          <w:rFonts w:ascii="Times New Roman"/>
          <w:noProof/>
          <w:sz w:val="20"/>
        </w:rPr>
        <w:lastRenderedPageBreak/>
        <w:drawing>
          <wp:inline distT="0" distB="0" distL="0" distR="0" wp14:anchorId="06A95869" wp14:editId="29B17688">
            <wp:extent cx="5297337" cy="6526910"/>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29" cstate="print"/>
                    <a:stretch>
                      <a:fillRect/>
                    </a:stretch>
                  </pic:blipFill>
                  <pic:spPr>
                    <a:xfrm>
                      <a:off x="0" y="0"/>
                      <a:ext cx="5297337" cy="6526910"/>
                    </a:xfrm>
                    <a:prstGeom prst="rect">
                      <a:avLst/>
                    </a:prstGeom>
                  </pic:spPr>
                </pic:pic>
              </a:graphicData>
            </a:graphic>
          </wp:inline>
        </w:drawing>
      </w:r>
    </w:p>
    <w:p w14:paraId="78594830" w14:textId="77777777" w:rsidR="008262E6" w:rsidRDefault="008262E6">
      <w:pPr>
        <w:rPr>
          <w:rFonts w:ascii="Times New Roman"/>
          <w:sz w:val="20"/>
        </w:rPr>
        <w:sectPr w:rsidR="008262E6">
          <w:pgSz w:w="12240" w:h="15840"/>
          <w:pgMar w:top="1300" w:right="700" w:bottom="1380" w:left="860" w:header="0" w:footer="1200" w:gutter="0"/>
          <w:cols w:space="720"/>
        </w:sectPr>
      </w:pPr>
    </w:p>
    <w:p w14:paraId="14334629" w14:textId="77777777" w:rsidR="008262E6" w:rsidRDefault="00000000">
      <w:pPr>
        <w:pStyle w:val="BodyText"/>
        <w:ind w:left="393"/>
        <w:rPr>
          <w:rFonts w:ascii="Times New Roman"/>
          <w:sz w:val="20"/>
        </w:rPr>
      </w:pPr>
      <w:r>
        <w:rPr>
          <w:rFonts w:ascii="Times New Roman"/>
          <w:noProof/>
          <w:sz w:val="20"/>
        </w:rPr>
        <w:lastRenderedPageBreak/>
        <w:drawing>
          <wp:inline distT="0" distB="0" distL="0" distR="0" wp14:anchorId="181D16B3" wp14:editId="2EFC9BF5">
            <wp:extent cx="5332004" cy="6597396"/>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30" cstate="print"/>
                    <a:stretch>
                      <a:fillRect/>
                    </a:stretch>
                  </pic:blipFill>
                  <pic:spPr>
                    <a:xfrm>
                      <a:off x="0" y="0"/>
                      <a:ext cx="5332004" cy="6597396"/>
                    </a:xfrm>
                    <a:prstGeom prst="rect">
                      <a:avLst/>
                    </a:prstGeom>
                  </pic:spPr>
                </pic:pic>
              </a:graphicData>
            </a:graphic>
          </wp:inline>
        </w:drawing>
      </w:r>
    </w:p>
    <w:p w14:paraId="0E175BF4" w14:textId="77777777" w:rsidR="008262E6" w:rsidRDefault="008262E6">
      <w:pPr>
        <w:rPr>
          <w:rFonts w:ascii="Times New Roman"/>
          <w:sz w:val="20"/>
        </w:rPr>
        <w:sectPr w:rsidR="008262E6">
          <w:pgSz w:w="12240" w:h="15840"/>
          <w:pgMar w:top="1500" w:right="700" w:bottom="1380" w:left="860" w:header="0" w:footer="1200" w:gutter="0"/>
          <w:cols w:space="720"/>
        </w:sectPr>
      </w:pPr>
    </w:p>
    <w:p w14:paraId="312F56F0" w14:textId="77777777" w:rsidR="008262E6" w:rsidRDefault="00000000">
      <w:pPr>
        <w:pStyle w:val="BodyText"/>
        <w:ind w:left="410"/>
        <w:rPr>
          <w:rFonts w:ascii="Times New Roman"/>
          <w:sz w:val="20"/>
        </w:rPr>
      </w:pPr>
      <w:r>
        <w:rPr>
          <w:rFonts w:ascii="Times New Roman"/>
          <w:noProof/>
          <w:sz w:val="20"/>
        </w:rPr>
        <w:lastRenderedPageBreak/>
        <w:drawing>
          <wp:inline distT="0" distB="0" distL="0" distR="0" wp14:anchorId="2BF7D20F" wp14:editId="5D424AEF">
            <wp:extent cx="5297514" cy="6241446"/>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31" cstate="print"/>
                    <a:stretch>
                      <a:fillRect/>
                    </a:stretch>
                  </pic:blipFill>
                  <pic:spPr>
                    <a:xfrm>
                      <a:off x="0" y="0"/>
                      <a:ext cx="5297514" cy="6241446"/>
                    </a:xfrm>
                    <a:prstGeom prst="rect">
                      <a:avLst/>
                    </a:prstGeom>
                  </pic:spPr>
                </pic:pic>
              </a:graphicData>
            </a:graphic>
          </wp:inline>
        </w:drawing>
      </w:r>
    </w:p>
    <w:p w14:paraId="002710FB" w14:textId="77777777" w:rsidR="008262E6" w:rsidRDefault="008262E6">
      <w:pPr>
        <w:rPr>
          <w:rFonts w:ascii="Times New Roman"/>
          <w:sz w:val="20"/>
        </w:rPr>
        <w:sectPr w:rsidR="008262E6">
          <w:pgSz w:w="12240" w:h="15840"/>
          <w:pgMar w:top="1540" w:right="700" w:bottom="1380" w:left="860" w:header="0" w:footer="1200" w:gutter="0"/>
          <w:cols w:space="720"/>
        </w:sectPr>
      </w:pPr>
    </w:p>
    <w:p w14:paraId="75C30DD9" w14:textId="77777777" w:rsidR="008262E6" w:rsidRDefault="00000000">
      <w:pPr>
        <w:pStyle w:val="BodyText"/>
        <w:ind w:left="410"/>
        <w:rPr>
          <w:rFonts w:ascii="Times New Roman"/>
          <w:sz w:val="20"/>
        </w:rPr>
      </w:pPr>
      <w:r>
        <w:rPr>
          <w:rFonts w:ascii="Times New Roman"/>
          <w:noProof/>
          <w:sz w:val="20"/>
        </w:rPr>
        <w:lastRenderedPageBreak/>
        <w:drawing>
          <wp:inline distT="0" distB="0" distL="0" distR="0" wp14:anchorId="5341A996" wp14:editId="1913B583">
            <wp:extent cx="5305661" cy="2072258"/>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32" cstate="print"/>
                    <a:stretch>
                      <a:fillRect/>
                    </a:stretch>
                  </pic:blipFill>
                  <pic:spPr>
                    <a:xfrm>
                      <a:off x="0" y="0"/>
                      <a:ext cx="5305661" cy="2072258"/>
                    </a:xfrm>
                    <a:prstGeom prst="rect">
                      <a:avLst/>
                    </a:prstGeom>
                  </pic:spPr>
                </pic:pic>
              </a:graphicData>
            </a:graphic>
          </wp:inline>
        </w:drawing>
      </w:r>
    </w:p>
    <w:sectPr w:rsidR="008262E6">
      <w:pgSz w:w="12240" w:h="15840"/>
      <w:pgMar w:top="1540" w:right="700" w:bottom="1380" w:left="860" w:header="0" w:footer="12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849F7" w14:textId="77777777" w:rsidR="004D193B" w:rsidRDefault="004D193B">
      <w:r>
        <w:separator/>
      </w:r>
    </w:p>
  </w:endnote>
  <w:endnote w:type="continuationSeparator" w:id="0">
    <w:p w14:paraId="5B6ABA7E" w14:textId="77777777" w:rsidR="004D193B" w:rsidRDefault="004D1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roadway">
    <w:altName w:val="Broadway"/>
    <w:panose1 w:val="04040905080B02020502"/>
    <w:charset w:val="00"/>
    <w:family w:val="decorative"/>
    <w:pitch w:val="variable"/>
    <w:sig w:usb0="00000003" w:usb1="00000000" w:usb2="00000000" w:usb3="00000000" w:csb0="00000001" w:csb1="00000000"/>
  </w:font>
  <w:font w:name="Castellar">
    <w:altName w:val="Castellar"/>
    <w:panose1 w:val="020A0402060406010301"/>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78EEF" w14:textId="77777777" w:rsidR="008262E6" w:rsidRDefault="00000000">
    <w:pPr>
      <w:pStyle w:val="BodyText"/>
      <w:spacing w:line="14" w:lineRule="auto"/>
      <w:rPr>
        <w:sz w:val="20"/>
      </w:rPr>
    </w:pPr>
    <w:r>
      <w:rPr>
        <w:noProof/>
      </w:rPr>
      <mc:AlternateContent>
        <mc:Choice Requires="wps">
          <w:drawing>
            <wp:anchor distT="0" distB="0" distL="0" distR="0" simplePos="0" relativeHeight="486715904" behindDoc="1" locked="0" layoutInCell="1" allowOverlap="1" wp14:anchorId="16304BFF" wp14:editId="55E0406A">
              <wp:simplePos x="0" y="0"/>
              <wp:positionH relativeFrom="page">
                <wp:posOffset>673404</wp:posOffset>
              </wp:positionH>
              <wp:positionV relativeFrom="page">
                <wp:posOffset>9156960</wp:posOffset>
              </wp:positionV>
              <wp:extent cx="1172210" cy="45847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2210" cy="458470"/>
                      </a:xfrm>
                      <a:prstGeom prst="rect">
                        <a:avLst/>
                      </a:prstGeom>
                    </wps:spPr>
                    <wps:txbx>
                      <w:txbxContent>
                        <w:p w14:paraId="1FC800E1" w14:textId="7C405E9D" w:rsidR="000C1F01" w:rsidRDefault="00000000" w:rsidP="000C1F01">
                          <w:pPr>
                            <w:spacing w:before="10"/>
                            <w:ind w:left="20"/>
                            <w:rPr>
                              <w:rFonts w:ascii="Times New Roman"/>
                              <w:spacing w:val="-2"/>
                              <w:sz w:val="20"/>
                            </w:rPr>
                          </w:pPr>
                          <w:r>
                            <w:rPr>
                              <w:rFonts w:ascii="Times New Roman"/>
                              <w:spacing w:val="-2"/>
                              <w:sz w:val="20"/>
                            </w:rPr>
                            <w:t>RFP-202</w:t>
                          </w:r>
                          <w:r w:rsidR="000C1F01">
                            <w:rPr>
                              <w:rFonts w:ascii="Times New Roman"/>
                              <w:spacing w:val="-2"/>
                              <w:sz w:val="20"/>
                            </w:rPr>
                            <w:t>4</w:t>
                          </w:r>
                          <w:r>
                            <w:rPr>
                              <w:rFonts w:ascii="Times New Roman"/>
                              <w:spacing w:val="-2"/>
                              <w:sz w:val="20"/>
                            </w:rPr>
                            <w:t>-</w:t>
                          </w:r>
                          <w:r w:rsidR="000C1F01">
                            <w:rPr>
                              <w:rFonts w:ascii="Times New Roman"/>
                              <w:spacing w:val="-2"/>
                              <w:sz w:val="20"/>
                            </w:rPr>
                            <w:t>04</w:t>
                          </w:r>
                        </w:p>
                        <w:p w14:paraId="0B53FF2F" w14:textId="52E46A1F" w:rsidR="008262E6" w:rsidRDefault="00000000" w:rsidP="000C1F01">
                          <w:pPr>
                            <w:spacing w:before="10"/>
                            <w:ind w:left="20"/>
                            <w:rPr>
                              <w:rFonts w:ascii="Times New Roman"/>
                              <w:sz w:val="20"/>
                            </w:rPr>
                          </w:pPr>
                          <w:r>
                            <w:rPr>
                              <w:rFonts w:ascii="Times New Roman"/>
                              <w:sz w:val="20"/>
                            </w:rPr>
                            <w:t>Adolescent</w:t>
                          </w:r>
                          <w:r>
                            <w:rPr>
                              <w:rFonts w:ascii="Times New Roman"/>
                              <w:spacing w:val="-13"/>
                              <w:sz w:val="20"/>
                            </w:rPr>
                            <w:t xml:space="preserve"> </w:t>
                          </w:r>
                          <w:r>
                            <w:rPr>
                              <w:rFonts w:ascii="Times New Roman"/>
                              <w:sz w:val="20"/>
                            </w:rPr>
                            <w:t>Clubhouse Signature to Bid</w:t>
                          </w:r>
                        </w:p>
                      </w:txbxContent>
                    </wps:txbx>
                    <wps:bodyPr wrap="square" lIns="0" tIns="0" rIns="0" bIns="0" rtlCol="0">
                      <a:noAutofit/>
                    </wps:bodyPr>
                  </wps:wsp>
                </a:graphicData>
              </a:graphic>
            </wp:anchor>
          </w:drawing>
        </mc:Choice>
        <mc:Fallback>
          <w:pict>
            <v:shapetype w14:anchorId="16304BFF" id="_x0000_t202" coordsize="21600,21600" o:spt="202" path="m,l,21600r21600,l21600,xe">
              <v:stroke joinstyle="miter"/>
              <v:path gradientshapeok="t" o:connecttype="rect"/>
            </v:shapetype>
            <v:shape id="Textbox 53" o:spid="_x0000_s1027" type="#_x0000_t202" style="position:absolute;margin-left:53pt;margin-top:721pt;width:92.3pt;height:36.1pt;z-index:-1660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" filled="f" stroked="f">
              <v:textbox inset="0,0,0,0">
                <w:txbxContent>
                  <w:p w14:paraId="1FC800E1" w14:textId="7C405E9D" w:rsidR="000C1F01" w:rsidRDefault="00000000" w:rsidP="000C1F01">
                    <w:pPr>
                      <w:spacing w:before="10"/>
                      <w:ind w:left="20"/>
                      <w:rPr>
                        <w:rFonts w:ascii="Times New Roman"/>
                        <w:spacing w:val="-2"/>
                        <w:sz w:val="20"/>
                      </w:rPr>
                    </w:pPr>
                    <w:r>
                      <w:rPr>
                        <w:rFonts w:ascii="Times New Roman"/>
                        <w:spacing w:val="-2"/>
                        <w:sz w:val="20"/>
                      </w:rPr>
                      <w:t>RFP-202</w:t>
                    </w:r>
                    <w:r w:rsidR="000C1F01">
                      <w:rPr>
                        <w:rFonts w:ascii="Times New Roman"/>
                        <w:spacing w:val="-2"/>
                        <w:sz w:val="20"/>
                      </w:rPr>
                      <w:t>4</w:t>
                    </w:r>
                    <w:r>
                      <w:rPr>
                        <w:rFonts w:ascii="Times New Roman"/>
                        <w:spacing w:val="-2"/>
                        <w:sz w:val="20"/>
                      </w:rPr>
                      <w:t>-</w:t>
                    </w:r>
                    <w:r w:rsidR="000C1F01">
                      <w:rPr>
                        <w:rFonts w:ascii="Times New Roman"/>
                        <w:spacing w:val="-2"/>
                        <w:sz w:val="20"/>
                      </w:rPr>
                      <w:t>04</w:t>
                    </w:r>
                  </w:p>
                  <w:p w14:paraId="0B53FF2F" w14:textId="52E46A1F" w:rsidR="008262E6" w:rsidRDefault="00000000" w:rsidP="000C1F01">
                    <w:pPr>
                      <w:spacing w:before="10"/>
                      <w:ind w:left="20"/>
                      <w:rPr>
                        <w:rFonts w:ascii="Times New Roman"/>
                        <w:sz w:val="20"/>
                      </w:rPr>
                    </w:pPr>
                    <w:r>
                      <w:rPr>
                        <w:rFonts w:ascii="Times New Roman"/>
                        <w:sz w:val="20"/>
                      </w:rPr>
                      <w:t>Adolescent</w:t>
                    </w:r>
                    <w:r>
                      <w:rPr>
                        <w:rFonts w:ascii="Times New Roman"/>
                        <w:spacing w:val="-13"/>
                        <w:sz w:val="20"/>
                      </w:rPr>
                      <w:t xml:space="preserve"> </w:t>
                    </w:r>
                    <w:r>
                      <w:rPr>
                        <w:rFonts w:ascii="Times New Roman"/>
                        <w:sz w:val="20"/>
                      </w:rPr>
                      <w:t>Clubhouse Signature to Bid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6A875" w14:textId="77777777" w:rsidR="008262E6" w:rsidRDefault="00000000">
    <w:pPr>
      <w:pStyle w:val="BodyText"/>
      <w:spacing w:line="14" w:lineRule="auto"/>
      <w:rPr>
        <w:sz w:val="20"/>
      </w:rPr>
    </w:pPr>
    <w:r>
      <w:rPr>
        <w:noProof/>
      </w:rPr>
      <mc:AlternateContent>
        <mc:Choice Requires="wps">
          <w:drawing>
            <wp:anchor distT="0" distB="0" distL="0" distR="0" simplePos="0" relativeHeight="486716416" behindDoc="1" locked="0" layoutInCell="1" allowOverlap="1" wp14:anchorId="171406FD" wp14:editId="765CE1A3">
              <wp:simplePos x="0" y="0"/>
              <wp:positionH relativeFrom="page">
                <wp:posOffset>952296</wp:posOffset>
              </wp:positionH>
              <wp:positionV relativeFrom="page">
                <wp:posOffset>9156960</wp:posOffset>
              </wp:positionV>
              <wp:extent cx="1172210" cy="45847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2210" cy="458470"/>
                      </a:xfrm>
                      <a:prstGeom prst="rect">
                        <a:avLst/>
                      </a:prstGeom>
                    </wps:spPr>
                    <wps:txbx>
                      <w:txbxContent>
                        <w:p w14:paraId="08FA4CEC" w14:textId="6299780E" w:rsidR="008262E6" w:rsidRDefault="00000000">
                          <w:pPr>
                            <w:spacing w:before="10"/>
                            <w:ind w:left="20"/>
                            <w:rPr>
                              <w:rFonts w:ascii="Times New Roman"/>
                              <w:sz w:val="20"/>
                            </w:rPr>
                          </w:pPr>
                          <w:r>
                            <w:rPr>
                              <w:rFonts w:ascii="Times New Roman"/>
                              <w:spacing w:val="-2"/>
                              <w:sz w:val="20"/>
                            </w:rPr>
                            <w:t>RFP-202</w:t>
                          </w:r>
                          <w:r w:rsidR="000C1F01">
                            <w:rPr>
                              <w:rFonts w:ascii="Times New Roman"/>
                              <w:spacing w:val="-2"/>
                              <w:sz w:val="20"/>
                            </w:rPr>
                            <w:t>4</w:t>
                          </w:r>
                          <w:r>
                            <w:rPr>
                              <w:rFonts w:ascii="Times New Roman"/>
                              <w:spacing w:val="-2"/>
                              <w:sz w:val="20"/>
                            </w:rPr>
                            <w:t>-</w:t>
                          </w:r>
                          <w:r>
                            <w:rPr>
                              <w:rFonts w:ascii="Times New Roman"/>
                              <w:spacing w:val="-5"/>
                              <w:sz w:val="20"/>
                            </w:rPr>
                            <w:t>0</w:t>
                          </w:r>
                          <w:r w:rsidR="000C1F01">
                            <w:rPr>
                              <w:rFonts w:ascii="Times New Roman"/>
                              <w:spacing w:val="-5"/>
                              <w:sz w:val="20"/>
                            </w:rPr>
                            <w:t>4</w:t>
                          </w:r>
                        </w:p>
                        <w:p w14:paraId="0565C112" w14:textId="77777777" w:rsidR="008262E6" w:rsidRDefault="00000000">
                          <w:pPr>
                            <w:spacing w:before="1"/>
                            <w:ind w:left="20" w:right="13"/>
                            <w:rPr>
                              <w:rFonts w:ascii="Times New Roman"/>
                              <w:sz w:val="20"/>
                            </w:rPr>
                          </w:pPr>
                          <w:r>
                            <w:rPr>
                              <w:rFonts w:ascii="Times New Roman"/>
                              <w:sz w:val="20"/>
                            </w:rPr>
                            <w:t>Adolescent</w:t>
                          </w:r>
                          <w:r>
                            <w:rPr>
                              <w:rFonts w:ascii="Times New Roman"/>
                              <w:spacing w:val="-13"/>
                              <w:sz w:val="20"/>
                            </w:rPr>
                            <w:t xml:space="preserve"> </w:t>
                          </w:r>
                          <w:r>
                            <w:rPr>
                              <w:rFonts w:ascii="Times New Roman"/>
                              <w:sz w:val="20"/>
                            </w:rPr>
                            <w:t>Clubhouse Form of Proposal</w:t>
                          </w:r>
                        </w:p>
                      </w:txbxContent>
                    </wps:txbx>
                    <wps:bodyPr wrap="square" lIns="0" tIns="0" rIns="0" bIns="0" rtlCol="0">
                      <a:noAutofit/>
                    </wps:bodyPr>
                  </wps:wsp>
                </a:graphicData>
              </a:graphic>
            </wp:anchor>
          </w:drawing>
        </mc:Choice>
        <mc:Fallback>
          <w:pict>
            <v:shapetype w14:anchorId="171406FD" id="_x0000_t202" coordsize="21600,21600" o:spt="202" path="m,l,21600r21600,l21600,xe">
              <v:stroke joinstyle="miter"/>
              <v:path gradientshapeok="t" o:connecttype="rect"/>
            </v:shapetype>
            <v:shape id="Textbox 54" o:spid="_x0000_s1028" type="#_x0000_t202" style="position:absolute;margin-left:75pt;margin-top:721pt;width:92.3pt;height:36.1pt;z-index:-1660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" filled="f" stroked="f">
              <v:textbox inset="0,0,0,0">
                <w:txbxContent>
                  <w:p w14:paraId="08FA4CEC" w14:textId="6299780E" w:rsidR="008262E6" w:rsidRDefault="00000000">
                    <w:pPr>
                      <w:spacing w:before="10"/>
                      <w:ind w:left="20"/>
                      <w:rPr>
                        <w:rFonts w:ascii="Times New Roman"/>
                        <w:sz w:val="20"/>
                      </w:rPr>
                    </w:pPr>
                    <w:r>
                      <w:rPr>
                        <w:rFonts w:ascii="Times New Roman"/>
                        <w:spacing w:val="-2"/>
                        <w:sz w:val="20"/>
                      </w:rPr>
                      <w:t>RFP-202</w:t>
                    </w:r>
                    <w:r w:rsidR="000C1F01">
                      <w:rPr>
                        <w:rFonts w:ascii="Times New Roman"/>
                        <w:spacing w:val="-2"/>
                        <w:sz w:val="20"/>
                      </w:rPr>
                      <w:t>4</w:t>
                    </w:r>
                    <w:r>
                      <w:rPr>
                        <w:rFonts w:ascii="Times New Roman"/>
                        <w:spacing w:val="-2"/>
                        <w:sz w:val="20"/>
                      </w:rPr>
                      <w:t>-</w:t>
                    </w:r>
                    <w:r>
                      <w:rPr>
                        <w:rFonts w:ascii="Times New Roman"/>
                        <w:spacing w:val="-5"/>
                        <w:sz w:val="20"/>
                      </w:rPr>
                      <w:t>0</w:t>
                    </w:r>
                    <w:r w:rsidR="000C1F01">
                      <w:rPr>
                        <w:rFonts w:ascii="Times New Roman"/>
                        <w:spacing w:val="-5"/>
                        <w:sz w:val="20"/>
                      </w:rPr>
                      <w:t>4</w:t>
                    </w:r>
                  </w:p>
                  <w:p w14:paraId="0565C112" w14:textId="77777777" w:rsidR="008262E6" w:rsidRDefault="00000000">
                    <w:pPr>
                      <w:spacing w:before="1"/>
                      <w:ind w:left="20" w:right="13"/>
                      <w:rPr>
                        <w:rFonts w:ascii="Times New Roman"/>
                        <w:sz w:val="20"/>
                      </w:rPr>
                    </w:pPr>
                    <w:r>
                      <w:rPr>
                        <w:rFonts w:ascii="Times New Roman"/>
                        <w:sz w:val="20"/>
                      </w:rPr>
                      <w:t>Adolescent</w:t>
                    </w:r>
                    <w:r>
                      <w:rPr>
                        <w:rFonts w:ascii="Times New Roman"/>
                        <w:spacing w:val="-13"/>
                        <w:sz w:val="20"/>
                      </w:rPr>
                      <w:t xml:space="preserve"> </w:t>
                    </w:r>
                    <w:r>
                      <w:rPr>
                        <w:rFonts w:ascii="Times New Roman"/>
                        <w:sz w:val="20"/>
                      </w:rPr>
                      <w:t>Clubhouse Form of Proposal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B8396" w14:textId="77777777" w:rsidR="008262E6" w:rsidRDefault="00000000">
    <w:pPr>
      <w:pStyle w:val="BodyText"/>
      <w:spacing w:line="14" w:lineRule="auto"/>
      <w:rPr>
        <w:sz w:val="20"/>
      </w:rPr>
    </w:pPr>
    <w:r>
      <w:rPr>
        <w:noProof/>
      </w:rPr>
      <mc:AlternateContent>
        <mc:Choice Requires="wps">
          <w:drawing>
            <wp:anchor distT="0" distB="0" distL="0" distR="0" simplePos="0" relativeHeight="486716928" behindDoc="1" locked="0" layoutInCell="1" allowOverlap="1" wp14:anchorId="6449203A" wp14:editId="64662E34">
              <wp:simplePos x="0" y="0"/>
              <wp:positionH relativeFrom="page">
                <wp:posOffset>952296</wp:posOffset>
              </wp:positionH>
              <wp:positionV relativeFrom="page">
                <wp:posOffset>9012180</wp:posOffset>
              </wp:positionV>
              <wp:extent cx="1597025" cy="45656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7025" cy="456565"/>
                      </a:xfrm>
                      <a:prstGeom prst="rect">
                        <a:avLst/>
                      </a:prstGeom>
                    </wps:spPr>
                    <wps:txbx>
                      <w:txbxContent>
                        <w:p w14:paraId="13B8074D" w14:textId="0ECA6D37" w:rsidR="008262E6" w:rsidRDefault="00000000">
                          <w:pPr>
                            <w:spacing w:before="10" w:line="230" w:lineRule="exact"/>
                            <w:ind w:left="20"/>
                            <w:rPr>
                              <w:rFonts w:ascii="Times New Roman"/>
                              <w:sz w:val="20"/>
                            </w:rPr>
                          </w:pPr>
                          <w:r>
                            <w:rPr>
                              <w:rFonts w:ascii="Times New Roman"/>
                              <w:spacing w:val="-2"/>
                              <w:sz w:val="20"/>
                            </w:rPr>
                            <w:t>RFP-202</w:t>
                          </w:r>
                          <w:r w:rsidR="000C1F01">
                            <w:rPr>
                              <w:rFonts w:ascii="Times New Roman"/>
                              <w:spacing w:val="-2"/>
                              <w:sz w:val="20"/>
                            </w:rPr>
                            <w:t>4</w:t>
                          </w:r>
                          <w:r>
                            <w:rPr>
                              <w:rFonts w:ascii="Times New Roman"/>
                              <w:spacing w:val="-2"/>
                              <w:sz w:val="20"/>
                            </w:rPr>
                            <w:t>-</w:t>
                          </w:r>
                          <w:r>
                            <w:rPr>
                              <w:rFonts w:ascii="Times New Roman"/>
                              <w:spacing w:val="-5"/>
                              <w:sz w:val="20"/>
                            </w:rPr>
                            <w:t>0</w:t>
                          </w:r>
                          <w:r w:rsidR="000C1F01">
                            <w:rPr>
                              <w:rFonts w:ascii="Times New Roman"/>
                              <w:spacing w:val="-5"/>
                              <w:sz w:val="20"/>
                            </w:rPr>
                            <w:t>4</w:t>
                          </w:r>
                        </w:p>
                        <w:p w14:paraId="15FCD364" w14:textId="77777777" w:rsidR="008262E6" w:rsidRDefault="00000000">
                          <w:pPr>
                            <w:ind w:left="20"/>
                            <w:rPr>
                              <w:rFonts w:ascii="Times New Roman"/>
                              <w:sz w:val="20"/>
                            </w:rPr>
                          </w:pPr>
                          <w:r>
                            <w:rPr>
                              <w:rFonts w:ascii="Times New Roman"/>
                              <w:sz w:val="20"/>
                            </w:rPr>
                            <w:t>Adolescent Clubhouse Business</w:t>
                          </w:r>
                          <w:r>
                            <w:rPr>
                              <w:rFonts w:ascii="Times New Roman"/>
                              <w:spacing w:val="-13"/>
                              <w:sz w:val="20"/>
                            </w:rPr>
                            <w:t xml:space="preserve"> </w:t>
                          </w:r>
                          <w:r>
                            <w:rPr>
                              <w:rFonts w:ascii="Times New Roman"/>
                              <w:sz w:val="20"/>
                            </w:rPr>
                            <w:t>Associate</w:t>
                          </w:r>
                          <w:r>
                            <w:rPr>
                              <w:rFonts w:ascii="Times New Roman"/>
                              <w:spacing w:val="-12"/>
                              <w:sz w:val="20"/>
                            </w:rPr>
                            <w:t xml:space="preserve"> </w:t>
                          </w:r>
                          <w:r>
                            <w:rPr>
                              <w:rFonts w:ascii="Times New Roman"/>
                              <w:sz w:val="20"/>
                            </w:rPr>
                            <w:t>Agreement</w:t>
                          </w:r>
                        </w:p>
                      </w:txbxContent>
                    </wps:txbx>
                    <wps:bodyPr wrap="square" lIns="0" tIns="0" rIns="0" bIns="0" rtlCol="0">
                      <a:noAutofit/>
                    </wps:bodyPr>
                  </wps:wsp>
                </a:graphicData>
              </a:graphic>
            </wp:anchor>
          </w:drawing>
        </mc:Choice>
        <mc:Fallback>
          <w:pict>
            <v:shapetype w14:anchorId="6449203A" id="_x0000_t202" coordsize="21600,21600" o:spt="202" path="m,l,21600r21600,l21600,xe">
              <v:stroke joinstyle="miter"/>
              <v:path gradientshapeok="t" o:connecttype="rect"/>
            </v:shapetype>
            <v:shape id="Textbox 64" o:spid="_x0000_s1029" type="#_x0000_t202" style="position:absolute;margin-left:75pt;margin-top:709.6pt;width:125.75pt;height:35.95pt;z-index:-1659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" filled="f" stroked="f">
              <v:textbox inset="0,0,0,0">
                <w:txbxContent>
                  <w:p w14:paraId="13B8074D" w14:textId="0ECA6D37" w:rsidR="008262E6" w:rsidRDefault="00000000">
                    <w:pPr>
                      <w:spacing w:before="10" w:line="230" w:lineRule="exact"/>
                      <w:ind w:left="20"/>
                      <w:rPr>
                        <w:rFonts w:ascii="Times New Roman"/>
                        <w:sz w:val="20"/>
                      </w:rPr>
                    </w:pPr>
                    <w:r>
                      <w:rPr>
                        <w:rFonts w:ascii="Times New Roman"/>
                        <w:spacing w:val="-2"/>
                        <w:sz w:val="20"/>
                      </w:rPr>
                      <w:t>RFP-202</w:t>
                    </w:r>
                    <w:r w:rsidR="000C1F01">
                      <w:rPr>
                        <w:rFonts w:ascii="Times New Roman"/>
                        <w:spacing w:val="-2"/>
                        <w:sz w:val="20"/>
                      </w:rPr>
                      <w:t>4</w:t>
                    </w:r>
                    <w:r>
                      <w:rPr>
                        <w:rFonts w:ascii="Times New Roman"/>
                        <w:spacing w:val="-2"/>
                        <w:sz w:val="20"/>
                      </w:rPr>
                      <w:t>-</w:t>
                    </w:r>
                    <w:r>
                      <w:rPr>
                        <w:rFonts w:ascii="Times New Roman"/>
                        <w:spacing w:val="-5"/>
                        <w:sz w:val="20"/>
                      </w:rPr>
                      <w:t>0</w:t>
                    </w:r>
                    <w:r w:rsidR="000C1F01">
                      <w:rPr>
                        <w:rFonts w:ascii="Times New Roman"/>
                        <w:spacing w:val="-5"/>
                        <w:sz w:val="20"/>
                      </w:rPr>
                      <w:t>4</w:t>
                    </w:r>
                  </w:p>
                  <w:p w14:paraId="15FCD364" w14:textId="77777777" w:rsidR="008262E6" w:rsidRDefault="00000000">
                    <w:pPr>
                      <w:ind w:left="20"/>
                      <w:rPr>
                        <w:rFonts w:ascii="Times New Roman"/>
                        <w:sz w:val="20"/>
                      </w:rPr>
                    </w:pPr>
                    <w:r>
                      <w:rPr>
                        <w:rFonts w:ascii="Times New Roman"/>
                        <w:sz w:val="20"/>
                      </w:rPr>
                      <w:t>Adolescent Clubhouse Business</w:t>
                    </w:r>
                    <w:r>
                      <w:rPr>
                        <w:rFonts w:ascii="Times New Roman"/>
                        <w:spacing w:val="-13"/>
                        <w:sz w:val="20"/>
                      </w:rPr>
                      <w:t xml:space="preserve"> </w:t>
                    </w:r>
                    <w:r>
                      <w:rPr>
                        <w:rFonts w:ascii="Times New Roman"/>
                        <w:sz w:val="20"/>
                      </w:rPr>
                      <w:t>Associate</w:t>
                    </w:r>
                    <w:r>
                      <w:rPr>
                        <w:rFonts w:ascii="Times New Roman"/>
                        <w:spacing w:val="-12"/>
                        <w:sz w:val="20"/>
                      </w:rPr>
                      <w:t xml:space="preserve"> </w:t>
                    </w:r>
                    <w:r>
                      <w:rPr>
                        <w:rFonts w:ascii="Times New Roman"/>
                        <w:sz w:val="20"/>
                      </w:rPr>
                      <w:t>Agreement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17A95" w14:textId="77777777" w:rsidR="008262E6" w:rsidRDefault="00000000">
    <w:pPr>
      <w:pStyle w:val="BodyText"/>
      <w:spacing w:line="14" w:lineRule="auto"/>
      <w:rPr>
        <w:sz w:val="20"/>
      </w:rPr>
    </w:pPr>
    <w:r>
      <w:rPr>
        <w:noProof/>
      </w:rPr>
      <mc:AlternateContent>
        <mc:Choice Requires="wps">
          <w:drawing>
            <wp:anchor distT="0" distB="0" distL="0" distR="0" simplePos="0" relativeHeight="486717952" behindDoc="1" locked="0" layoutInCell="1" allowOverlap="1" wp14:anchorId="78DAE312" wp14:editId="00461A29">
              <wp:simplePos x="0" y="0"/>
              <wp:positionH relativeFrom="page">
                <wp:posOffset>952296</wp:posOffset>
              </wp:positionH>
              <wp:positionV relativeFrom="page">
                <wp:posOffset>9012180</wp:posOffset>
              </wp:positionV>
              <wp:extent cx="1172210" cy="45656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2210" cy="456565"/>
                      </a:xfrm>
                      <a:prstGeom prst="rect">
                        <a:avLst/>
                      </a:prstGeom>
                    </wps:spPr>
                    <wps:txbx>
                      <w:txbxContent>
                        <w:p w14:paraId="171223D0" w14:textId="40BC89A7" w:rsidR="008262E6" w:rsidRDefault="00000000">
                          <w:pPr>
                            <w:spacing w:before="10" w:line="230" w:lineRule="exact"/>
                            <w:ind w:left="20"/>
                            <w:rPr>
                              <w:rFonts w:ascii="Times New Roman"/>
                              <w:sz w:val="20"/>
                            </w:rPr>
                          </w:pPr>
                          <w:r>
                            <w:rPr>
                              <w:rFonts w:ascii="Times New Roman"/>
                              <w:spacing w:val="-2"/>
                              <w:sz w:val="20"/>
                            </w:rPr>
                            <w:t>RFP-202</w:t>
                          </w:r>
                          <w:r w:rsidR="000C1F01">
                            <w:rPr>
                              <w:rFonts w:ascii="Times New Roman"/>
                              <w:spacing w:val="-2"/>
                              <w:sz w:val="20"/>
                            </w:rPr>
                            <w:t>4</w:t>
                          </w:r>
                          <w:r>
                            <w:rPr>
                              <w:rFonts w:ascii="Times New Roman"/>
                              <w:spacing w:val="-2"/>
                              <w:sz w:val="20"/>
                            </w:rPr>
                            <w:t>-</w:t>
                          </w:r>
                          <w:r>
                            <w:rPr>
                              <w:rFonts w:ascii="Times New Roman"/>
                              <w:spacing w:val="-5"/>
                              <w:sz w:val="20"/>
                            </w:rPr>
                            <w:t>0</w:t>
                          </w:r>
                          <w:r w:rsidR="000C1F01">
                            <w:rPr>
                              <w:rFonts w:ascii="Times New Roman"/>
                              <w:spacing w:val="-5"/>
                              <w:sz w:val="20"/>
                            </w:rPr>
                            <w:t>4</w:t>
                          </w:r>
                        </w:p>
                        <w:p w14:paraId="2DF4A207" w14:textId="77777777" w:rsidR="008262E6" w:rsidRDefault="00000000">
                          <w:pPr>
                            <w:ind w:left="20" w:right="13"/>
                            <w:rPr>
                              <w:rFonts w:ascii="Times New Roman"/>
                              <w:sz w:val="20"/>
                            </w:rPr>
                          </w:pPr>
                          <w:r>
                            <w:rPr>
                              <w:rFonts w:ascii="Times New Roman"/>
                              <w:sz w:val="20"/>
                            </w:rPr>
                            <w:t>Adolescent</w:t>
                          </w:r>
                          <w:r>
                            <w:rPr>
                              <w:rFonts w:ascii="Times New Roman"/>
                              <w:spacing w:val="-13"/>
                              <w:sz w:val="20"/>
                            </w:rPr>
                            <w:t xml:space="preserve"> </w:t>
                          </w:r>
                          <w:r>
                            <w:rPr>
                              <w:rFonts w:ascii="Times New Roman"/>
                              <w:sz w:val="20"/>
                            </w:rPr>
                            <w:t>Clubhouse Attachment 2</w:t>
                          </w:r>
                        </w:p>
                      </w:txbxContent>
                    </wps:txbx>
                    <wps:bodyPr wrap="square" lIns="0" tIns="0" rIns="0" bIns="0" rtlCol="0">
                      <a:noAutofit/>
                    </wps:bodyPr>
                  </wps:wsp>
                </a:graphicData>
              </a:graphic>
            </wp:anchor>
          </w:drawing>
        </mc:Choice>
        <mc:Fallback>
          <w:pict>
            <v:shapetype w14:anchorId="78DAE312" id="_x0000_t202" coordsize="21600,21600" o:spt="202" path="m,l,21600r21600,l21600,xe">
              <v:stroke joinstyle="miter"/>
              <v:path gradientshapeok="t" o:connecttype="rect"/>
            </v:shapetype>
            <v:shape id="Textbox 84" o:spid="_x0000_s1031" type="#_x0000_t202" style="position:absolute;margin-left:75pt;margin-top:709.6pt;width:92.3pt;height:35.95pt;z-index:-1659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" filled="f" stroked="f">
              <v:textbox inset="0,0,0,0">
                <w:txbxContent>
                  <w:p w14:paraId="171223D0" w14:textId="40BC89A7" w:rsidR="008262E6" w:rsidRDefault="00000000">
                    <w:pPr>
                      <w:spacing w:before="10" w:line="230" w:lineRule="exact"/>
                      <w:ind w:left="20"/>
                      <w:rPr>
                        <w:rFonts w:ascii="Times New Roman"/>
                        <w:sz w:val="20"/>
                      </w:rPr>
                    </w:pPr>
                    <w:r>
                      <w:rPr>
                        <w:rFonts w:ascii="Times New Roman"/>
                        <w:spacing w:val="-2"/>
                        <w:sz w:val="20"/>
                      </w:rPr>
                      <w:t>RFP-202</w:t>
                    </w:r>
                    <w:r w:rsidR="000C1F01">
                      <w:rPr>
                        <w:rFonts w:ascii="Times New Roman"/>
                        <w:spacing w:val="-2"/>
                        <w:sz w:val="20"/>
                      </w:rPr>
                      <w:t>4</w:t>
                    </w:r>
                    <w:r>
                      <w:rPr>
                        <w:rFonts w:ascii="Times New Roman"/>
                        <w:spacing w:val="-2"/>
                        <w:sz w:val="20"/>
                      </w:rPr>
                      <w:t>-</w:t>
                    </w:r>
                    <w:r>
                      <w:rPr>
                        <w:rFonts w:ascii="Times New Roman"/>
                        <w:spacing w:val="-5"/>
                        <w:sz w:val="20"/>
                      </w:rPr>
                      <w:t>0</w:t>
                    </w:r>
                    <w:r w:rsidR="000C1F01">
                      <w:rPr>
                        <w:rFonts w:ascii="Times New Roman"/>
                        <w:spacing w:val="-5"/>
                        <w:sz w:val="20"/>
                      </w:rPr>
                      <w:t>4</w:t>
                    </w:r>
                  </w:p>
                  <w:p w14:paraId="2DF4A207" w14:textId="77777777" w:rsidR="008262E6" w:rsidRDefault="00000000">
                    <w:pPr>
                      <w:ind w:left="20" w:right="13"/>
                      <w:rPr>
                        <w:rFonts w:ascii="Times New Roman"/>
                        <w:sz w:val="20"/>
                      </w:rPr>
                    </w:pPr>
                    <w:r>
                      <w:rPr>
                        <w:rFonts w:ascii="Times New Roman"/>
                        <w:sz w:val="20"/>
                      </w:rPr>
                      <w:t>Adolescent</w:t>
                    </w:r>
                    <w:r>
                      <w:rPr>
                        <w:rFonts w:ascii="Times New Roman"/>
                        <w:spacing w:val="-13"/>
                        <w:sz w:val="20"/>
                      </w:rPr>
                      <w:t xml:space="preserve"> </w:t>
                    </w:r>
                    <w:r>
                      <w:rPr>
                        <w:rFonts w:ascii="Times New Roman"/>
                        <w:sz w:val="20"/>
                      </w:rPr>
                      <w:t>Clubhouse Attachment 2</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83190" w14:textId="77777777" w:rsidR="0057266F" w:rsidRDefault="0057266F">
    <w:pPr>
      <w:pStyle w:val="BodyText"/>
      <w:spacing w:line="14" w:lineRule="auto"/>
      <w:rPr>
        <w:sz w:val="20"/>
      </w:rPr>
    </w:pPr>
  </w:p>
  <w:p w14:paraId="077BBFB3" w14:textId="77777777" w:rsidR="0057266F" w:rsidRDefault="0057266F">
    <w:pPr>
      <w:pStyle w:val="BodyText"/>
      <w:spacing w:line="14" w:lineRule="auto"/>
      <w:rPr>
        <w:sz w:val="20"/>
      </w:rPr>
    </w:pPr>
  </w:p>
  <w:p w14:paraId="51074D9F" w14:textId="1E32372F" w:rsidR="008262E6" w:rsidRDefault="00000000">
    <w:pPr>
      <w:pStyle w:val="BodyText"/>
      <w:spacing w:line="14" w:lineRule="auto"/>
      <w:rPr>
        <w:sz w:val="20"/>
      </w:rPr>
    </w:pPr>
    <w:r>
      <w:rPr>
        <w:noProof/>
      </w:rPr>
      <mc:AlternateContent>
        <mc:Choice Requires="wps">
          <w:drawing>
            <wp:anchor distT="0" distB="0" distL="0" distR="0" simplePos="0" relativeHeight="486718464" behindDoc="1" locked="0" layoutInCell="1" allowOverlap="1" wp14:anchorId="1C664AAC" wp14:editId="1B4B6FAC">
              <wp:simplePos x="0" y="0"/>
              <wp:positionH relativeFrom="page">
                <wp:posOffset>952296</wp:posOffset>
              </wp:positionH>
              <wp:positionV relativeFrom="page">
                <wp:posOffset>8865876</wp:posOffset>
              </wp:positionV>
              <wp:extent cx="1172210" cy="45656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2210" cy="456565"/>
                      </a:xfrm>
                      <a:prstGeom prst="rect">
                        <a:avLst/>
                      </a:prstGeom>
                    </wps:spPr>
                    <wps:txbx>
                      <w:txbxContent>
                        <w:p w14:paraId="0D1BEB3C" w14:textId="661CF629" w:rsidR="008262E6" w:rsidRDefault="00000000">
                          <w:pPr>
                            <w:spacing w:before="10" w:line="230" w:lineRule="exact"/>
                            <w:ind w:left="20"/>
                            <w:rPr>
                              <w:rFonts w:ascii="Times New Roman"/>
                              <w:sz w:val="20"/>
                            </w:rPr>
                          </w:pPr>
                          <w:r>
                            <w:rPr>
                              <w:rFonts w:ascii="Times New Roman"/>
                              <w:spacing w:val="-2"/>
                              <w:sz w:val="20"/>
                            </w:rPr>
                            <w:t>RFP-202</w:t>
                          </w:r>
                          <w:r w:rsidR="000C1F01">
                            <w:rPr>
                              <w:rFonts w:ascii="Times New Roman"/>
                              <w:spacing w:val="-2"/>
                              <w:sz w:val="20"/>
                            </w:rPr>
                            <w:t>4</w:t>
                          </w:r>
                          <w:r>
                            <w:rPr>
                              <w:rFonts w:ascii="Times New Roman"/>
                              <w:spacing w:val="-2"/>
                              <w:sz w:val="20"/>
                            </w:rPr>
                            <w:t>-</w:t>
                          </w:r>
                          <w:r>
                            <w:rPr>
                              <w:rFonts w:ascii="Times New Roman"/>
                              <w:spacing w:val="-5"/>
                              <w:sz w:val="20"/>
                            </w:rPr>
                            <w:t>0</w:t>
                          </w:r>
                          <w:r w:rsidR="000C1F01">
                            <w:rPr>
                              <w:rFonts w:ascii="Times New Roman"/>
                              <w:spacing w:val="-5"/>
                              <w:sz w:val="20"/>
                            </w:rPr>
                            <w:t>4</w:t>
                          </w:r>
                        </w:p>
                        <w:p w14:paraId="031C1A3E" w14:textId="3175DD4A" w:rsidR="008262E6" w:rsidRDefault="00000000">
                          <w:pPr>
                            <w:ind w:left="20" w:right="13"/>
                            <w:rPr>
                              <w:rFonts w:ascii="Times New Roman"/>
                              <w:sz w:val="20"/>
                            </w:rPr>
                          </w:pPr>
                          <w:r>
                            <w:rPr>
                              <w:rFonts w:ascii="Times New Roman"/>
                              <w:sz w:val="20"/>
                            </w:rPr>
                            <w:t>Adolescent</w:t>
                          </w:r>
                          <w:r>
                            <w:rPr>
                              <w:rFonts w:ascii="Times New Roman"/>
                              <w:spacing w:val="-13"/>
                              <w:sz w:val="20"/>
                            </w:rPr>
                            <w:t xml:space="preserve"> </w:t>
                          </w:r>
                          <w:r>
                            <w:rPr>
                              <w:rFonts w:ascii="Times New Roman"/>
                              <w:sz w:val="20"/>
                            </w:rPr>
                            <w:t>Clubhouse Attachment 3</w:t>
                          </w:r>
                        </w:p>
                        <w:p w14:paraId="11B7409E" w14:textId="3E36B3FB" w:rsidR="0057266F" w:rsidRDefault="0057266F">
                          <w:pPr>
                            <w:ind w:left="20" w:right="13"/>
                            <w:rPr>
                              <w:rFonts w:ascii="Times New Roman"/>
                              <w:sz w:val="20"/>
                            </w:rPr>
                          </w:pPr>
                        </w:p>
                        <w:p w14:paraId="53A38211" w14:textId="42C1B6DE" w:rsidR="0057266F" w:rsidRDefault="0057266F">
                          <w:pPr>
                            <w:ind w:left="20" w:right="13"/>
                            <w:rPr>
                              <w:rFonts w:ascii="Times New Roman"/>
                              <w:sz w:val="20"/>
                            </w:rPr>
                          </w:pPr>
                        </w:p>
                        <w:p w14:paraId="1C9143AF" w14:textId="77777777" w:rsidR="0057266F" w:rsidRDefault="0057266F">
                          <w:pPr>
                            <w:ind w:left="20" w:right="13"/>
                            <w:rPr>
                              <w:rFonts w:ascii="Times New Roman"/>
                              <w:sz w:val="20"/>
                            </w:rPr>
                          </w:pPr>
                        </w:p>
                      </w:txbxContent>
                    </wps:txbx>
                    <wps:bodyPr wrap="square" lIns="0" tIns="0" rIns="0" bIns="0" rtlCol="0">
                      <a:noAutofit/>
                    </wps:bodyPr>
                  </wps:wsp>
                </a:graphicData>
              </a:graphic>
            </wp:anchor>
          </w:drawing>
        </mc:Choice>
        <mc:Fallback>
          <w:pict>
            <v:shapetype w14:anchorId="1C664AAC" id="_x0000_t202" coordsize="21600,21600" o:spt="202" path="m,l,21600r21600,l21600,xe">
              <v:stroke joinstyle="miter"/>
              <v:path gradientshapeok="t" o:connecttype="rect"/>
            </v:shapetype>
            <v:shape id="Textbox 85" o:spid="_x0000_s1032" type="#_x0000_t202" style="position:absolute;margin-left:75pt;margin-top:698.1pt;width:92.3pt;height:35.95pt;z-index:-1659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" filled="f" stroked="f">
              <v:textbox inset="0,0,0,0">
                <w:txbxContent>
                  <w:p w14:paraId="0D1BEB3C" w14:textId="661CF629" w:rsidR="008262E6" w:rsidRDefault="00000000">
                    <w:pPr>
                      <w:spacing w:before="10" w:line="230" w:lineRule="exact"/>
                      <w:ind w:left="20"/>
                      <w:rPr>
                        <w:rFonts w:ascii="Times New Roman"/>
                        <w:sz w:val="20"/>
                      </w:rPr>
                    </w:pPr>
                    <w:r>
                      <w:rPr>
                        <w:rFonts w:ascii="Times New Roman"/>
                        <w:spacing w:val="-2"/>
                        <w:sz w:val="20"/>
                      </w:rPr>
                      <w:t>RFP-202</w:t>
                    </w:r>
                    <w:r w:rsidR="000C1F01">
                      <w:rPr>
                        <w:rFonts w:ascii="Times New Roman"/>
                        <w:spacing w:val="-2"/>
                        <w:sz w:val="20"/>
                      </w:rPr>
                      <w:t>4</w:t>
                    </w:r>
                    <w:r>
                      <w:rPr>
                        <w:rFonts w:ascii="Times New Roman"/>
                        <w:spacing w:val="-2"/>
                        <w:sz w:val="20"/>
                      </w:rPr>
                      <w:t>-</w:t>
                    </w:r>
                    <w:r>
                      <w:rPr>
                        <w:rFonts w:ascii="Times New Roman"/>
                        <w:spacing w:val="-5"/>
                        <w:sz w:val="20"/>
                      </w:rPr>
                      <w:t>0</w:t>
                    </w:r>
                    <w:r w:rsidR="000C1F01">
                      <w:rPr>
                        <w:rFonts w:ascii="Times New Roman"/>
                        <w:spacing w:val="-5"/>
                        <w:sz w:val="20"/>
                      </w:rPr>
                      <w:t>4</w:t>
                    </w:r>
                  </w:p>
                  <w:p w14:paraId="031C1A3E" w14:textId="3175DD4A" w:rsidR="008262E6" w:rsidRDefault="00000000">
                    <w:pPr>
                      <w:ind w:left="20" w:right="13"/>
                      <w:rPr>
                        <w:rFonts w:ascii="Times New Roman"/>
                        <w:sz w:val="20"/>
                      </w:rPr>
                    </w:pPr>
                    <w:r>
                      <w:rPr>
                        <w:rFonts w:ascii="Times New Roman"/>
                        <w:sz w:val="20"/>
                      </w:rPr>
                      <w:t>Adolescent</w:t>
                    </w:r>
                    <w:r>
                      <w:rPr>
                        <w:rFonts w:ascii="Times New Roman"/>
                        <w:spacing w:val="-13"/>
                        <w:sz w:val="20"/>
                      </w:rPr>
                      <w:t xml:space="preserve"> </w:t>
                    </w:r>
                    <w:r>
                      <w:rPr>
                        <w:rFonts w:ascii="Times New Roman"/>
                        <w:sz w:val="20"/>
                      </w:rPr>
                      <w:t>Clubhouse Attachment 3</w:t>
                    </w:r>
                  </w:p>
                  <w:p w14:paraId="11B7409E" w14:textId="3E36B3FB" w:rsidR="0057266F" w:rsidRDefault="0057266F">
                    <w:pPr>
                      <w:ind w:left="20" w:right="13"/>
                      <w:rPr>
                        <w:rFonts w:ascii="Times New Roman"/>
                        <w:sz w:val="20"/>
                      </w:rPr>
                    </w:pPr>
                  </w:p>
                  <w:p w14:paraId="53A38211" w14:textId="42C1B6DE" w:rsidR="0057266F" w:rsidRDefault="0057266F">
                    <w:pPr>
                      <w:ind w:left="20" w:right="13"/>
                      <w:rPr>
                        <w:rFonts w:ascii="Times New Roman"/>
                        <w:sz w:val="20"/>
                      </w:rPr>
                    </w:pPr>
                  </w:p>
                  <w:p w14:paraId="1C9143AF" w14:textId="77777777" w:rsidR="0057266F" w:rsidRDefault="0057266F">
                    <w:pPr>
                      <w:ind w:left="20" w:right="13"/>
                      <w:rPr>
                        <w:rFonts w:ascii="Times New Roman"/>
                        <w:sz w:val="20"/>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234A6" w14:textId="77777777" w:rsidR="008262E6" w:rsidRDefault="008262E6">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14AFC" w14:textId="77777777" w:rsidR="008262E6" w:rsidRDefault="00000000">
    <w:pPr>
      <w:pStyle w:val="BodyText"/>
      <w:spacing w:line="14" w:lineRule="auto"/>
      <w:rPr>
        <w:sz w:val="20"/>
      </w:rPr>
    </w:pPr>
    <w:r>
      <w:rPr>
        <w:noProof/>
      </w:rPr>
      <mc:AlternateContent>
        <mc:Choice Requires="wps">
          <w:drawing>
            <wp:anchor distT="0" distB="0" distL="0" distR="0" simplePos="0" relativeHeight="486718976" behindDoc="1" locked="0" layoutInCell="1" allowOverlap="1" wp14:anchorId="3807CA6A" wp14:editId="1DED0F70">
              <wp:simplePos x="0" y="0"/>
              <wp:positionH relativeFrom="page">
                <wp:posOffset>444500</wp:posOffset>
              </wp:positionH>
              <wp:positionV relativeFrom="page">
                <wp:posOffset>9156960</wp:posOffset>
              </wp:positionV>
              <wp:extent cx="1172210" cy="45847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2210" cy="458470"/>
                      </a:xfrm>
                      <a:prstGeom prst="rect">
                        <a:avLst/>
                      </a:prstGeom>
                    </wps:spPr>
                    <wps:txbx>
                      <w:txbxContent>
                        <w:p w14:paraId="4BB0054B" w14:textId="3A389EBF" w:rsidR="008262E6" w:rsidRDefault="00000000">
                          <w:pPr>
                            <w:spacing w:before="10"/>
                            <w:ind w:left="20"/>
                            <w:rPr>
                              <w:rFonts w:ascii="Times New Roman"/>
                              <w:sz w:val="20"/>
                            </w:rPr>
                          </w:pPr>
                          <w:r>
                            <w:rPr>
                              <w:rFonts w:ascii="Times New Roman"/>
                              <w:spacing w:val="-2"/>
                              <w:sz w:val="20"/>
                            </w:rPr>
                            <w:t>RFP-202</w:t>
                          </w:r>
                          <w:r w:rsidR="000C1F01">
                            <w:rPr>
                              <w:rFonts w:ascii="Times New Roman"/>
                              <w:spacing w:val="-2"/>
                              <w:sz w:val="20"/>
                            </w:rPr>
                            <w:t>4</w:t>
                          </w:r>
                          <w:r>
                            <w:rPr>
                              <w:rFonts w:ascii="Times New Roman"/>
                              <w:spacing w:val="-2"/>
                              <w:sz w:val="20"/>
                            </w:rPr>
                            <w:t>-</w:t>
                          </w:r>
                          <w:r>
                            <w:rPr>
                              <w:rFonts w:ascii="Times New Roman"/>
                              <w:spacing w:val="-5"/>
                              <w:sz w:val="20"/>
                            </w:rPr>
                            <w:t>0</w:t>
                          </w:r>
                          <w:r w:rsidR="000C1F01">
                            <w:rPr>
                              <w:rFonts w:ascii="Times New Roman"/>
                              <w:spacing w:val="-5"/>
                              <w:sz w:val="20"/>
                            </w:rPr>
                            <w:t>4</w:t>
                          </w:r>
                        </w:p>
                        <w:p w14:paraId="3AC7FEF0" w14:textId="77777777" w:rsidR="008262E6" w:rsidRDefault="00000000">
                          <w:pPr>
                            <w:spacing w:before="1"/>
                            <w:ind w:left="20" w:right="18"/>
                            <w:rPr>
                              <w:rFonts w:ascii="Times New Roman"/>
                              <w:sz w:val="20"/>
                            </w:rPr>
                          </w:pPr>
                          <w:r>
                            <w:rPr>
                              <w:rFonts w:ascii="Times New Roman"/>
                              <w:sz w:val="20"/>
                            </w:rPr>
                            <w:t>Adolescent</w:t>
                          </w:r>
                          <w:r>
                            <w:rPr>
                              <w:rFonts w:ascii="Times New Roman"/>
                              <w:spacing w:val="-13"/>
                              <w:sz w:val="20"/>
                            </w:rPr>
                            <w:t xml:space="preserve"> </w:t>
                          </w:r>
                          <w:r>
                            <w:rPr>
                              <w:rFonts w:ascii="Times New Roman"/>
                              <w:sz w:val="20"/>
                            </w:rPr>
                            <w:t xml:space="preserve">Clubhouse </w:t>
                          </w:r>
                          <w:r>
                            <w:rPr>
                              <w:rFonts w:ascii="Times New Roman"/>
                              <w:spacing w:val="-4"/>
                              <w:sz w:val="20"/>
                            </w:rPr>
                            <w:t>W-9</w:t>
                          </w:r>
                        </w:p>
                      </w:txbxContent>
                    </wps:txbx>
                    <wps:bodyPr wrap="square" lIns="0" tIns="0" rIns="0" bIns="0" rtlCol="0">
                      <a:noAutofit/>
                    </wps:bodyPr>
                  </wps:wsp>
                </a:graphicData>
              </a:graphic>
            </wp:anchor>
          </w:drawing>
        </mc:Choice>
        <mc:Fallback>
          <w:pict>
            <v:shapetype w14:anchorId="3807CA6A" id="_x0000_t202" coordsize="21600,21600" o:spt="202" path="m,l,21600r21600,l21600,xe">
              <v:stroke joinstyle="miter"/>
              <v:path gradientshapeok="t" o:connecttype="rect"/>
            </v:shapetype>
            <v:shape id="Textbox 92" o:spid="_x0000_s1033" type="#_x0000_t202" style="position:absolute;margin-left:35pt;margin-top:721pt;width:92.3pt;height:36.1pt;z-index:-1659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" filled="f" stroked="f">
              <v:textbox inset="0,0,0,0">
                <w:txbxContent>
                  <w:p w14:paraId="4BB0054B" w14:textId="3A389EBF" w:rsidR="008262E6" w:rsidRDefault="00000000">
                    <w:pPr>
                      <w:spacing w:before="10"/>
                      <w:ind w:left="20"/>
                      <w:rPr>
                        <w:rFonts w:ascii="Times New Roman"/>
                        <w:sz w:val="20"/>
                      </w:rPr>
                    </w:pPr>
                    <w:r>
                      <w:rPr>
                        <w:rFonts w:ascii="Times New Roman"/>
                        <w:spacing w:val="-2"/>
                        <w:sz w:val="20"/>
                      </w:rPr>
                      <w:t>RFP-202</w:t>
                    </w:r>
                    <w:r w:rsidR="000C1F01">
                      <w:rPr>
                        <w:rFonts w:ascii="Times New Roman"/>
                        <w:spacing w:val="-2"/>
                        <w:sz w:val="20"/>
                      </w:rPr>
                      <w:t>4</w:t>
                    </w:r>
                    <w:r>
                      <w:rPr>
                        <w:rFonts w:ascii="Times New Roman"/>
                        <w:spacing w:val="-2"/>
                        <w:sz w:val="20"/>
                      </w:rPr>
                      <w:t>-</w:t>
                    </w:r>
                    <w:r>
                      <w:rPr>
                        <w:rFonts w:ascii="Times New Roman"/>
                        <w:spacing w:val="-5"/>
                        <w:sz w:val="20"/>
                      </w:rPr>
                      <w:t>0</w:t>
                    </w:r>
                    <w:r w:rsidR="000C1F01">
                      <w:rPr>
                        <w:rFonts w:ascii="Times New Roman"/>
                        <w:spacing w:val="-5"/>
                        <w:sz w:val="20"/>
                      </w:rPr>
                      <w:t>4</w:t>
                    </w:r>
                  </w:p>
                  <w:p w14:paraId="3AC7FEF0" w14:textId="77777777" w:rsidR="008262E6" w:rsidRDefault="00000000">
                    <w:pPr>
                      <w:spacing w:before="1"/>
                      <w:ind w:left="20" w:right="18"/>
                      <w:rPr>
                        <w:rFonts w:ascii="Times New Roman"/>
                        <w:sz w:val="20"/>
                      </w:rPr>
                    </w:pPr>
                    <w:r>
                      <w:rPr>
                        <w:rFonts w:ascii="Times New Roman"/>
                        <w:sz w:val="20"/>
                      </w:rPr>
                      <w:t>Adolescent</w:t>
                    </w:r>
                    <w:r>
                      <w:rPr>
                        <w:rFonts w:ascii="Times New Roman"/>
                        <w:spacing w:val="-13"/>
                        <w:sz w:val="20"/>
                      </w:rPr>
                      <w:t xml:space="preserve"> </w:t>
                    </w:r>
                    <w:r>
                      <w:rPr>
                        <w:rFonts w:ascii="Times New Roman"/>
                        <w:sz w:val="20"/>
                      </w:rPr>
                      <w:t xml:space="preserve">Clubhouse </w:t>
                    </w:r>
                    <w:r>
                      <w:rPr>
                        <w:rFonts w:ascii="Times New Roman"/>
                        <w:spacing w:val="-4"/>
                        <w:sz w:val="20"/>
                      </w:rPr>
                      <w:t>W-9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A03B8" w14:textId="77777777" w:rsidR="004D193B" w:rsidRDefault="004D193B">
      <w:r>
        <w:separator/>
      </w:r>
    </w:p>
  </w:footnote>
  <w:footnote w:type="continuationSeparator" w:id="0">
    <w:p w14:paraId="42A89CF6" w14:textId="77777777" w:rsidR="004D193B" w:rsidRDefault="004D19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703F8"/>
    <w:multiLevelType w:val="hybridMultilevel"/>
    <w:tmpl w:val="FCDE648A"/>
    <w:lvl w:ilvl="0" w:tplc="04090017">
      <w:start w:val="1"/>
      <w:numFmt w:val="lowerLetter"/>
      <w:lvlText w:val="%1)"/>
      <w:lvlJc w:val="left"/>
      <w:pPr>
        <w:ind w:left="1965" w:hanging="360"/>
      </w:pPr>
    </w:lvl>
    <w:lvl w:ilvl="1" w:tplc="04090019" w:tentative="1">
      <w:start w:val="1"/>
      <w:numFmt w:val="lowerLetter"/>
      <w:lvlText w:val="%2."/>
      <w:lvlJc w:val="left"/>
      <w:pPr>
        <w:ind w:left="2685" w:hanging="360"/>
      </w:pPr>
    </w:lvl>
    <w:lvl w:ilvl="2" w:tplc="0409001B" w:tentative="1">
      <w:start w:val="1"/>
      <w:numFmt w:val="lowerRoman"/>
      <w:lvlText w:val="%3."/>
      <w:lvlJc w:val="right"/>
      <w:pPr>
        <w:ind w:left="3405" w:hanging="180"/>
      </w:pPr>
    </w:lvl>
    <w:lvl w:ilvl="3" w:tplc="0409000F" w:tentative="1">
      <w:start w:val="1"/>
      <w:numFmt w:val="decimal"/>
      <w:lvlText w:val="%4."/>
      <w:lvlJc w:val="left"/>
      <w:pPr>
        <w:ind w:left="4125" w:hanging="360"/>
      </w:pPr>
    </w:lvl>
    <w:lvl w:ilvl="4" w:tplc="04090019" w:tentative="1">
      <w:start w:val="1"/>
      <w:numFmt w:val="lowerLetter"/>
      <w:lvlText w:val="%5."/>
      <w:lvlJc w:val="left"/>
      <w:pPr>
        <w:ind w:left="4845" w:hanging="360"/>
      </w:pPr>
    </w:lvl>
    <w:lvl w:ilvl="5" w:tplc="0409001B" w:tentative="1">
      <w:start w:val="1"/>
      <w:numFmt w:val="lowerRoman"/>
      <w:lvlText w:val="%6."/>
      <w:lvlJc w:val="right"/>
      <w:pPr>
        <w:ind w:left="5565" w:hanging="180"/>
      </w:pPr>
    </w:lvl>
    <w:lvl w:ilvl="6" w:tplc="0409000F" w:tentative="1">
      <w:start w:val="1"/>
      <w:numFmt w:val="decimal"/>
      <w:lvlText w:val="%7."/>
      <w:lvlJc w:val="left"/>
      <w:pPr>
        <w:ind w:left="6285" w:hanging="360"/>
      </w:pPr>
    </w:lvl>
    <w:lvl w:ilvl="7" w:tplc="04090019" w:tentative="1">
      <w:start w:val="1"/>
      <w:numFmt w:val="lowerLetter"/>
      <w:lvlText w:val="%8."/>
      <w:lvlJc w:val="left"/>
      <w:pPr>
        <w:ind w:left="7005" w:hanging="360"/>
      </w:pPr>
    </w:lvl>
    <w:lvl w:ilvl="8" w:tplc="0409001B" w:tentative="1">
      <w:start w:val="1"/>
      <w:numFmt w:val="lowerRoman"/>
      <w:lvlText w:val="%9."/>
      <w:lvlJc w:val="right"/>
      <w:pPr>
        <w:ind w:left="7725" w:hanging="180"/>
      </w:pPr>
    </w:lvl>
  </w:abstractNum>
  <w:abstractNum w:abstractNumId="1" w15:restartNumberingAfterBreak="0">
    <w:nsid w:val="0F991702"/>
    <w:multiLevelType w:val="hybridMultilevel"/>
    <w:tmpl w:val="9EDE1BB0"/>
    <w:lvl w:ilvl="0" w:tplc="73667692">
      <w:start w:val="3"/>
      <w:numFmt w:val="upperLetter"/>
      <w:lvlText w:val="%1."/>
      <w:lvlJc w:val="left"/>
      <w:pPr>
        <w:ind w:left="2099" w:hanging="720"/>
      </w:pPr>
      <w:rPr>
        <w:rFonts w:ascii="Times New Roman" w:eastAsia="Times New Roman" w:hAnsi="Times New Roman" w:cs="Times New Roman" w:hint="default"/>
        <w:b w:val="0"/>
        <w:bCs w:val="0"/>
        <w:i w:val="0"/>
        <w:iCs w:val="0"/>
        <w:spacing w:val="-1"/>
        <w:w w:val="100"/>
        <w:sz w:val="22"/>
        <w:szCs w:val="22"/>
        <w:lang w:val="en-US" w:eastAsia="en-US" w:bidi="ar-SA"/>
      </w:rPr>
    </w:lvl>
    <w:lvl w:ilvl="1" w:tplc="4356B260">
      <w:start w:val="1"/>
      <w:numFmt w:val="decimal"/>
      <w:lvlText w:val="%2."/>
      <w:lvlJc w:val="left"/>
      <w:pPr>
        <w:ind w:left="2820" w:hanging="721"/>
      </w:pPr>
      <w:rPr>
        <w:rFonts w:ascii="Times New Roman" w:eastAsia="Times New Roman" w:hAnsi="Times New Roman" w:cs="Times New Roman" w:hint="default"/>
        <w:b w:val="0"/>
        <w:bCs w:val="0"/>
        <w:i w:val="0"/>
        <w:iCs w:val="0"/>
        <w:spacing w:val="0"/>
        <w:w w:val="100"/>
        <w:sz w:val="22"/>
        <w:szCs w:val="22"/>
        <w:lang w:val="en-US" w:eastAsia="en-US" w:bidi="ar-SA"/>
      </w:rPr>
    </w:lvl>
    <w:lvl w:ilvl="2" w:tplc="A40A9B94">
      <w:numFmt w:val="bullet"/>
      <w:lvlText w:val="•"/>
      <w:lvlJc w:val="left"/>
      <w:pPr>
        <w:ind w:left="3693" w:hanging="721"/>
      </w:pPr>
      <w:rPr>
        <w:rFonts w:hint="default"/>
        <w:lang w:val="en-US" w:eastAsia="en-US" w:bidi="ar-SA"/>
      </w:rPr>
    </w:lvl>
    <w:lvl w:ilvl="3" w:tplc="1CCE507E">
      <w:numFmt w:val="bullet"/>
      <w:lvlText w:val="•"/>
      <w:lvlJc w:val="left"/>
      <w:pPr>
        <w:ind w:left="4566" w:hanging="721"/>
      </w:pPr>
      <w:rPr>
        <w:rFonts w:hint="default"/>
        <w:lang w:val="en-US" w:eastAsia="en-US" w:bidi="ar-SA"/>
      </w:rPr>
    </w:lvl>
    <w:lvl w:ilvl="4" w:tplc="6C4298A6">
      <w:numFmt w:val="bullet"/>
      <w:lvlText w:val="•"/>
      <w:lvlJc w:val="left"/>
      <w:pPr>
        <w:ind w:left="5440" w:hanging="721"/>
      </w:pPr>
      <w:rPr>
        <w:rFonts w:hint="default"/>
        <w:lang w:val="en-US" w:eastAsia="en-US" w:bidi="ar-SA"/>
      </w:rPr>
    </w:lvl>
    <w:lvl w:ilvl="5" w:tplc="B6380AA4">
      <w:numFmt w:val="bullet"/>
      <w:lvlText w:val="•"/>
      <w:lvlJc w:val="left"/>
      <w:pPr>
        <w:ind w:left="6313" w:hanging="721"/>
      </w:pPr>
      <w:rPr>
        <w:rFonts w:hint="default"/>
        <w:lang w:val="en-US" w:eastAsia="en-US" w:bidi="ar-SA"/>
      </w:rPr>
    </w:lvl>
    <w:lvl w:ilvl="6" w:tplc="8788CBE6">
      <w:numFmt w:val="bullet"/>
      <w:lvlText w:val="•"/>
      <w:lvlJc w:val="left"/>
      <w:pPr>
        <w:ind w:left="7186" w:hanging="721"/>
      </w:pPr>
      <w:rPr>
        <w:rFonts w:hint="default"/>
        <w:lang w:val="en-US" w:eastAsia="en-US" w:bidi="ar-SA"/>
      </w:rPr>
    </w:lvl>
    <w:lvl w:ilvl="7" w:tplc="B06CB664">
      <w:numFmt w:val="bullet"/>
      <w:lvlText w:val="•"/>
      <w:lvlJc w:val="left"/>
      <w:pPr>
        <w:ind w:left="8060" w:hanging="721"/>
      </w:pPr>
      <w:rPr>
        <w:rFonts w:hint="default"/>
        <w:lang w:val="en-US" w:eastAsia="en-US" w:bidi="ar-SA"/>
      </w:rPr>
    </w:lvl>
    <w:lvl w:ilvl="8" w:tplc="B1F0F74A">
      <w:numFmt w:val="bullet"/>
      <w:lvlText w:val="•"/>
      <w:lvlJc w:val="left"/>
      <w:pPr>
        <w:ind w:left="8933" w:hanging="721"/>
      </w:pPr>
      <w:rPr>
        <w:rFonts w:hint="default"/>
        <w:lang w:val="en-US" w:eastAsia="en-US" w:bidi="ar-SA"/>
      </w:rPr>
    </w:lvl>
  </w:abstractNum>
  <w:abstractNum w:abstractNumId="2" w15:restartNumberingAfterBreak="0">
    <w:nsid w:val="15552266"/>
    <w:multiLevelType w:val="hybridMultilevel"/>
    <w:tmpl w:val="A976A462"/>
    <w:lvl w:ilvl="0" w:tplc="C5921852">
      <w:start w:val="1"/>
      <w:numFmt w:val="decimal"/>
      <w:lvlText w:val="%1."/>
      <w:lvlJc w:val="left"/>
      <w:pPr>
        <w:ind w:left="447" w:hanging="228"/>
      </w:pPr>
      <w:rPr>
        <w:rFonts w:ascii="Calibri" w:eastAsia="Calibri" w:hAnsi="Calibri" w:cs="Calibri" w:hint="default"/>
        <w:b w:val="0"/>
        <w:bCs w:val="0"/>
        <w:i w:val="0"/>
        <w:iCs w:val="0"/>
        <w:spacing w:val="0"/>
        <w:w w:val="100"/>
        <w:sz w:val="23"/>
        <w:szCs w:val="23"/>
        <w:lang w:val="en-US" w:eastAsia="en-US" w:bidi="ar-SA"/>
      </w:rPr>
    </w:lvl>
    <w:lvl w:ilvl="1" w:tplc="8A42AACA">
      <w:numFmt w:val="bullet"/>
      <w:lvlText w:val="•"/>
      <w:lvlJc w:val="left"/>
      <w:pPr>
        <w:ind w:left="1464" w:hanging="228"/>
      </w:pPr>
      <w:rPr>
        <w:rFonts w:hint="default"/>
        <w:lang w:val="en-US" w:eastAsia="en-US" w:bidi="ar-SA"/>
      </w:rPr>
    </w:lvl>
    <w:lvl w:ilvl="2" w:tplc="7D0E0CD0">
      <w:numFmt w:val="bullet"/>
      <w:lvlText w:val="•"/>
      <w:lvlJc w:val="left"/>
      <w:pPr>
        <w:ind w:left="2488" w:hanging="228"/>
      </w:pPr>
      <w:rPr>
        <w:rFonts w:hint="default"/>
        <w:lang w:val="en-US" w:eastAsia="en-US" w:bidi="ar-SA"/>
      </w:rPr>
    </w:lvl>
    <w:lvl w:ilvl="3" w:tplc="037E6D12">
      <w:numFmt w:val="bullet"/>
      <w:lvlText w:val="•"/>
      <w:lvlJc w:val="left"/>
      <w:pPr>
        <w:ind w:left="3512" w:hanging="228"/>
      </w:pPr>
      <w:rPr>
        <w:rFonts w:hint="default"/>
        <w:lang w:val="en-US" w:eastAsia="en-US" w:bidi="ar-SA"/>
      </w:rPr>
    </w:lvl>
    <w:lvl w:ilvl="4" w:tplc="B2EEF288">
      <w:numFmt w:val="bullet"/>
      <w:lvlText w:val="•"/>
      <w:lvlJc w:val="left"/>
      <w:pPr>
        <w:ind w:left="4536" w:hanging="228"/>
      </w:pPr>
      <w:rPr>
        <w:rFonts w:hint="default"/>
        <w:lang w:val="en-US" w:eastAsia="en-US" w:bidi="ar-SA"/>
      </w:rPr>
    </w:lvl>
    <w:lvl w:ilvl="5" w:tplc="DC5E7D28">
      <w:numFmt w:val="bullet"/>
      <w:lvlText w:val="•"/>
      <w:lvlJc w:val="left"/>
      <w:pPr>
        <w:ind w:left="5560" w:hanging="228"/>
      </w:pPr>
      <w:rPr>
        <w:rFonts w:hint="default"/>
        <w:lang w:val="en-US" w:eastAsia="en-US" w:bidi="ar-SA"/>
      </w:rPr>
    </w:lvl>
    <w:lvl w:ilvl="6" w:tplc="D63436CE">
      <w:numFmt w:val="bullet"/>
      <w:lvlText w:val="•"/>
      <w:lvlJc w:val="left"/>
      <w:pPr>
        <w:ind w:left="6584" w:hanging="228"/>
      </w:pPr>
      <w:rPr>
        <w:rFonts w:hint="default"/>
        <w:lang w:val="en-US" w:eastAsia="en-US" w:bidi="ar-SA"/>
      </w:rPr>
    </w:lvl>
    <w:lvl w:ilvl="7" w:tplc="FE885DE8">
      <w:numFmt w:val="bullet"/>
      <w:lvlText w:val="•"/>
      <w:lvlJc w:val="left"/>
      <w:pPr>
        <w:ind w:left="7608" w:hanging="228"/>
      </w:pPr>
      <w:rPr>
        <w:rFonts w:hint="default"/>
        <w:lang w:val="en-US" w:eastAsia="en-US" w:bidi="ar-SA"/>
      </w:rPr>
    </w:lvl>
    <w:lvl w:ilvl="8" w:tplc="E942178E">
      <w:numFmt w:val="bullet"/>
      <w:lvlText w:val="•"/>
      <w:lvlJc w:val="left"/>
      <w:pPr>
        <w:ind w:left="8632" w:hanging="228"/>
      </w:pPr>
      <w:rPr>
        <w:rFonts w:hint="default"/>
        <w:lang w:val="en-US" w:eastAsia="en-US" w:bidi="ar-SA"/>
      </w:rPr>
    </w:lvl>
  </w:abstractNum>
  <w:abstractNum w:abstractNumId="3" w15:restartNumberingAfterBreak="0">
    <w:nsid w:val="17361F15"/>
    <w:multiLevelType w:val="hybridMultilevel"/>
    <w:tmpl w:val="2CAACB6C"/>
    <w:lvl w:ilvl="0" w:tplc="9956EE60">
      <w:start w:val="1"/>
      <w:numFmt w:val="decimal"/>
      <w:lvlText w:val="%1)"/>
      <w:lvlJc w:val="left"/>
      <w:pPr>
        <w:ind w:left="1179" w:hanging="240"/>
        <w:jc w:val="right"/>
      </w:pPr>
      <w:rPr>
        <w:rFonts w:hint="default"/>
        <w:spacing w:val="0"/>
        <w:w w:val="100"/>
        <w:lang w:val="en-US" w:eastAsia="en-US" w:bidi="ar-SA"/>
      </w:rPr>
    </w:lvl>
    <w:lvl w:ilvl="1" w:tplc="8ED2991A">
      <w:start w:val="1"/>
      <w:numFmt w:val="lowerLetter"/>
      <w:lvlText w:val="%2)"/>
      <w:lvlJc w:val="left"/>
      <w:pPr>
        <w:ind w:left="1660" w:hanging="363"/>
      </w:pPr>
      <w:rPr>
        <w:rFonts w:hint="default"/>
        <w:spacing w:val="-3"/>
        <w:w w:val="100"/>
        <w:lang w:val="en-US" w:eastAsia="en-US" w:bidi="ar-SA"/>
      </w:rPr>
    </w:lvl>
    <w:lvl w:ilvl="2" w:tplc="11FC5CA2">
      <w:start w:val="1"/>
      <w:numFmt w:val="lowerRoman"/>
      <w:lvlText w:val="%3)"/>
      <w:lvlJc w:val="left"/>
      <w:pPr>
        <w:ind w:left="2020" w:hanging="363"/>
      </w:pPr>
      <w:rPr>
        <w:rFonts w:ascii="Calibri" w:eastAsia="Calibri" w:hAnsi="Calibri" w:cs="Calibri" w:hint="default"/>
        <w:b w:val="0"/>
        <w:bCs w:val="0"/>
        <w:i w:val="0"/>
        <w:iCs w:val="0"/>
        <w:spacing w:val="-3"/>
        <w:w w:val="100"/>
        <w:sz w:val="24"/>
        <w:szCs w:val="24"/>
        <w:lang w:val="en-US" w:eastAsia="en-US" w:bidi="ar-SA"/>
      </w:rPr>
    </w:lvl>
    <w:lvl w:ilvl="3" w:tplc="1B922714">
      <w:numFmt w:val="bullet"/>
      <w:lvlText w:val="•"/>
      <w:lvlJc w:val="left"/>
      <w:pPr>
        <w:ind w:left="3102" w:hanging="363"/>
      </w:pPr>
      <w:rPr>
        <w:rFonts w:hint="default"/>
        <w:lang w:val="en-US" w:eastAsia="en-US" w:bidi="ar-SA"/>
      </w:rPr>
    </w:lvl>
    <w:lvl w:ilvl="4" w:tplc="B12C6D52">
      <w:numFmt w:val="bullet"/>
      <w:lvlText w:val="•"/>
      <w:lvlJc w:val="left"/>
      <w:pPr>
        <w:ind w:left="4185" w:hanging="363"/>
      </w:pPr>
      <w:rPr>
        <w:rFonts w:hint="default"/>
        <w:lang w:val="en-US" w:eastAsia="en-US" w:bidi="ar-SA"/>
      </w:rPr>
    </w:lvl>
    <w:lvl w:ilvl="5" w:tplc="7284C97A">
      <w:numFmt w:val="bullet"/>
      <w:lvlText w:val="•"/>
      <w:lvlJc w:val="left"/>
      <w:pPr>
        <w:ind w:left="5267" w:hanging="363"/>
      </w:pPr>
      <w:rPr>
        <w:rFonts w:hint="default"/>
        <w:lang w:val="en-US" w:eastAsia="en-US" w:bidi="ar-SA"/>
      </w:rPr>
    </w:lvl>
    <w:lvl w:ilvl="6" w:tplc="CA9C4D26">
      <w:numFmt w:val="bullet"/>
      <w:lvlText w:val="•"/>
      <w:lvlJc w:val="left"/>
      <w:pPr>
        <w:ind w:left="6350" w:hanging="363"/>
      </w:pPr>
      <w:rPr>
        <w:rFonts w:hint="default"/>
        <w:lang w:val="en-US" w:eastAsia="en-US" w:bidi="ar-SA"/>
      </w:rPr>
    </w:lvl>
    <w:lvl w:ilvl="7" w:tplc="F97CA4AE">
      <w:numFmt w:val="bullet"/>
      <w:lvlText w:val="•"/>
      <w:lvlJc w:val="left"/>
      <w:pPr>
        <w:ind w:left="7432" w:hanging="363"/>
      </w:pPr>
      <w:rPr>
        <w:rFonts w:hint="default"/>
        <w:lang w:val="en-US" w:eastAsia="en-US" w:bidi="ar-SA"/>
      </w:rPr>
    </w:lvl>
    <w:lvl w:ilvl="8" w:tplc="29A624B2">
      <w:numFmt w:val="bullet"/>
      <w:lvlText w:val="•"/>
      <w:lvlJc w:val="left"/>
      <w:pPr>
        <w:ind w:left="8515" w:hanging="363"/>
      </w:pPr>
      <w:rPr>
        <w:rFonts w:hint="default"/>
        <w:lang w:val="en-US" w:eastAsia="en-US" w:bidi="ar-SA"/>
      </w:rPr>
    </w:lvl>
  </w:abstractNum>
  <w:abstractNum w:abstractNumId="4" w15:restartNumberingAfterBreak="0">
    <w:nsid w:val="1A252C51"/>
    <w:multiLevelType w:val="hybridMultilevel"/>
    <w:tmpl w:val="C6F41BB0"/>
    <w:lvl w:ilvl="0" w:tplc="A82C426E">
      <w:start w:val="1"/>
      <w:numFmt w:val="lowerLetter"/>
      <w:lvlText w:val="%1)"/>
      <w:lvlJc w:val="left"/>
      <w:pPr>
        <w:ind w:left="1355" w:hanging="413"/>
        <w:jc w:val="right"/>
      </w:pPr>
      <w:rPr>
        <w:rFonts w:hint="default"/>
        <w:spacing w:val="-5"/>
        <w:w w:val="100"/>
        <w:lang w:val="en-US" w:eastAsia="en-US" w:bidi="ar-SA"/>
      </w:rPr>
    </w:lvl>
    <w:lvl w:ilvl="1" w:tplc="FE5C9E64">
      <w:start w:val="1"/>
      <w:numFmt w:val="lowerRoman"/>
      <w:lvlText w:val="%2)"/>
      <w:lvlJc w:val="left"/>
      <w:pPr>
        <w:ind w:left="1971" w:hanging="226"/>
      </w:pPr>
      <w:rPr>
        <w:rFonts w:hint="default"/>
        <w:spacing w:val="-1"/>
        <w:w w:val="100"/>
        <w:lang w:val="en-US" w:eastAsia="en-US" w:bidi="ar-SA"/>
      </w:rPr>
    </w:lvl>
    <w:lvl w:ilvl="2" w:tplc="ED1E551E">
      <w:numFmt w:val="bullet"/>
      <w:lvlText w:val="•"/>
      <w:lvlJc w:val="left"/>
      <w:pPr>
        <w:ind w:left="2020" w:hanging="226"/>
      </w:pPr>
      <w:rPr>
        <w:rFonts w:hint="default"/>
        <w:lang w:val="en-US" w:eastAsia="en-US" w:bidi="ar-SA"/>
      </w:rPr>
    </w:lvl>
    <w:lvl w:ilvl="3" w:tplc="BEF8B128">
      <w:numFmt w:val="bullet"/>
      <w:lvlText w:val="•"/>
      <w:lvlJc w:val="left"/>
      <w:pPr>
        <w:ind w:left="2516" w:hanging="226"/>
      </w:pPr>
      <w:rPr>
        <w:rFonts w:hint="default"/>
        <w:lang w:val="en-US" w:eastAsia="en-US" w:bidi="ar-SA"/>
      </w:rPr>
    </w:lvl>
    <w:lvl w:ilvl="4" w:tplc="E5E6561E">
      <w:numFmt w:val="bullet"/>
      <w:lvlText w:val="•"/>
      <w:lvlJc w:val="left"/>
      <w:pPr>
        <w:ind w:left="3012" w:hanging="226"/>
      </w:pPr>
      <w:rPr>
        <w:rFonts w:hint="default"/>
        <w:lang w:val="en-US" w:eastAsia="en-US" w:bidi="ar-SA"/>
      </w:rPr>
    </w:lvl>
    <w:lvl w:ilvl="5" w:tplc="2CA8AB92">
      <w:numFmt w:val="bullet"/>
      <w:lvlText w:val="•"/>
      <w:lvlJc w:val="left"/>
      <w:pPr>
        <w:ind w:left="3509" w:hanging="226"/>
      </w:pPr>
      <w:rPr>
        <w:rFonts w:hint="default"/>
        <w:lang w:val="en-US" w:eastAsia="en-US" w:bidi="ar-SA"/>
      </w:rPr>
    </w:lvl>
    <w:lvl w:ilvl="6" w:tplc="86865BDA">
      <w:numFmt w:val="bullet"/>
      <w:lvlText w:val="•"/>
      <w:lvlJc w:val="left"/>
      <w:pPr>
        <w:ind w:left="4005" w:hanging="226"/>
      </w:pPr>
      <w:rPr>
        <w:rFonts w:hint="default"/>
        <w:lang w:val="en-US" w:eastAsia="en-US" w:bidi="ar-SA"/>
      </w:rPr>
    </w:lvl>
    <w:lvl w:ilvl="7" w:tplc="0C8E26D4">
      <w:numFmt w:val="bullet"/>
      <w:lvlText w:val="•"/>
      <w:lvlJc w:val="left"/>
      <w:pPr>
        <w:ind w:left="4501" w:hanging="226"/>
      </w:pPr>
      <w:rPr>
        <w:rFonts w:hint="default"/>
        <w:lang w:val="en-US" w:eastAsia="en-US" w:bidi="ar-SA"/>
      </w:rPr>
    </w:lvl>
    <w:lvl w:ilvl="8" w:tplc="EBD27EE0">
      <w:numFmt w:val="bullet"/>
      <w:lvlText w:val="•"/>
      <w:lvlJc w:val="left"/>
      <w:pPr>
        <w:ind w:left="4998" w:hanging="226"/>
      </w:pPr>
      <w:rPr>
        <w:rFonts w:hint="default"/>
        <w:lang w:val="en-US" w:eastAsia="en-US" w:bidi="ar-SA"/>
      </w:rPr>
    </w:lvl>
  </w:abstractNum>
  <w:abstractNum w:abstractNumId="5" w15:restartNumberingAfterBreak="0">
    <w:nsid w:val="1A781EF1"/>
    <w:multiLevelType w:val="hybridMultilevel"/>
    <w:tmpl w:val="803AB3CA"/>
    <w:lvl w:ilvl="0" w:tplc="FB56C976">
      <w:numFmt w:val="bullet"/>
      <w:lvlText w:val="•"/>
      <w:lvlJc w:val="left"/>
      <w:pPr>
        <w:ind w:left="940" w:hanging="168"/>
      </w:pPr>
      <w:rPr>
        <w:rFonts w:ascii="Calibri" w:eastAsia="Calibri" w:hAnsi="Calibri" w:cs="Calibri" w:hint="default"/>
        <w:b w:val="0"/>
        <w:bCs w:val="0"/>
        <w:i w:val="0"/>
        <w:iCs w:val="0"/>
        <w:spacing w:val="0"/>
        <w:w w:val="100"/>
        <w:sz w:val="23"/>
        <w:szCs w:val="23"/>
        <w:lang w:val="en-US" w:eastAsia="en-US" w:bidi="ar-SA"/>
      </w:rPr>
    </w:lvl>
    <w:lvl w:ilvl="1" w:tplc="39804D52">
      <w:numFmt w:val="bullet"/>
      <w:lvlText w:val="•"/>
      <w:lvlJc w:val="left"/>
      <w:pPr>
        <w:ind w:left="1914" w:hanging="168"/>
      </w:pPr>
      <w:rPr>
        <w:rFonts w:hint="default"/>
        <w:lang w:val="en-US" w:eastAsia="en-US" w:bidi="ar-SA"/>
      </w:rPr>
    </w:lvl>
    <w:lvl w:ilvl="2" w:tplc="91364F3C">
      <w:numFmt w:val="bullet"/>
      <w:lvlText w:val="•"/>
      <w:lvlJc w:val="left"/>
      <w:pPr>
        <w:ind w:left="2888" w:hanging="168"/>
      </w:pPr>
      <w:rPr>
        <w:rFonts w:hint="default"/>
        <w:lang w:val="en-US" w:eastAsia="en-US" w:bidi="ar-SA"/>
      </w:rPr>
    </w:lvl>
    <w:lvl w:ilvl="3" w:tplc="2EDE816A">
      <w:numFmt w:val="bullet"/>
      <w:lvlText w:val="•"/>
      <w:lvlJc w:val="left"/>
      <w:pPr>
        <w:ind w:left="3862" w:hanging="168"/>
      </w:pPr>
      <w:rPr>
        <w:rFonts w:hint="default"/>
        <w:lang w:val="en-US" w:eastAsia="en-US" w:bidi="ar-SA"/>
      </w:rPr>
    </w:lvl>
    <w:lvl w:ilvl="4" w:tplc="3CE8FE8E">
      <w:numFmt w:val="bullet"/>
      <w:lvlText w:val="•"/>
      <w:lvlJc w:val="left"/>
      <w:pPr>
        <w:ind w:left="4836" w:hanging="168"/>
      </w:pPr>
      <w:rPr>
        <w:rFonts w:hint="default"/>
        <w:lang w:val="en-US" w:eastAsia="en-US" w:bidi="ar-SA"/>
      </w:rPr>
    </w:lvl>
    <w:lvl w:ilvl="5" w:tplc="437C7EB6">
      <w:numFmt w:val="bullet"/>
      <w:lvlText w:val="•"/>
      <w:lvlJc w:val="left"/>
      <w:pPr>
        <w:ind w:left="5810" w:hanging="168"/>
      </w:pPr>
      <w:rPr>
        <w:rFonts w:hint="default"/>
        <w:lang w:val="en-US" w:eastAsia="en-US" w:bidi="ar-SA"/>
      </w:rPr>
    </w:lvl>
    <w:lvl w:ilvl="6" w:tplc="9E3CE2CC">
      <w:numFmt w:val="bullet"/>
      <w:lvlText w:val="•"/>
      <w:lvlJc w:val="left"/>
      <w:pPr>
        <w:ind w:left="6784" w:hanging="168"/>
      </w:pPr>
      <w:rPr>
        <w:rFonts w:hint="default"/>
        <w:lang w:val="en-US" w:eastAsia="en-US" w:bidi="ar-SA"/>
      </w:rPr>
    </w:lvl>
    <w:lvl w:ilvl="7" w:tplc="6E38D964">
      <w:numFmt w:val="bullet"/>
      <w:lvlText w:val="•"/>
      <w:lvlJc w:val="left"/>
      <w:pPr>
        <w:ind w:left="7758" w:hanging="168"/>
      </w:pPr>
      <w:rPr>
        <w:rFonts w:hint="default"/>
        <w:lang w:val="en-US" w:eastAsia="en-US" w:bidi="ar-SA"/>
      </w:rPr>
    </w:lvl>
    <w:lvl w:ilvl="8" w:tplc="90582298">
      <w:numFmt w:val="bullet"/>
      <w:lvlText w:val="•"/>
      <w:lvlJc w:val="left"/>
      <w:pPr>
        <w:ind w:left="8732" w:hanging="168"/>
      </w:pPr>
      <w:rPr>
        <w:rFonts w:hint="default"/>
        <w:lang w:val="en-US" w:eastAsia="en-US" w:bidi="ar-SA"/>
      </w:rPr>
    </w:lvl>
  </w:abstractNum>
  <w:abstractNum w:abstractNumId="6" w15:restartNumberingAfterBreak="0">
    <w:nsid w:val="1DCF3BC2"/>
    <w:multiLevelType w:val="hybridMultilevel"/>
    <w:tmpl w:val="8664488E"/>
    <w:lvl w:ilvl="0" w:tplc="CD68C3BE">
      <w:start w:val="2"/>
      <w:numFmt w:val="decimal"/>
      <w:lvlText w:val="%1."/>
      <w:lvlJc w:val="left"/>
      <w:pPr>
        <w:ind w:left="2370" w:hanging="286"/>
      </w:pPr>
      <w:rPr>
        <w:rFonts w:ascii="Times New Roman" w:eastAsia="Times New Roman" w:hAnsi="Times New Roman" w:cs="Times New Roman" w:hint="default"/>
        <w:b w:val="0"/>
        <w:bCs w:val="0"/>
        <w:i w:val="0"/>
        <w:iCs w:val="0"/>
        <w:spacing w:val="0"/>
        <w:w w:val="100"/>
        <w:sz w:val="22"/>
        <w:szCs w:val="22"/>
        <w:lang w:val="en-US" w:eastAsia="en-US" w:bidi="ar-SA"/>
      </w:rPr>
    </w:lvl>
    <w:lvl w:ilvl="1" w:tplc="F35A5560">
      <w:start w:val="1"/>
      <w:numFmt w:val="upperLetter"/>
      <w:lvlText w:val="%2."/>
      <w:lvlJc w:val="left"/>
      <w:pPr>
        <w:ind w:left="2820" w:hanging="450"/>
        <w:jc w:val="right"/>
      </w:pPr>
      <w:rPr>
        <w:rFonts w:ascii="Times New Roman" w:eastAsia="Times New Roman" w:hAnsi="Times New Roman" w:cs="Times New Roman" w:hint="default"/>
        <w:b w:val="0"/>
        <w:bCs w:val="0"/>
        <w:i w:val="0"/>
        <w:iCs w:val="0"/>
        <w:spacing w:val="-2"/>
        <w:w w:val="100"/>
        <w:sz w:val="22"/>
        <w:szCs w:val="22"/>
        <w:lang w:val="en-US" w:eastAsia="en-US" w:bidi="ar-SA"/>
      </w:rPr>
    </w:lvl>
    <w:lvl w:ilvl="2" w:tplc="B65C9B26">
      <w:start w:val="1"/>
      <w:numFmt w:val="lowerRoman"/>
      <w:lvlText w:val="%3)"/>
      <w:lvlJc w:val="left"/>
      <w:pPr>
        <w:ind w:left="3540" w:hanging="720"/>
      </w:pPr>
      <w:rPr>
        <w:rFonts w:ascii="Times New Roman" w:eastAsia="Times New Roman" w:hAnsi="Times New Roman" w:cs="Times New Roman" w:hint="default"/>
        <w:b w:val="0"/>
        <w:bCs w:val="0"/>
        <w:i w:val="0"/>
        <w:iCs w:val="0"/>
        <w:spacing w:val="0"/>
        <w:w w:val="100"/>
        <w:sz w:val="22"/>
        <w:szCs w:val="22"/>
        <w:lang w:val="en-US" w:eastAsia="en-US" w:bidi="ar-SA"/>
      </w:rPr>
    </w:lvl>
    <w:lvl w:ilvl="3" w:tplc="AF446ED6">
      <w:numFmt w:val="bullet"/>
      <w:lvlText w:val="•"/>
      <w:lvlJc w:val="left"/>
      <w:pPr>
        <w:ind w:left="4432" w:hanging="720"/>
      </w:pPr>
      <w:rPr>
        <w:rFonts w:hint="default"/>
        <w:lang w:val="en-US" w:eastAsia="en-US" w:bidi="ar-SA"/>
      </w:rPr>
    </w:lvl>
    <w:lvl w:ilvl="4" w:tplc="8E1C3986">
      <w:numFmt w:val="bullet"/>
      <w:lvlText w:val="•"/>
      <w:lvlJc w:val="left"/>
      <w:pPr>
        <w:ind w:left="5325" w:hanging="720"/>
      </w:pPr>
      <w:rPr>
        <w:rFonts w:hint="default"/>
        <w:lang w:val="en-US" w:eastAsia="en-US" w:bidi="ar-SA"/>
      </w:rPr>
    </w:lvl>
    <w:lvl w:ilvl="5" w:tplc="4522BDC0">
      <w:numFmt w:val="bullet"/>
      <w:lvlText w:val="•"/>
      <w:lvlJc w:val="left"/>
      <w:pPr>
        <w:ind w:left="6217" w:hanging="720"/>
      </w:pPr>
      <w:rPr>
        <w:rFonts w:hint="default"/>
        <w:lang w:val="en-US" w:eastAsia="en-US" w:bidi="ar-SA"/>
      </w:rPr>
    </w:lvl>
    <w:lvl w:ilvl="6" w:tplc="F7C8785A">
      <w:numFmt w:val="bullet"/>
      <w:lvlText w:val="•"/>
      <w:lvlJc w:val="left"/>
      <w:pPr>
        <w:ind w:left="7110" w:hanging="720"/>
      </w:pPr>
      <w:rPr>
        <w:rFonts w:hint="default"/>
        <w:lang w:val="en-US" w:eastAsia="en-US" w:bidi="ar-SA"/>
      </w:rPr>
    </w:lvl>
    <w:lvl w:ilvl="7" w:tplc="94D05BE4">
      <w:numFmt w:val="bullet"/>
      <w:lvlText w:val="•"/>
      <w:lvlJc w:val="left"/>
      <w:pPr>
        <w:ind w:left="8002" w:hanging="720"/>
      </w:pPr>
      <w:rPr>
        <w:rFonts w:hint="default"/>
        <w:lang w:val="en-US" w:eastAsia="en-US" w:bidi="ar-SA"/>
      </w:rPr>
    </w:lvl>
    <w:lvl w:ilvl="8" w:tplc="AE521202">
      <w:numFmt w:val="bullet"/>
      <w:lvlText w:val="•"/>
      <w:lvlJc w:val="left"/>
      <w:pPr>
        <w:ind w:left="8895" w:hanging="720"/>
      </w:pPr>
      <w:rPr>
        <w:rFonts w:hint="default"/>
        <w:lang w:val="en-US" w:eastAsia="en-US" w:bidi="ar-SA"/>
      </w:rPr>
    </w:lvl>
  </w:abstractNum>
  <w:abstractNum w:abstractNumId="7" w15:restartNumberingAfterBreak="0">
    <w:nsid w:val="1F1C1DB6"/>
    <w:multiLevelType w:val="hybridMultilevel"/>
    <w:tmpl w:val="124E9F00"/>
    <w:lvl w:ilvl="0" w:tplc="04090017">
      <w:start w:val="1"/>
      <w:numFmt w:val="lowerLetter"/>
      <w:lvlText w:val="%1)"/>
      <w:lvlJc w:val="left"/>
      <w:pPr>
        <w:ind w:left="1816" w:hanging="360"/>
      </w:pPr>
    </w:lvl>
    <w:lvl w:ilvl="1" w:tplc="04090019" w:tentative="1">
      <w:start w:val="1"/>
      <w:numFmt w:val="lowerLetter"/>
      <w:lvlText w:val="%2."/>
      <w:lvlJc w:val="left"/>
      <w:pPr>
        <w:ind w:left="2536" w:hanging="360"/>
      </w:pPr>
    </w:lvl>
    <w:lvl w:ilvl="2" w:tplc="0409001B" w:tentative="1">
      <w:start w:val="1"/>
      <w:numFmt w:val="lowerRoman"/>
      <w:lvlText w:val="%3."/>
      <w:lvlJc w:val="right"/>
      <w:pPr>
        <w:ind w:left="3256" w:hanging="180"/>
      </w:pPr>
    </w:lvl>
    <w:lvl w:ilvl="3" w:tplc="0409000F" w:tentative="1">
      <w:start w:val="1"/>
      <w:numFmt w:val="decimal"/>
      <w:lvlText w:val="%4."/>
      <w:lvlJc w:val="left"/>
      <w:pPr>
        <w:ind w:left="3976" w:hanging="360"/>
      </w:pPr>
    </w:lvl>
    <w:lvl w:ilvl="4" w:tplc="04090019" w:tentative="1">
      <w:start w:val="1"/>
      <w:numFmt w:val="lowerLetter"/>
      <w:lvlText w:val="%5."/>
      <w:lvlJc w:val="left"/>
      <w:pPr>
        <w:ind w:left="4696" w:hanging="360"/>
      </w:pPr>
    </w:lvl>
    <w:lvl w:ilvl="5" w:tplc="0409001B" w:tentative="1">
      <w:start w:val="1"/>
      <w:numFmt w:val="lowerRoman"/>
      <w:lvlText w:val="%6."/>
      <w:lvlJc w:val="right"/>
      <w:pPr>
        <w:ind w:left="5416" w:hanging="180"/>
      </w:pPr>
    </w:lvl>
    <w:lvl w:ilvl="6" w:tplc="0409000F" w:tentative="1">
      <w:start w:val="1"/>
      <w:numFmt w:val="decimal"/>
      <w:lvlText w:val="%7."/>
      <w:lvlJc w:val="left"/>
      <w:pPr>
        <w:ind w:left="6136" w:hanging="360"/>
      </w:pPr>
    </w:lvl>
    <w:lvl w:ilvl="7" w:tplc="04090019" w:tentative="1">
      <w:start w:val="1"/>
      <w:numFmt w:val="lowerLetter"/>
      <w:lvlText w:val="%8."/>
      <w:lvlJc w:val="left"/>
      <w:pPr>
        <w:ind w:left="6856" w:hanging="360"/>
      </w:pPr>
    </w:lvl>
    <w:lvl w:ilvl="8" w:tplc="0409001B" w:tentative="1">
      <w:start w:val="1"/>
      <w:numFmt w:val="lowerRoman"/>
      <w:lvlText w:val="%9."/>
      <w:lvlJc w:val="right"/>
      <w:pPr>
        <w:ind w:left="7576" w:hanging="180"/>
      </w:pPr>
    </w:lvl>
  </w:abstractNum>
  <w:abstractNum w:abstractNumId="8" w15:restartNumberingAfterBreak="0">
    <w:nsid w:val="231051F9"/>
    <w:multiLevelType w:val="hybridMultilevel"/>
    <w:tmpl w:val="15305004"/>
    <w:lvl w:ilvl="0" w:tplc="0936B2E8">
      <w:numFmt w:val="bullet"/>
      <w:lvlText w:val="•"/>
      <w:lvlJc w:val="left"/>
      <w:pPr>
        <w:ind w:left="940" w:hanging="360"/>
      </w:pPr>
      <w:rPr>
        <w:rFonts w:ascii="Calibri" w:eastAsia="Calibri" w:hAnsi="Calibri" w:cs="Calibri" w:hint="default"/>
        <w:b w:val="0"/>
        <w:bCs w:val="0"/>
        <w:i w:val="0"/>
        <w:iCs w:val="0"/>
        <w:spacing w:val="0"/>
        <w:w w:val="100"/>
        <w:sz w:val="23"/>
        <w:szCs w:val="23"/>
        <w:lang w:val="en-US" w:eastAsia="en-US" w:bidi="ar-SA"/>
      </w:rPr>
    </w:lvl>
    <w:lvl w:ilvl="1" w:tplc="E8049380">
      <w:numFmt w:val="bullet"/>
      <w:lvlText w:val="•"/>
      <w:lvlJc w:val="left"/>
      <w:pPr>
        <w:ind w:left="1096" w:hanging="168"/>
      </w:pPr>
      <w:rPr>
        <w:rFonts w:ascii="Calibri" w:eastAsia="Calibri" w:hAnsi="Calibri" w:cs="Calibri" w:hint="default"/>
        <w:spacing w:val="0"/>
        <w:w w:val="100"/>
        <w:lang w:val="en-US" w:eastAsia="en-US" w:bidi="ar-SA"/>
      </w:rPr>
    </w:lvl>
    <w:lvl w:ilvl="2" w:tplc="FC2AA53A">
      <w:numFmt w:val="bullet"/>
      <w:lvlText w:val="•"/>
      <w:lvlJc w:val="left"/>
      <w:pPr>
        <w:ind w:left="2164" w:hanging="168"/>
      </w:pPr>
      <w:rPr>
        <w:rFonts w:hint="default"/>
        <w:lang w:val="en-US" w:eastAsia="en-US" w:bidi="ar-SA"/>
      </w:rPr>
    </w:lvl>
    <w:lvl w:ilvl="3" w:tplc="1DF4799A">
      <w:numFmt w:val="bullet"/>
      <w:lvlText w:val="•"/>
      <w:lvlJc w:val="left"/>
      <w:pPr>
        <w:ind w:left="3228" w:hanging="168"/>
      </w:pPr>
      <w:rPr>
        <w:rFonts w:hint="default"/>
        <w:lang w:val="en-US" w:eastAsia="en-US" w:bidi="ar-SA"/>
      </w:rPr>
    </w:lvl>
    <w:lvl w:ilvl="4" w:tplc="91F87F76">
      <w:numFmt w:val="bullet"/>
      <w:lvlText w:val="•"/>
      <w:lvlJc w:val="left"/>
      <w:pPr>
        <w:ind w:left="4293" w:hanging="168"/>
      </w:pPr>
      <w:rPr>
        <w:rFonts w:hint="default"/>
        <w:lang w:val="en-US" w:eastAsia="en-US" w:bidi="ar-SA"/>
      </w:rPr>
    </w:lvl>
    <w:lvl w:ilvl="5" w:tplc="5AACE5CE">
      <w:numFmt w:val="bullet"/>
      <w:lvlText w:val="•"/>
      <w:lvlJc w:val="left"/>
      <w:pPr>
        <w:ind w:left="5357" w:hanging="168"/>
      </w:pPr>
      <w:rPr>
        <w:rFonts w:hint="default"/>
        <w:lang w:val="en-US" w:eastAsia="en-US" w:bidi="ar-SA"/>
      </w:rPr>
    </w:lvl>
    <w:lvl w:ilvl="6" w:tplc="B7CC83C6">
      <w:numFmt w:val="bullet"/>
      <w:lvlText w:val="•"/>
      <w:lvlJc w:val="left"/>
      <w:pPr>
        <w:ind w:left="6422" w:hanging="168"/>
      </w:pPr>
      <w:rPr>
        <w:rFonts w:hint="default"/>
        <w:lang w:val="en-US" w:eastAsia="en-US" w:bidi="ar-SA"/>
      </w:rPr>
    </w:lvl>
    <w:lvl w:ilvl="7" w:tplc="B2F29214">
      <w:numFmt w:val="bullet"/>
      <w:lvlText w:val="•"/>
      <w:lvlJc w:val="left"/>
      <w:pPr>
        <w:ind w:left="7486" w:hanging="168"/>
      </w:pPr>
      <w:rPr>
        <w:rFonts w:hint="default"/>
        <w:lang w:val="en-US" w:eastAsia="en-US" w:bidi="ar-SA"/>
      </w:rPr>
    </w:lvl>
    <w:lvl w:ilvl="8" w:tplc="75BAE898">
      <w:numFmt w:val="bullet"/>
      <w:lvlText w:val="•"/>
      <w:lvlJc w:val="left"/>
      <w:pPr>
        <w:ind w:left="8551" w:hanging="168"/>
      </w:pPr>
      <w:rPr>
        <w:rFonts w:hint="default"/>
        <w:lang w:val="en-US" w:eastAsia="en-US" w:bidi="ar-SA"/>
      </w:rPr>
    </w:lvl>
  </w:abstractNum>
  <w:abstractNum w:abstractNumId="9" w15:restartNumberingAfterBreak="0">
    <w:nsid w:val="24563EFD"/>
    <w:multiLevelType w:val="hybridMultilevel"/>
    <w:tmpl w:val="7BE2F1AA"/>
    <w:lvl w:ilvl="0" w:tplc="CAFEE576">
      <w:start w:val="2"/>
      <w:numFmt w:val="lowerLetter"/>
      <w:lvlText w:val="%1)"/>
      <w:lvlJc w:val="left"/>
      <w:pPr>
        <w:ind w:left="1300" w:hanging="370"/>
      </w:pPr>
      <w:rPr>
        <w:rFonts w:ascii="Calibri" w:eastAsia="Calibri" w:hAnsi="Calibri" w:cs="Calibri" w:hint="default"/>
        <w:b w:val="0"/>
        <w:bCs w:val="0"/>
        <w:i w:val="0"/>
        <w:iCs w:val="0"/>
        <w:spacing w:val="-4"/>
        <w:w w:val="100"/>
        <w:sz w:val="24"/>
        <w:szCs w:val="24"/>
        <w:lang w:val="en-US" w:eastAsia="en-US" w:bidi="ar-SA"/>
      </w:rPr>
    </w:lvl>
    <w:lvl w:ilvl="1" w:tplc="7280F2F4">
      <w:start w:val="1"/>
      <w:numFmt w:val="lowerLetter"/>
      <w:lvlText w:val="%2)"/>
      <w:lvlJc w:val="left"/>
      <w:pPr>
        <w:ind w:left="2020" w:hanging="360"/>
      </w:pPr>
      <w:rPr>
        <w:rFonts w:ascii="Calibri" w:eastAsia="Calibri" w:hAnsi="Calibri" w:cs="Calibri" w:hint="default"/>
        <w:b w:val="0"/>
        <w:bCs w:val="0"/>
        <w:i w:val="0"/>
        <w:iCs w:val="0"/>
        <w:spacing w:val="-1"/>
        <w:w w:val="100"/>
        <w:sz w:val="23"/>
        <w:szCs w:val="23"/>
        <w:lang w:val="en-US" w:eastAsia="en-US" w:bidi="ar-SA"/>
      </w:rPr>
    </w:lvl>
    <w:lvl w:ilvl="2" w:tplc="0F44FACE">
      <w:start w:val="1"/>
      <w:numFmt w:val="lowerRoman"/>
      <w:lvlText w:val="%3)"/>
      <w:lvlJc w:val="left"/>
      <w:pPr>
        <w:ind w:left="2020" w:hanging="363"/>
      </w:pPr>
      <w:rPr>
        <w:rFonts w:ascii="Calibri" w:eastAsia="Calibri" w:hAnsi="Calibri" w:cs="Calibri" w:hint="default"/>
        <w:b w:val="0"/>
        <w:bCs w:val="0"/>
        <w:i w:val="0"/>
        <w:iCs w:val="0"/>
        <w:spacing w:val="-3"/>
        <w:w w:val="100"/>
        <w:sz w:val="24"/>
        <w:szCs w:val="24"/>
        <w:lang w:val="en-US" w:eastAsia="en-US" w:bidi="ar-SA"/>
      </w:rPr>
    </w:lvl>
    <w:lvl w:ilvl="3" w:tplc="67B862DC">
      <w:numFmt w:val="bullet"/>
      <w:lvlText w:val="•"/>
      <w:lvlJc w:val="left"/>
      <w:pPr>
        <w:ind w:left="3944" w:hanging="363"/>
      </w:pPr>
      <w:rPr>
        <w:rFonts w:hint="default"/>
        <w:lang w:val="en-US" w:eastAsia="en-US" w:bidi="ar-SA"/>
      </w:rPr>
    </w:lvl>
    <w:lvl w:ilvl="4" w:tplc="319A47D4">
      <w:numFmt w:val="bullet"/>
      <w:lvlText w:val="•"/>
      <w:lvlJc w:val="left"/>
      <w:pPr>
        <w:ind w:left="4906" w:hanging="363"/>
      </w:pPr>
      <w:rPr>
        <w:rFonts w:hint="default"/>
        <w:lang w:val="en-US" w:eastAsia="en-US" w:bidi="ar-SA"/>
      </w:rPr>
    </w:lvl>
    <w:lvl w:ilvl="5" w:tplc="15E2D800">
      <w:numFmt w:val="bullet"/>
      <w:lvlText w:val="•"/>
      <w:lvlJc w:val="left"/>
      <w:pPr>
        <w:ind w:left="5868" w:hanging="363"/>
      </w:pPr>
      <w:rPr>
        <w:rFonts w:hint="default"/>
        <w:lang w:val="en-US" w:eastAsia="en-US" w:bidi="ar-SA"/>
      </w:rPr>
    </w:lvl>
    <w:lvl w:ilvl="6" w:tplc="37A4E618">
      <w:numFmt w:val="bullet"/>
      <w:lvlText w:val="•"/>
      <w:lvlJc w:val="left"/>
      <w:pPr>
        <w:ind w:left="6831" w:hanging="363"/>
      </w:pPr>
      <w:rPr>
        <w:rFonts w:hint="default"/>
        <w:lang w:val="en-US" w:eastAsia="en-US" w:bidi="ar-SA"/>
      </w:rPr>
    </w:lvl>
    <w:lvl w:ilvl="7" w:tplc="E9E8077E">
      <w:numFmt w:val="bullet"/>
      <w:lvlText w:val="•"/>
      <w:lvlJc w:val="left"/>
      <w:pPr>
        <w:ind w:left="7793" w:hanging="363"/>
      </w:pPr>
      <w:rPr>
        <w:rFonts w:hint="default"/>
        <w:lang w:val="en-US" w:eastAsia="en-US" w:bidi="ar-SA"/>
      </w:rPr>
    </w:lvl>
    <w:lvl w:ilvl="8" w:tplc="AE267D7C">
      <w:numFmt w:val="bullet"/>
      <w:lvlText w:val="•"/>
      <w:lvlJc w:val="left"/>
      <w:pPr>
        <w:ind w:left="8755" w:hanging="363"/>
      </w:pPr>
      <w:rPr>
        <w:rFonts w:hint="default"/>
        <w:lang w:val="en-US" w:eastAsia="en-US" w:bidi="ar-SA"/>
      </w:rPr>
    </w:lvl>
  </w:abstractNum>
  <w:abstractNum w:abstractNumId="10" w15:restartNumberingAfterBreak="0">
    <w:nsid w:val="2C382310"/>
    <w:multiLevelType w:val="hybridMultilevel"/>
    <w:tmpl w:val="9B9AF0C2"/>
    <w:lvl w:ilvl="0" w:tplc="CB0AFBA0">
      <w:numFmt w:val="bullet"/>
      <w:lvlText w:val="•"/>
      <w:lvlJc w:val="left"/>
      <w:pPr>
        <w:ind w:left="220" w:hanging="168"/>
      </w:pPr>
      <w:rPr>
        <w:rFonts w:ascii="Calibri" w:eastAsia="Calibri" w:hAnsi="Calibri" w:cs="Calibri" w:hint="default"/>
        <w:b w:val="0"/>
        <w:bCs w:val="0"/>
        <w:i w:val="0"/>
        <w:iCs w:val="0"/>
        <w:spacing w:val="0"/>
        <w:w w:val="100"/>
        <w:sz w:val="23"/>
        <w:szCs w:val="23"/>
        <w:lang w:val="en-US" w:eastAsia="en-US" w:bidi="ar-SA"/>
      </w:rPr>
    </w:lvl>
    <w:lvl w:ilvl="1" w:tplc="B186F5DC">
      <w:numFmt w:val="bullet"/>
      <w:lvlText w:val="●"/>
      <w:lvlJc w:val="left"/>
      <w:pPr>
        <w:ind w:left="1660" w:hanging="720"/>
      </w:pPr>
      <w:rPr>
        <w:rFonts w:ascii="Calibri" w:eastAsia="Calibri" w:hAnsi="Calibri" w:cs="Calibri" w:hint="default"/>
        <w:b w:val="0"/>
        <w:bCs w:val="0"/>
        <w:i w:val="0"/>
        <w:iCs w:val="0"/>
        <w:spacing w:val="0"/>
        <w:w w:val="100"/>
        <w:sz w:val="23"/>
        <w:szCs w:val="23"/>
        <w:lang w:val="en-US" w:eastAsia="en-US" w:bidi="ar-SA"/>
      </w:rPr>
    </w:lvl>
    <w:lvl w:ilvl="2" w:tplc="7AC45854">
      <w:numFmt w:val="bullet"/>
      <w:lvlText w:val="o"/>
      <w:lvlJc w:val="left"/>
      <w:pPr>
        <w:ind w:left="2380" w:hanging="360"/>
      </w:pPr>
      <w:rPr>
        <w:rFonts w:ascii="Courier New" w:eastAsia="Courier New" w:hAnsi="Courier New" w:cs="Courier New" w:hint="default"/>
        <w:b w:val="0"/>
        <w:bCs w:val="0"/>
        <w:i w:val="0"/>
        <w:iCs w:val="0"/>
        <w:spacing w:val="0"/>
        <w:w w:val="100"/>
        <w:sz w:val="23"/>
        <w:szCs w:val="23"/>
        <w:lang w:val="en-US" w:eastAsia="en-US" w:bidi="ar-SA"/>
      </w:rPr>
    </w:lvl>
    <w:lvl w:ilvl="3" w:tplc="1E786D68">
      <w:numFmt w:val="bullet"/>
      <w:lvlText w:val="•"/>
      <w:lvlJc w:val="left"/>
      <w:pPr>
        <w:ind w:left="3417" w:hanging="360"/>
      </w:pPr>
      <w:rPr>
        <w:rFonts w:hint="default"/>
        <w:lang w:val="en-US" w:eastAsia="en-US" w:bidi="ar-SA"/>
      </w:rPr>
    </w:lvl>
    <w:lvl w:ilvl="4" w:tplc="BC268102">
      <w:numFmt w:val="bullet"/>
      <w:lvlText w:val="•"/>
      <w:lvlJc w:val="left"/>
      <w:pPr>
        <w:ind w:left="4455" w:hanging="360"/>
      </w:pPr>
      <w:rPr>
        <w:rFonts w:hint="default"/>
        <w:lang w:val="en-US" w:eastAsia="en-US" w:bidi="ar-SA"/>
      </w:rPr>
    </w:lvl>
    <w:lvl w:ilvl="5" w:tplc="CA20CD1E">
      <w:numFmt w:val="bullet"/>
      <w:lvlText w:val="•"/>
      <w:lvlJc w:val="left"/>
      <w:pPr>
        <w:ind w:left="5492" w:hanging="360"/>
      </w:pPr>
      <w:rPr>
        <w:rFonts w:hint="default"/>
        <w:lang w:val="en-US" w:eastAsia="en-US" w:bidi="ar-SA"/>
      </w:rPr>
    </w:lvl>
    <w:lvl w:ilvl="6" w:tplc="78C6C70A">
      <w:numFmt w:val="bullet"/>
      <w:lvlText w:val="•"/>
      <w:lvlJc w:val="left"/>
      <w:pPr>
        <w:ind w:left="6530" w:hanging="360"/>
      </w:pPr>
      <w:rPr>
        <w:rFonts w:hint="default"/>
        <w:lang w:val="en-US" w:eastAsia="en-US" w:bidi="ar-SA"/>
      </w:rPr>
    </w:lvl>
    <w:lvl w:ilvl="7" w:tplc="87508702">
      <w:numFmt w:val="bullet"/>
      <w:lvlText w:val="•"/>
      <w:lvlJc w:val="left"/>
      <w:pPr>
        <w:ind w:left="7567" w:hanging="360"/>
      </w:pPr>
      <w:rPr>
        <w:rFonts w:hint="default"/>
        <w:lang w:val="en-US" w:eastAsia="en-US" w:bidi="ar-SA"/>
      </w:rPr>
    </w:lvl>
    <w:lvl w:ilvl="8" w:tplc="E28006FC">
      <w:numFmt w:val="bullet"/>
      <w:lvlText w:val="•"/>
      <w:lvlJc w:val="left"/>
      <w:pPr>
        <w:ind w:left="8605" w:hanging="360"/>
      </w:pPr>
      <w:rPr>
        <w:rFonts w:hint="default"/>
        <w:lang w:val="en-US" w:eastAsia="en-US" w:bidi="ar-SA"/>
      </w:rPr>
    </w:lvl>
  </w:abstractNum>
  <w:abstractNum w:abstractNumId="11" w15:restartNumberingAfterBreak="0">
    <w:nsid w:val="40554C73"/>
    <w:multiLevelType w:val="hybridMultilevel"/>
    <w:tmpl w:val="2196FAE4"/>
    <w:lvl w:ilvl="0" w:tplc="8A4C13EA">
      <w:numFmt w:val="bullet"/>
      <w:lvlText w:val=""/>
      <w:lvlJc w:val="left"/>
      <w:pPr>
        <w:ind w:left="1660" w:hanging="360"/>
      </w:pPr>
      <w:rPr>
        <w:rFonts w:ascii="Symbol" w:eastAsia="Symbol" w:hAnsi="Symbol" w:cs="Symbol" w:hint="default"/>
        <w:spacing w:val="0"/>
        <w:w w:val="100"/>
        <w:lang w:val="en-US" w:eastAsia="en-US" w:bidi="ar-SA"/>
      </w:rPr>
    </w:lvl>
    <w:lvl w:ilvl="1" w:tplc="76E217B0">
      <w:numFmt w:val="bullet"/>
      <w:lvlText w:val="•"/>
      <w:lvlJc w:val="left"/>
      <w:pPr>
        <w:ind w:left="2562" w:hanging="360"/>
      </w:pPr>
      <w:rPr>
        <w:rFonts w:hint="default"/>
        <w:lang w:val="en-US" w:eastAsia="en-US" w:bidi="ar-SA"/>
      </w:rPr>
    </w:lvl>
    <w:lvl w:ilvl="2" w:tplc="2A707A06">
      <w:numFmt w:val="bullet"/>
      <w:lvlText w:val="•"/>
      <w:lvlJc w:val="left"/>
      <w:pPr>
        <w:ind w:left="3464" w:hanging="360"/>
      </w:pPr>
      <w:rPr>
        <w:rFonts w:hint="default"/>
        <w:lang w:val="en-US" w:eastAsia="en-US" w:bidi="ar-SA"/>
      </w:rPr>
    </w:lvl>
    <w:lvl w:ilvl="3" w:tplc="ACA0FE34">
      <w:numFmt w:val="bullet"/>
      <w:lvlText w:val="•"/>
      <w:lvlJc w:val="left"/>
      <w:pPr>
        <w:ind w:left="4366" w:hanging="360"/>
      </w:pPr>
      <w:rPr>
        <w:rFonts w:hint="default"/>
        <w:lang w:val="en-US" w:eastAsia="en-US" w:bidi="ar-SA"/>
      </w:rPr>
    </w:lvl>
    <w:lvl w:ilvl="4" w:tplc="B64E76BC">
      <w:numFmt w:val="bullet"/>
      <w:lvlText w:val="•"/>
      <w:lvlJc w:val="left"/>
      <w:pPr>
        <w:ind w:left="5268" w:hanging="360"/>
      </w:pPr>
      <w:rPr>
        <w:rFonts w:hint="default"/>
        <w:lang w:val="en-US" w:eastAsia="en-US" w:bidi="ar-SA"/>
      </w:rPr>
    </w:lvl>
    <w:lvl w:ilvl="5" w:tplc="8828D156">
      <w:numFmt w:val="bullet"/>
      <w:lvlText w:val="•"/>
      <w:lvlJc w:val="left"/>
      <w:pPr>
        <w:ind w:left="6170" w:hanging="360"/>
      </w:pPr>
      <w:rPr>
        <w:rFonts w:hint="default"/>
        <w:lang w:val="en-US" w:eastAsia="en-US" w:bidi="ar-SA"/>
      </w:rPr>
    </w:lvl>
    <w:lvl w:ilvl="6" w:tplc="8F4CC3C2">
      <w:numFmt w:val="bullet"/>
      <w:lvlText w:val="•"/>
      <w:lvlJc w:val="left"/>
      <w:pPr>
        <w:ind w:left="7072" w:hanging="360"/>
      </w:pPr>
      <w:rPr>
        <w:rFonts w:hint="default"/>
        <w:lang w:val="en-US" w:eastAsia="en-US" w:bidi="ar-SA"/>
      </w:rPr>
    </w:lvl>
    <w:lvl w:ilvl="7" w:tplc="7040C514">
      <w:numFmt w:val="bullet"/>
      <w:lvlText w:val="•"/>
      <w:lvlJc w:val="left"/>
      <w:pPr>
        <w:ind w:left="7974" w:hanging="360"/>
      </w:pPr>
      <w:rPr>
        <w:rFonts w:hint="default"/>
        <w:lang w:val="en-US" w:eastAsia="en-US" w:bidi="ar-SA"/>
      </w:rPr>
    </w:lvl>
    <w:lvl w:ilvl="8" w:tplc="392E162A">
      <w:numFmt w:val="bullet"/>
      <w:lvlText w:val="•"/>
      <w:lvlJc w:val="left"/>
      <w:pPr>
        <w:ind w:left="8876" w:hanging="360"/>
      </w:pPr>
      <w:rPr>
        <w:rFonts w:hint="default"/>
        <w:lang w:val="en-US" w:eastAsia="en-US" w:bidi="ar-SA"/>
      </w:rPr>
    </w:lvl>
  </w:abstractNum>
  <w:abstractNum w:abstractNumId="12" w15:restartNumberingAfterBreak="0">
    <w:nsid w:val="40611468"/>
    <w:multiLevelType w:val="hybridMultilevel"/>
    <w:tmpl w:val="F8AA5504"/>
    <w:lvl w:ilvl="0" w:tplc="FF4A7128">
      <w:numFmt w:val="bullet"/>
      <w:lvlText w:val=""/>
      <w:lvlJc w:val="left"/>
      <w:pPr>
        <w:ind w:left="1480" w:hanging="363"/>
      </w:pPr>
      <w:rPr>
        <w:rFonts w:ascii="Symbol" w:eastAsia="Symbol" w:hAnsi="Symbol" w:cs="Symbol" w:hint="default"/>
        <w:spacing w:val="0"/>
        <w:w w:val="100"/>
        <w:lang w:val="en-US" w:eastAsia="en-US" w:bidi="ar-SA"/>
      </w:rPr>
    </w:lvl>
    <w:lvl w:ilvl="1" w:tplc="9808D5CE">
      <w:numFmt w:val="bullet"/>
      <w:lvlText w:val="•"/>
      <w:lvlJc w:val="left"/>
      <w:pPr>
        <w:ind w:left="2400" w:hanging="363"/>
      </w:pPr>
      <w:rPr>
        <w:rFonts w:hint="default"/>
        <w:lang w:val="en-US" w:eastAsia="en-US" w:bidi="ar-SA"/>
      </w:rPr>
    </w:lvl>
    <w:lvl w:ilvl="2" w:tplc="CD9C8204">
      <w:numFmt w:val="bullet"/>
      <w:lvlText w:val="•"/>
      <w:lvlJc w:val="left"/>
      <w:pPr>
        <w:ind w:left="3320" w:hanging="363"/>
      </w:pPr>
      <w:rPr>
        <w:rFonts w:hint="default"/>
        <w:lang w:val="en-US" w:eastAsia="en-US" w:bidi="ar-SA"/>
      </w:rPr>
    </w:lvl>
    <w:lvl w:ilvl="3" w:tplc="6398494E">
      <w:numFmt w:val="bullet"/>
      <w:lvlText w:val="•"/>
      <w:lvlJc w:val="left"/>
      <w:pPr>
        <w:ind w:left="4240" w:hanging="363"/>
      </w:pPr>
      <w:rPr>
        <w:rFonts w:hint="default"/>
        <w:lang w:val="en-US" w:eastAsia="en-US" w:bidi="ar-SA"/>
      </w:rPr>
    </w:lvl>
    <w:lvl w:ilvl="4" w:tplc="B69E51A2">
      <w:numFmt w:val="bullet"/>
      <w:lvlText w:val="•"/>
      <w:lvlJc w:val="left"/>
      <w:pPr>
        <w:ind w:left="5160" w:hanging="363"/>
      </w:pPr>
      <w:rPr>
        <w:rFonts w:hint="default"/>
        <w:lang w:val="en-US" w:eastAsia="en-US" w:bidi="ar-SA"/>
      </w:rPr>
    </w:lvl>
    <w:lvl w:ilvl="5" w:tplc="1E4C8B52">
      <w:numFmt w:val="bullet"/>
      <w:lvlText w:val="•"/>
      <w:lvlJc w:val="left"/>
      <w:pPr>
        <w:ind w:left="6080" w:hanging="363"/>
      </w:pPr>
      <w:rPr>
        <w:rFonts w:hint="default"/>
        <w:lang w:val="en-US" w:eastAsia="en-US" w:bidi="ar-SA"/>
      </w:rPr>
    </w:lvl>
    <w:lvl w:ilvl="6" w:tplc="500EA8AC">
      <w:numFmt w:val="bullet"/>
      <w:lvlText w:val="•"/>
      <w:lvlJc w:val="left"/>
      <w:pPr>
        <w:ind w:left="7000" w:hanging="363"/>
      </w:pPr>
      <w:rPr>
        <w:rFonts w:hint="default"/>
        <w:lang w:val="en-US" w:eastAsia="en-US" w:bidi="ar-SA"/>
      </w:rPr>
    </w:lvl>
    <w:lvl w:ilvl="7" w:tplc="62221260">
      <w:numFmt w:val="bullet"/>
      <w:lvlText w:val="•"/>
      <w:lvlJc w:val="left"/>
      <w:pPr>
        <w:ind w:left="7920" w:hanging="363"/>
      </w:pPr>
      <w:rPr>
        <w:rFonts w:hint="default"/>
        <w:lang w:val="en-US" w:eastAsia="en-US" w:bidi="ar-SA"/>
      </w:rPr>
    </w:lvl>
    <w:lvl w:ilvl="8" w:tplc="6DEA1896">
      <w:numFmt w:val="bullet"/>
      <w:lvlText w:val="•"/>
      <w:lvlJc w:val="left"/>
      <w:pPr>
        <w:ind w:left="8840" w:hanging="363"/>
      </w:pPr>
      <w:rPr>
        <w:rFonts w:hint="default"/>
        <w:lang w:val="en-US" w:eastAsia="en-US" w:bidi="ar-SA"/>
      </w:rPr>
    </w:lvl>
  </w:abstractNum>
  <w:abstractNum w:abstractNumId="13" w15:restartNumberingAfterBreak="0">
    <w:nsid w:val="46FD2BE7"/>
    <w:multiLevelType w:val="hybridMultilevel"/>
    <w:tmpl w:val="DD30114A"/>
    <w:lvl w:ilvl="0" w:tplc="A7BEAF1A">
      <w:start w:val="1"/>
      <w:numFmt w:val="decimal"/>
      <w:lvlText w:val="%1)"/>
      <w:lvlJc w:val="left"/>
      <w:pPr>
        <w:ind w:left="1660" w:hanging="363"/>
      </w:pPr>
      <w:rPr>
        <w:rFonts w:ascii="Calibri" w:eastAsia="Calibri" w:hAnsi="Calibri" w:cs="Calibri" w:hint="default"/>
        <w:b w:val="0"/>
        <w:bCs w:val="0"/>
        <w:i w:val="0"/>
        <w:iCs w:val="0"/>
        <w:spacing w:val="-2"/>
        <w:w w:val="100"/>
        <w:sz w:val="24"/>
        <w:szCs w:val="24"/>
        <w:lang w:val="en-US" w:eastAsia="en-US" w:bidi="ar-SA"/>
      </w:rPr>
    </w:lvl>
    <w:lvl w:ilvl="1" w:tplc="1206ADE0">
      <w:start w:val="1"/>
      <w:numFmt w:val="lowerLetter"/>
      <w:lvlText w:val="%2."/>
      <w:lvlJc w:val="left"/>
      <w:pPr>
        <w:ind w:left="2380" w:hanging="363"/>
      </w:pPr>
      <w:rPr>
        <w:rFonts w:hint="default"/>
        <w:spacing w:val="-3"/>
        <w:w w:val="100"/>
        <w:lang w:val="en-US" w:eastAsia="en-US" w:bidi="ar-SA"/>
      </w:rPr>
    </w:lvl>
    <w:lvl w:ilvl="2" w:tplc="E130A068">
      <w:start w:val="1"/>
      <w:numFmt w:val="lowerRoman"/>
      <w:lvlText w:val="%3."/>
      <w:lvlJc w:val="left"/>
      <w:pPr>
        <w:ind w:left="3101" w:hanging="363"/>
      </w:pPr>
      <w:rPr>
        <w:rFonts w:ascii="Calibri" w:eastAsia="Calibri" w:hAnsi="Calibri" w:cs="Calibri" w:hint="default"/>
        <w:b w:val="0"/>
        <w:bCs w:val="0"/>
        <w:i w:val="0"/>
        <w:iCs w:val="0"/>
        <w:spacing w:val="-3"/>
        <w:w w:val="100"/>
        <w:sz w:val="24"/>
        <w:szCs w:val="24"/>
        <w:lang w:val="en-US" w:eastAsia="en-US" w:bidi="ar-SA"/>
      </w:rPr>
    </w:lvl>
    <w:lvl w:ilvl="3" w:tplc="1E4CB540">
      <w:start w:val="1"/>
      <w:numFmt w:val="decimal"/>
      <w:lvlText w:val="%4."/>
      <w:lvlJc w:val="left"/>
      <w:pPr>
        <w:ind w:left="3821" w:hanging="363"/>
      </w:pPr>
      <w:rPr>
        <w:rFonts w:ascii="Calibri" w:eastAsia="Calibri" w:hAnsi="Calibri" w:cs="Calibri" w:hint="default"/>
        <w:b w:val="0"/>
        <w:bCs w:val="0"/>
        <w:i w:val="0"/>
        <w:iCs w:val="0"/>
        <w:spacing w:val="-2"/>
        <w:w w:val="100"/>
        <w:sz w:val="24"/>
        <w:szCs w:val="24"/>
        <w:lang w:val="en-US" w:eastAsia="en-US" w:bidi="ar-SA"/>
      </w:rPr>
    </w:lvl>
    <w:lvl w:ilvl="4" w:tplc="06147A46">
      <w:numFmt w:val="bullet"/>
      <w:lvlText w:val="•"/>
      <w:lvlJc w:val="left"/>
      <w:pPr>
        <w:ind w:left="4800" w:hanging="363"/>
      </w:pPr>
      <w:rPr>
        <w:rFonts w:hint="default"/>
        <w:lang w:val="en-US" w:eastAsia="en-US" w:bidi="ar-SA"/>
      </w:rPr>
    </w:lvl>
    <w:lvl w:ilvl="5" w:tplc="4FE44962">
      <w:numFmt w:val="bullet"/>
      <w:lvlText w:val="•"/>
      <w:lvlJc w:val="left"/>
      <w:pPr>
        <w:ind w:left="5780" w:hanging="363"/>
      </w:pPr>
      <w:rPr>
        <w:rFonts w:hint="default"/>
        <w:lang w:val="en-US" w:eastAsia="en-US" w:bidi="ar-SA"/>
      </w:rPr>
    </w:lvl>
    <w:lvl w:ilvl="6" w:tplc="B5A2AAAC">
      <w:numFmt w:val="bullet"/>
      <w:lvlText w:val="•"/>
      <w:lvlJc w:val="left"/>
      <w:pPr>
        <w:ind w:left="6760" w:hanging="363"/>
      </w:pPr>
      <w:rPr>
        <w:rFonts w:hint="default"/>
        <w:lang w:val="en-US" w:eastAsia="en-US" w:bidi="ar-SA"/>
      </w:rPr>
    </w:lvl>
    <w:lvl w:ilvl="7" w:tplc="334663BA">
      <w:numFmt w:val="bullet"/>
      <w:lvlText w:val="•"/>
      <w:lvlJc w:val="left"/>
      <w:pPr>
        <w:ind w:left="7740" w:hanging="363"/>
      </w:pPr>
      <w:rPr>
        <w:rFonts w:hint="default"/>
        <w:lang w:val="en-US" w:eastAsia="en-US" w:bidi="ar-SA"/>
      </w:rPr>
    </w:lvl>
    <w:lvl w:ilvl="8" w:tplc="73DA1146">
      <w:numFmt w:val="bullet"/>
      <w:lvlText w:val="•"/>
      <w:lvlJc w:val="left"/>
      <w:pPr>
        <w:ind w:left="8720" w:hanging="363"/>
      </w:pPr>
      <w:rPr>
        <w:rFonts w:hint="default"/>
        <w:lang w:val="en-US" w:eastAsia="en-US" w:bidi="ar-SA"/>
      </w:rPr>
    </w:lvl>
  </w:abstractNum>
  <w:abstractNum w:abstractNumId="14" w15:restartNumberingAfterBreak="0">
    <w:nsid w:val="4A904910"/>
    <w:multiLevelType w:val="hybridMultilevel"/>
    <w:tmpl w:val="76F62708"/>
    <w:lvl w:ilvl="0" w:tplc="BBFC5EC2">
      <w:start w:val="1"/>
      <w:numFmt w:val="upperRoman"/>
      <w:lvlText w:val="%1."/>
      <w:lvlJc w:val="left"/>
      <w:pPr>
        <w:ind w:left="1379" w:hanging="720"/>
      </w:pPr>
      <w:rPr>
        <w:rFonts w:ascii="Times New Roman" w:eastAsia="Times New Roman" w:hAnsi="Times New Roman" w:cs="Times New Roman" w:hint="default"/>
        <w:b/>
        <w:bCs/>
        <w:i w:val="0"/>
        <w:iCs w:val="0"/>
        <w:spacing w:val="0"/>
        <w:w w:val="100"/>
        <w:sz w:val="22"/>
        <w:szCs w:val="22"/>
        <w:lang w:val="en-US" w:eastAsia="en-US" w:bidi="ar-SA"/>
      </w:rPr>
    </w:lvl>
    <w:lvl w:ilvl="1" w:tplc="B49A1C8C">
      <w:start w:val="1"/>
      <w:numFmt w:val="upperLetter"/>
      <w:lvlText w:val="%2."/>
      <w:lvlJc w:val="left"/>
      <w:pPr>
        <w:ind w:left="2099" w:hanging="720"/>
      </w:pPr>
      <w:rPr>
        <w:rFonts w:ascii="Times New Roman" w:eastAsia="Times New Roman" w:hAnsi="Times New Roman" w:cs="Times New Roman" w:hint="default"/>
        <w:b w:val="0"/>
        <w:bCs w:val="0"/>
        <w:i w:val="0"/>
        <w:iCs w:val="0"/>
        <w:spacing w:val="-2"/>
        <w:w w:val="100"/>
        <w:sz w:val="22"/>
        <w:szCs w:val="22"/>
        <w:lang w:val="en-US" w:eastAsia="en-US" w:bidi="ar-SA"/>
      </w:rPr>
    </w:lvl>
    <w:lvl w:ilvl="2" w:tplc="8F4A79BE">
      <w:start w:val="1"/>
      <w:numFmt w:val="decimal"/>
      <w:lvlText w:val="%3."/>
      <w:lvlJc w:val="left"/>
      <w:pPr>
        <w:ind w:left="2820" w:hanging="721"/>
      </w:pPr>
      <w:rPr>
        <w:rFonts w:ascii="Times New Roman" w:eastAsia="Times New Roman" w:hAnsi="Times New Roman" w:cs="Times New Roman" w:hint="default"/>
        <w:b w:val="0"/>
        <w:bCs w:val="0"/>
        <w:i w:val="0"/>
        <w:iCs w:val="0"/>
        <w:spacing w:val="0"/>
        <w:w w:val="100"/>
        <w:sz w:val="22"/>
        <w:szCs w:val="22"/>
        <w:lang w:val="en-US" w:eastAsia="en-US" w:bidi="ar-SA"/>
      </w:rPr>
    </w:lvl>
    <w:lvl w:ilvl="3" w:tplc="E38AC6DA">
      <w:numFmt w:val="bullet"/>
      <w:lvlText w:val="•"/>
      <w:lvlJc w:val="left"/>
      <w:pPr>
        <w:ind w:left="3802" w:hanging="721"/>
      </w:pPr>
      <w:rPr>
        <w:rFonts w:hint="default"/>
        <w:lang w:val="en-US" w:eastAsia="en-US" w:bidi="ar-SA"/>
      </w:rPr>
    </w:lvl>
    <w:lvl w:ilvl="4" w:tplc="3BB0456E">
      <w:numFmt w:val="bullet"/>
      <w:lvlText w:val="•"/>
      <w:lvlJc w:val="left"/>
      <w:pPr>
        <w:ind w:left="4785" w:hanging="721"/>
      </w:pPr>
      <w:rPr>
        <w:rFonts w:hint="default"/>
        <w:lang w:val="en-US" w:eastAsia="en-US" w:bidi="ar-SA"/>
      </w:rPr>
    </w:lvl>
    <w:lvl w:ilvl="5" w:tplc="E5FCA176">
      <w:numFmt w:val="bullet"/>
      <w:lvlText w:val="•"/>
      <w:lvlJc w:val="left"/>
      <w:pPr>
        <w:ind w:left="5767" w:hanging="721"/>
      </w:pPr>
      <w:rPr>
        <w:rFonts w:hint="default"/>
        <w:lang w:val="en-US" w:eastAsia="en-US" w:bidi="ar-SA"/>
      </w:rPr>
    </w:lvl>
    <w:lvl w:ilvl="6" w:tplc="C12A1DB8">
      <w:numFmt w:val="bullet"/>
      <w:lvlText w:val="•"/>
      <w:lvlJc w:val="left"/>
      <w:pPr>
        <w:ind w:left="6750" w:hanging="721"/>
      </w:pPr>
      <w:rPr>
        <w:rFonts w:hint="default"/>
        <w:lang w:val="en-US" w:eastAsia="en-US" w:bidi="ar-SA"/>
      </w:rPr>
    </w:lvl>
    <w:lvl w:ilvl="7" w:tplc="77E89212">
      <w:numFmt w:val="bullet"/>
      <w:lvlText w:val="•"/>
      <w:lvlJc w:val="left"/>
      <w:pPr>
        <w:ind w:left="7732" w:hanging="721"/>
      </w:pPr>
      <w:rPr>
        <w:rFonts w:hint="default"/>
        <w:lang w:val="en-US" w:eastAsia="en-US" w:bidi="ar-SA"/>
      </w:rPr>
    </w:lvl>
    <w:lvl w:ilvl="8" w:tplc="25C6834A">
      <w:numFmt w:val="bullet"/>
      <w:lvlText w:val="•"/>
      <w:lvlJc w:val="left"/>
      <w:pPr>
        <w:ind w:left="8715" w:hanging="721"/>
      </w:pPr>
      <w:rPr>
        <w:rFonts w:hint="default"/>
        <w:lang w:val="en-US" w:eastAsia="en-US" w:bidi="ar-SA"/>
      </w:rPr>
    </w:lvl>
  </w:abstractNum>
  <w:abstractNum w:abstractNumId="15" w15:restartNumberingAfterBreak="0">
    <w:nsid w:val="514A594B"/>
    <w:multiLevelType w:val="hybridMultilevel"/>
    <w:tmpl w:val="BED21360"/>
    <w:lvl w:ilvl="0" w:tplc="AAB8D7AC">
      <w:start w:val="1"/>
      <w:numFmt w:val="upperRoman"/>
      <w:lvlText w:val="%1."/>
      <w:lvlJc w:val="left"/>
      <w:pPr>
        <w:ind w:left="940" w:hanging="720"/>
      </w:pPr>
      <w:rPr>
        <w:rFonts w:ascii="Calibri" w:eastAsia="Calibri" w:hAnsi="Calibri" w:cs="Calibri" w:hint="default"/>
        <w:b/>
        <w:bCs/>
        <w:i w:val="0"/>
        <w:iCs w:val="0"/>
        <w:spacing w:val="0"/>
        <w:w w:val="100"/>
        <w:sz w:val="23"/>
        <w:szCs w:val="23"/>
        <w:lang w:val="en-US" w:eastAsia="en-US" w:bidi="ar-SA"/>
      </w:rPr>
    </w:lvl>
    <w:lvl w:ilvl="1" w:tplc="91ACD8DE">
      <w:start w:val="1"/>
      <w:numFmt w:val="decimal"/>
      <w:lvlText w:val="%2."/>
      <w:lvlJc w:val="left"/>
      <w:pPr>
        <w:ind w:left="1660" w:hanging="720"/>
      </w:pPr>
      <w:rPr>
        <w:rFonts w:ascii="Calibri" w:eastAsia="Calibri" w:hAnsi="Calibri" w:cs="Calibri" w:hint="default"/>
        <w:b w:val="0"/>
        <w:bCs w:val="0"/>
        <w:i w:val="0"/>
        <w:iCs w:val="0"/>
        <w:spacing w:val="0"/>
        <w:w w:val="100"/>
        <w:sz w:val="23"/>
        <w:szCs w:val="23"/>
        <w:lang w:val="en-US" w:eastAsia="en-US" w:bidi="ar-SA"/>
      </w:rPr>
    </w:lvl>
    <w:lvl w:ilvl="2" w:tplc="7C7AED74">
      <w:numFmt w:val="bullet"/>
      <w:lvlText w:val="•"/>
      <w:lvlJc w:val="left"/>
      <w:pPr>
        <w:ind w:left="2662" w:hanging="720"/>
      </w:pPr>
      <w:rPr>
        <w:rFonts w:hint="default"/>
        <w:lang w:val="en-US" w:eastAsia="en-US" w:bidi="ar-SA"/>
      </w:rPr>
    </w:lvl>
    <w:lvl w:ilvl="3" w:tplc="F94A23D4">
      <w:numFmt w:val="bullet"/>
      <w:lvlText w:val="•"/>
      <w:lvlJc w:val="left"/>
      <w:pPr>
        <w:ind w:left="3664" w:hanging="720"/>
      </w:pPr>
      <w:rPr>
        <w:rFonts w:hint="default"/>
        <w:lang w:val="en-US" w:eastAsia="en-US" w:bidi="ar-SA"/>
      </w:rPr>
    </w:lvl>
    <w:lvl w:ilvl="4" w:tplc="F7D0772E">
      <w:numFmt w:val="bullet"/>
      <w:lvlText w:val="•"/>
      <w:lvlJc w:val="left"/>
      <w:pPr>
        <w:ind w:left="4666" w:hanging="720"/>
      </w:pPr>
      <w:rPr>
        <w:rFonts w:hint="default"/>
        <w:lang w:val="en-US" w:eastAsia="en-US" w:bidi="ar-SA"/>
      </w:rPr>
    </w:lvl>
    <w:lvl w:ilvl="5" w:tplc="A068464E">
      <w:numFmt w:val="bullet"/>
      <w:lvlText w:val="•"/>
      <w:lvlJc w:val="left"/>
      <w:pPr>
        <w:ind w:left="5668" w:hanging="720"/>
      </w:pPr>
      <w:rPr>
        <w:rFonts w:hint="default"/>
        <w:lang w:val="en-US" w:eastAsia="en-US" w:bidi="ar-SA"/>
      </w:rPr>
    </w:lvl>
    <w:lvl w:ilvl="6" w:tplc="6992699A">
      <w:numFmt w:val="bullet"/>
      <w:lvlText w:val="•"/>
      <w:lvlJc w:val="left"/>
      <w:pPr>
        <w:ind w:left="6671" w:hanging="720"/>
      </w:pPr>
      <w:rPr>
        <w:rFonts w:hint="default"/>
        <w:lang w:val="en-US" w:eastAsia="en-US" w:bidi="ar-SA"/>
      </w:rPr>
    </w:lvl>
    <w:lvl w:ilvl="7" w:tplc="BD82B302">
      <w:numFmt w:val="bullet"/>
      <w:lvlText w:val="•"/>
      <w:lvlJc w:val="left"/>
      <w:pPr>
        <w:ind w:left="7673" w:hanging="720"/>
      </w:pPr>
      <w:rPr>
        <w:rFonts w:hint="default"/>
        <w:lang w:val="en-US" w:eastAsia="en-US" w:bidi="ar-SA"/>
      </w:rPr>
    </w:lvl>
    <w:lvl w:ilvl="8" w:tplc="F8D25D60">
      <w:numFmt w:val="bullet"/>
      <w:lvlText w:val="•"/>
      <w:lvlJc w:val="left"/>
      <w:pPr>
        <w:ind w:left="8675" w:hanging="720"/>
      </w:pPr>
      <w:rPr>
        <w:rFonts w:hint="default"/>
        <w:lang w:val="en-US" w:eastAsia="en-US" w:bidi="ar-SA"/>
      </w:rPr>
    </w:lvl>
  </w:abstractNum>
  <w:abstractNum w:abstractNumId="16" w15:restartNumberingAfterBreak="0">
    <w:nsid w:val="54D37C2E"/>
    <w:multiLevelType w:val="hybridMultilevel"/>
    <w:tmpl w:val="A66C22E4"/>
    <w:lvl w:ilvl="0" w:tplc="EE9436FC">
      <w:start w:val="1"/>
      <w:numFmt w:val="lowerLetter"/>
      <w:lvlText w:val="(%1)"/>
      <w:lvlJc w:val="left"/>
      <w:pPr>
        <w:ind w:left="940" w:hanging="720"/>
      </w:pPr>
      <w:rPr>
        <w:rFonts w:ascii="Calibri" w:eastAsia="Calibri" w:hAnsi="Calibri" w:cs="Calibri" w:hint="default"/>
        <w:b w:val="0"/>
        <w:bCs w:val="0"/>
        <w:i w:val="0"/>
        <w:iCs w:val="0"/>
        <w:spacing w:val="-1"/>
        <w:w w:val="100"/>
        <w:sz w:val="23"/>
        <w:szCs w:val="23"/>
        <w:lang w:val="en-US" w:eastAsia="en-US" w:bidi="ar-SA"/>
      </w:rPr>
    </w:lvl>
    <w:lvl w:ilvl="1" w:tplc="D7F09734">
      <w:numFmt w:val="bullet"/>
      <w:lvlText w:val="•"/>
      <w:lvlJc w:val="left"/>
      <w:pPr>
        <w:ind w:left="1914" w:hanging="720"/>
      </w:pPr>
      <w:rPr>
        <w:rFonts w:hint="default"/>
        <w:lang w:val="en-US" w:eastAsia="en-US" w:bidi="ar-SA"/>
      </w:rPr>
    </w:lvl>
    <w:lvl w:ilvl="2" w:tplc="32148780">
      <w:numFmt w:val="bullet"/>
      <w:lvlText w:val="•"/>
      <w:lvlJc w:val="left"/>
      <w:pPr>
        <w:ind w:left="2888" w:hanging="720"/>
      </w:pPr>
      <w:rPr>
        <w:rFonts w:hint="default"/>
        <w:lang w:val="en-US" w:eastAsia="en-US" w:bidi="ar-SA"/>
      </w:rPr>
    </w:lvl>
    <w:lvl w:ilvl="3" w:tplc="B9D486D0">
      <w:numFmt w:val="bullet"/>
      <w:lvlText w:val="•"/>
      <w:lvlJc w:val="left"/>
      <w:pPr>
        <w:ind w:left="3862" w:hanging="720"/>
      </w:pPr>
      <w:rPr>
        <w:rFonts w:hint="default"/>
        <w:lang w:val="en-US" w:eastAsia="en-US" w:bidi="ar-SA"/>
      </w:rPr>
    </w:lvl>
    <w:lvl w:ilvl="4" w:tplc="47C0E22A">
      <w:numFmt w:val="bullet"/>
      <w:lvlText w:val="•"/>
      <w:lvlJc w:val="left"/>
      <w:pPr>
        <w:ind w:left="4836" w:hanging="720"/>
      </w:pPr>
      <w:rPr>
        <w:rFonts w:hint="default"/>
        <w:lang w:val="en-US" w:eastAsia="en-US" w:bidi="ar-SA"/>
      </w:rPr>
    </w:lvl>
    <w:lvl w:ilvl="5" w:tplc="146AA456">
      <w:numFmt w:val="bullet"/>
      <w:lvlText w:val="•"/>
      <w:lvlJc w:val="left"/>
      <w:pPr>
        <w:ind w:left="5810" w:hanging="720"/>
      </w:pPr>
      <w:rPr>
        <w:rFonts w:hint="default"/>
        <w:lang w:val="en-US" w:eastAsia="en-US" w:bidi="ar-SA"/>
      </w:rPr>
    </w:lvl>
    <w:lvl w:ilvl="6" w:tplc="F662ABC8">
      <w:numFmt w:val="bullet"/>
      <w:lvlText w:val="•"/>
      <w:lvlJc w:val="left"/>
      <w:pPr>
        <w:ind w:left="6784" w:hanging="720"/>
      </w:pPr>
      <w:rPr>
        <w:rFonts w:hint="default"/>
        <w:lang w:val="en-US" w:eastAsia="en-US" w:bidi="ar-SA"/>
      </w:rPr>
    </w:lvl>
    <w:lvl w:ilvl="7" w:tplc="B2BC633C">
      <w:numFmt w:val="bullet"/>
      <w:lvlText w:val="•"/>
      <w:lvlJc w:val="left"/>
      <w:pPr>
        <w:ind w:left="7758" w:hanging="720"/>
      </w:pPr>
      <w:rPr>
        <w:rFonts w:hint="default"/>
        <w:lang w:val="en-US" w:eastAsia="en-US" w:bidi="ar-SA"/>
      </w:rPr>
    </w:lvl>
    <w:lvl w:ilvl="8" w:tplc="84A64650">
      <w:numFmt w:val="bullet"/>
      <w:lvlText w:val="•"/>
      <w:lvlJc w:val="left"/>
      <w:pPr>
        <w:ind w:left="8732" w:hanging="720"/>
      </w:pPr>
      <w:rPr>
        <w:rFonts w:hint="default"/>
        <w:lang w:val="en-US" w:eastAsia="en-US" w:bidi="ar-SA"/>
      </w:rPr>
    </w:lvl>
  </w:abstractNum>
  <w:abstractNum w:abstractNumId="17" w15:restartNumberingAfterBreak="0">
    <w:nsid w:val="589A4C2F"/>
    <w:multiLevelType w:val="hybridMultilevel"/>
    <w:tmpl w:val="CCB83236"/>
    <w:lvl w:ilvl="0" w:tplc="AAE49F0C">
      <w:numFmt w:val="bullet"/>
      <w:lvlText w:val="•"/>
      <w:lvlJc w:val="left"/>
      <w:pPr>
        <w:ind w:left="1008" w:hanging="233"/>
      </w:pPr>
      <w:rPr>
        <w:rFonts w:ascii="Calibri" w:eastAsia="Calibri" w:hAnsi="Calibri" w:cs="Calibri" w:hint="default"/>
        <w:b w:val="0"/>
        <w:bCs w:val="0"/>
        <w:i w:val="0"/>
        <w:iCs w:val="0"/>
        <w:spacing w:val="0"/>
        <w:w w:val="100"/>
        <w:sz w:val="23"/>
        <w:szCs w:val="23"/>
        <w:lang w:val="en-US" w:eastAsia="en-US" w:bidi="ar-SA"/>
      </w:rPr>
    </w:lvl>
    <w:lvl w:ilvl="1" w:tplc="32E49F26">
      <w:numFmt w:val="bullet"/>
      <w:lvlText w:val="•"/>
      <w:lvlJc w:val="left"/>
      <w:pPr>
        <w:ind w:left="1968" w:hanging="233"/>
      </w:pPr>
      <w:rPr>
        <w:rFonts w:hint="default"/>
        <w:lang w:val="en-US" w:eastAsia="en-US" w:bidi="ar-SA"/>
      </w:rPr>
    </w:lvl>
    <w:lvl w:ilvl="2" w:tplc="E5B60686">
      <w:numFmt w:val="bullet"/>
      <w:lvlText w:val="•"/>
      <w:lvlJc w:val="left"/>
      <w:pPr>
        <w:ind w:left="2936" w:hanging="233"/>
      </w:pPr>
      <w:rPr>
        <w:rFonts w:hint="default"/>
        <w:lang w:val="en-US" w:eastAsia="en-US" w:bidi="ar-SA"/>
      </w:rPr>
    </w:lvl>
    <w:lvl w:ilvl="3" w:tplc="9864E14C">
      <w:numFmt w:val="bullet"/>
      <w:lvlText w:val="•"/>
      <w:lvlJc w:val="left"/>
      <w:pPr>
        <w:ind w:left="3904" w:hanging="233"/>
      </w:pPr>
      <w:rPr>
        <w:rFonts w:hint="default"/>
        <w:lang w:val="en-US" w:eastAsia="en-US" w:bidi="ar-SA"/>
      </w:rPr>
    </w:lvl>
    <w:lvl w:ilvl="4" w:tplc="CE844FDC">
      <w:numFmt w:val="bullet"/>
      <w:lvlText w:val="•"/>
      <w:lvlJc w:val="left"/>
      <w:pPr>
        <w:ind w:left="4872" w:hanging="233"/>
      </w:pPr>
      <w:rPr>
        <w:rFonts w:hint="default"/>
        <w:lang w:val="en-US" w:eastAsia="en-US" w:bidi="ar-SA"/>
      </w:rPr>
    </w:lvl>
    <w:lvl w:ilvl="5" w:tplc="32B22D96">
      <w:numFmt w:val="bullet"/>
      <w:lvlText w:val="•"/>
      <w:lvlJc w:val="left"/>
      <w:pPr>
        <w:ind w:left="5840" w:hanging="233"/>
      </w:pPr>
      <w:rPr>
        <w:rFonts w:hint="default"/>
        <w:lang w:val="en-US" w:eastAsia="en-US" w:bidi="ar-SA"/>
      </w:rPr>
    </w:lvl>
    <w:lvl w:ilvl="6" w:tplc="2BB2904A">
      <w:numFmt w:val="bullet"/>
      <w:lvlText w:val="•"/>
      <w:lvlJc w:val="left"/>
      <w:pPr>
        <w:ind w:left="6808" w:hanging="233"/>
      </w:pPr>
      <w:rPr>
        <w:rFonts w:hint="default"/>
        <w:lang w:val="en-US" w:eastAsia="en-US" w:bidi="ar-SA"/>
      </w:rPr>
    </w:lvl>
    <w:lvl w:ilvl="7" w:tplc="F86291DE">
      <w:numFmt w:val="bullet"/>
      <w:lvlText w:val="•"/>
      <w:lvlJc w:val="left"/>
      <w:pPr>
        <w:ind w:left="7776" w:hanging="233"/>
      </w:pPr>
      <w:rPr>
        <w:rFonts w:hint="default"/>
        <w:lang w:val="en-US" w:eastAsia="en-US" w:bidi="ar-SA"/>
      </w:rPr>
    </w:lvl>
    <w:lvl w:ilvl="8" w:tplc="99B674D2">
      <w:numFmt w:val="bullet"/>
      <w:lvlText w:val="•"/>
      <w:lvlJc w:val="left"/>
      <w:pPr>
        <w:ind w:left="8744" w:hanging="233"/>
      </w:pPr>
      <w:rPr>
        <w:rFonts w:hint="default"/>
        <w:lang w:val="en-US" w:eastAsia="en-US" w:bidi="ar-SA"/>
      </w:rPr>
    </w:lvl>
  </w:abstractNum>
  <w:abstractNum w:abstractNumId="18" w15:restartNumberingAfterBreak="0">
    <w:nsid w:val="5F976D96"/>
    <w:multiLevelType w:val="hybridMultilevel"/>
    <w:tmpl w:val="B62C660A"/>
    <w:lvl w:ilvl="0" w:tplc="17C0651E">
      <w:start w:val="2"/>
      <w:numFmt w:val="decimal"/>
      <w:lvlText w:val="%1."/>
      <w:lvlJc w:val="left"/>
      <w:pPr>
        <w:ind w:left="1660" w:hanging="720"/>
      </w:pPr>
      <w:rPr>
        <w:rFonts w:ascii="Calibri" w:eastAsia="Calibri" w:hAnsi="Calibri" w:cs="Calibri" w:hint="default"/>
        <w:b w:val="0"/>
        <w:bCs w:val="0"/>
        <w:i w:val="0"/>
        <w:iCs w:val="0"/>
        <w:spacing w:val="0"/>
        <w:w w:val="100"/>
        <w:sz w:val="23"/>
        <w:szCs w:val="23"/>
        <w:lang w:val="en-US" w:eastAsia="en-US" w:bidi="ar-SA"/>
      </w:rPr>
    </w:lvl>
    <w:lvl w:ilvl="1" w:tplc="A462EFFE">
      <w:numFmt w:val="bullet"/>
      <w:lvlText w:val="•"/>
      <w:lvlJc w:val="left"/>
      <w:pPr>
        <w:ind w:left="2562" w:hanging="720"/>
      </w:pPr>
      <w:rPr>
        <w:rFonts w:hint="default"/>
        <w:lang w:val="en-US" w:eastAsia="en-US" w:bidi="ar-SA"/>
      </w:rPr>
    </w:lvl>
    <w:lvl w:ilvl="2" w:tplc="8CC4E238">
      <w:numFmt w:val="bullet"/>
      <w:lvlText w:val="•"/>
      <w:lvlJc w:val="left"/>
      <w:pPr>
        <w:ind w:left="3464" w:hanging="720"/>
      </w:pPr>
      <w:rPr>
        <w:rFonts w:hint="default"/>
        <w:lang w:val="en-US" w:eastAsia="en-US" w:bidi="ar-SA"/>
      </w:rPr>
    </w:lvl>
    <w:lvl w:ilvl="3" w:tplc="2748626E">
      <w:numFmt w:val="bullet"/>
      <w:lvlText w:val="•"/>
      <w:lvlJc w:val="left"/>
      <w:pPr>
        <w:ind w:left="4366" w:hanging="720"/>
      </w:pPr>
      <w:rPr>
        <w:rFonts w:hint="default"/>
        <w:lang w:val="en-US" w:eastAsia="en-US" w:bidi="ar-SA"/>
      </w:rPr>
    </w:lvl>
    <w:lvl w:ilvl="4" w:tplc="9FD8910A">
      <w:numFmt w:val="bullet"/>
      <w:lvlText w:val="•"/>
      <w:lvlJc w:val="left"/>
      <w:pPr>
        <w:ind w:left="5268" w:hanging="720"/>
      </w:pPr>
      <w:rPr>
        <w:rFonts w:hint="default"/>
        <w:lang w:val="en-US" w:eastAsia="en-US" w:bidi="ar-SA"/>
      </w:rPr>
    </w:lvl>
    <w:lvl w:ilvl="5" w:tplc="CBECCBA8">
      <w:numFmt w:val="bullet"/>
      <w:lvlText w:val="•"/>
      <w:lvlJc w:val="left"/>
      <w:pPr>
        <w:ind w:left="6170" w:hanging="720"/>
      </w:pPr>
      <w:rPr>
        <w:rFonts w:hint="default"/>
        <w:lang w:val="en-US" w:eastAsia="en-US" w:bidi="ar-SA"/>
      </w:rPr>
    </w:lvl>
    <w:lvl w:ilvl="6" w:tplc="92D209BC">
      <w:numFmt w:val="bullet"/>
      <w:lvlText w:val="•"/>
      <w:lvlJc w:val="left"/>
      <w:pPr>
        <w:ind w:left="7072" w:hanging="720"/>
      </w:pPr>
      <w:rPr>
        <w:rFonts w:hint="default"/>
        <w:lang w:val="en-US" w:eastAsia="en-US" w:bidi="ar-SA"/>
      </w:rPr>
    </w:lvl>
    <w:lvl w:ilvl="7" w:tplc="B3044C8E">
      <w:numFmt w:val="bullet"/>
      <w:lvlText w:val="•"/>
      <w:lvlJc w:val="left"/>
      <w:pPr>
        <w:ind w:left="7974" w:hanging="720"/>
      </w:pPr>
      <w:rPr>
        <w:rFonts w:hint="default"/>
        <w:lang w:val="en-US" w:eastAsia="en-US" w:bidi="ar-SA"/>
      </w:rPr>
    </w:lvl>
    <w:lvl w:ilvl="8" w:tplc="7BC0F588">
      <w:numFmt w:val="bullet"/>
      <w:lvlText w:val="•"/>
      <w:lvlJc w:val="left"/>
      <w:pPr>
        <w:ind w:left="8876" w:hanging="720"/>
      </w:pPr>
      <w:rPr>
        <w:rFonts w:hint="default"/>
        <w:lang w:val="en-US" w:eastAsia="en-US" w:bidi="ar-SA"/>
      </w:rPr>
    </w:lvl>
  </w:abstractNum>
  <w:abstractNum w:abstractNumId="19" w15:restartNumberingAfterBreak="0">
    <w:nsid w:val="692B63CB"/>
    <w:multiLevelType w:val="hybridMultilevel"/>
    <w:tmpl w:val="81FC0DCA"/>
    <w:lvl w:ilvl="0" w:tplc="4B92ADDC">
      <w:numFmt w:val="bullet"/>
      <w:lvlText w:val="•"/>
      <w:lvlJc w:val="left"/>
      <w:pPr>
        <w:ind w:left="1108" w:hanging="168"/>
      </w:pPr>
      <w:rPr>
        <w:rFonts w:ascii="Calibri" w:eastAsia="Calibri" w:hAnsi="Calibri" w:cs="Calibri" w:hint="default"/>
        <w:b w:val="0"/>
        <w:bCs w:val="0"/>
        <w:i w:val="0"/>
        <w:iCs w:val="0"/>
        <w:spacing w:val="0"/>
        <w:w w:val="100"/>
        <w:sz w:val="23"/>
        <w:szCs w:val="23"/>
        <w:lang w:val="en-US" w:eastAsia="en-US" w:bidi="ar-SA"/>
      </w:rPr>
    </w:lvl>
    <w:lvl w:ilvl="1" w:tplc="7FB84F78">
      <w:numFmt w:val="bullet"/>
      <w:lvlText w:val="○"/>
      <w:lvlJc w:val="left"/>
      <w:pPr>
        <w:ind w:left="2286" w:hanging="346"/>
      </w:pPr>
      <w:rPr>
        <w:rFonts w:ascii="Calibri" w:eastAsia="Calibri" w:hAnsi="Calibri" w:cs="Calibri" w:hint="default"/>
        <w:b w:val="0"/>
        <w:bCs w:val="0"/>
        <w:i w:val="0"/>
        <w:iCs w:val="0"/>
        <w:spacing w:val="0"/>
        <w:w w:val="100"/>
        <w:sz w:val="23"/>
        <w:szCs w:val="23"/>
        <w:lang w:val="en-US" w:eastAsia="en-US" w:bidi="ar-SA"/>
      </w:rPr>
    </w:lvl>
    <w:lvl w:ilvl="2" w:tplc="08EE12DA">
      <w:start w:val="1"/>
      <w:numFmt w:val="upperLetter"/>
      <w:lvlText w:val="%3."/>
      <w:lvlJc w:val="left"/>
      <w:pPr>
        <w:ind w:left="3101" w:hanging="721"/>
      </w:pPr>
      <w:rPr>
        <w:rFonts w:ascii="Calibri" w:eastAsia="Calibri" w:hAnsi="Calibri" w:cs="Calibri" w:hint="default"/>
        <w:b w:val="0"/>
        <w:bCs w:val="0"/>
        <w:i w:val="0"/>
        <w:iCs w:val="0"/>
        <w:spacing w:val="0"/>
        <w:w w:val="100"/>
        <w:sz w:val="23"/>
        <w:szCs w:val="23"/>
        <w:lang w:val="en-US" w:eastAsia="en-US" w:bidi="ar-SA"/>
      </w:rPr>
    </w:lvl>
    <w:lvl w:ilvl="3" w:tplc="939ADE6E">
      <w:numFmt w:val="bullet"/>
      <w:lvlText w:val="•"/>
      <w:lvlJc w:val="left"/>
      <w:pPr>
        <w:ind w:left="4047" w:hanging="721"/>
      </w:pPr>
      <w:rPr>
        <w:rFonts w:hint="default"/>
        <w:lang w:val="en-US" w:eastAsia="en-US" w:bidi="ar-SA"/>
      </w:rPr>
    </w:lvl>
    <w:lvl w:ilvl="4" w:tplc="D9181912">
      <w:numFmt w:val="bullet"/>
      <w:lvlText w:val="•"/>
      <w:lvlJc w:val="left"/>
      <w:pPr>
        <w:ind w:left="4995" w:hanging="721"/>
      </w:pPr>
      <w:rPr>
        <w:rFonts w:hint="default"/>
        <w:lang w:val="en-US" w:eastAsia="en-US" w:bidi="ar-SA"/>
      </w:rPr>
    </w:lvl>
    <w:lvl w:ilvl="5" w:tplc="32566518">
      <w:numFmt w:val="bullet"/>
      <w:lvlText w:val="•"/>
      <w:lvlJc w:val="left"/>
      <w:pPr>
        <w:ind w:left="5942" w:hanging="721"/>
      </w:pPr>
      <w:rPr>
        <w:rFonts w:hint="default"/>
        <w:lang w:val="en-US" w:eastAsia="en-US" w:bidi="ar-SA"/>
      </w:rPr>
    </w:lvl>
    <w:lvl w:ilvl="6" w:tplc="E0E0748E">
      <w:numFmt w:val="bullet"/>
      <w:lvlText w:val="•"/>
      <w:lvlJc w:val="left"/>
      <w:pPr>
        <w:ind w:left="6890" w:hanging="721"/>
      </w:pPr>
      <w:rPr>
        <w:rFonts w:hint="default"/>
        <w:lang w:val="en-US" w:eastAsia="en-US" w:bidi="ar-SA"/>
      </w:rPr>
    </w:lvl>
    <w:lvl w:ilvl="7" w:tplc="E20EBF26">
      <w:numFmt w:val="bullet"/>
      <w:lvlText w:val="•"/>
      <w:lvlJc w:val="left"/>
      <w:pPr>
        <w:ind w:left="7837" w:hanging="721"/>
      </w:pPr>
      <w:rPr>
        <w:rFonts w:hint="default"/>
        <w:lang w:val="en-US" w:eastAsia="en-US" w:bidi="ar-SA"/>
      </w:rPr>
    </w:lvl>
    <w:lvl w:ilvl="8" w:tplc="CD98F696">
      <w:numFmt w:val="bullet"/>
      <w:lvlText w:val="•"/>
      <w:lvlJc w:val="left"/>
      <w:pPr>
        <w:ind w:left="8785" w:hanging="721"/>
      </w:pPr>
      <w:rPr>
        <w:rFonts w:hint="default"/>
        <w:lang w:val="en-US" w:eastAsia="en-US" w:bidi="ar-SA"/>
      </w:rPr>
    </w:lvl>
  </w:abstractNum>
  <w:abstractNum w:abstractNumId="20" w15:restartNumberingAfterBreak="0">
    <w:nsid w:val="6B9F01E0"/>
    <w:multiLevelType w:val="hybridMultilevel"/>
    <w:tmpl w:val="510E0AAA"/>
    <w:lvl w:ilvl="0" w:tplc="762023EC">
      <w:start w:val="2"/>
      <w:numFmt w:val="upperLetter"/>
      <w:lvlText w:val="%1."/>
      <w:lvlJc w:val="left"/>
      <w:pPr>
        <w:ind w:left="1660" w:hanging="720"/>
      </w:pPr>
      <w:rPr>
        <w:rFonts w:ascii="Calibri" w:eastAsia="Calibri" w:hAnsi="Calibri" w:cs="Calibri" w:hint="default"/>
        <w:b w:val="0"/>
        <w:bCs w:val="0"/>
        <w:i w:val="0"/>
        <w:iCs w:val="0"/>
        <w:spacing w:val="-1"/>
        <w:w w:val="100"/>
        <w:sz w:val="23"/>
        <w:szCs w:val="23"/>
        <w:lang w:val="en-US" w:eastAsia="en-US" w:bidi="ar-SA"/>
      </w:rPr>
    </w:lvl>
    <w:lvl w:ilvl="1" w:tplc="6840F452">
      <w:numFmt w:val="bullet"/>
      <w:lvlText w:val="•"/>
      <w:lvlJc w:val="left"/>
      <w:pPr>
        <w:ind w:left="2562" w:hanging="720"/>
      </w:pPr>
      <w:rPr>
        <w:rFonts w:hint="default"/>
        <w:lang w:val="en-US" w:eastAsia="en-US" w:bidi="ar-SA"/>
      </w:rPr>
    </w:lvl>
    <w:lvl w:ilvl="2" w:tplc="822E7E72">
      <w:numFmt w:val="bullet"/>
      <w:lvlText w:val="•"/>
      <w:lvlJc w:val="left"/>
      <w:pPr>
        <w:ind w:left="3464" w:hanging="720"/>
      </w:pPr>
      <w:rPr>
        <w:rFonts w:hint="default"/>
        <w:lang w:val="en-US" w:eastAsia="en-US" w:bidi="ar-SA"/>
      </w:rPr>
    </w:lvl>
    <w:lvl w:ilvl="3" w:tplc="38EE7D62">
      <w:numFmt w:val="bullet"/>
      <w:lvlText w:val="•"/>
      <w:lvlJc w:val="left"/>
      <w:pPr>
        <w:ind w:left="4366" w:hanging="720"/>
      </w:pPr>
      <w:rPr>
        <w:rFonts w:hint="default"/>
        <w:lang w:val="en-US" w:eastAsia="en-US" w:bidi="ar-SA"/>
      </w:rPr>
    </w:lvl>
    <w:lvl w:ilvl="4" w:tplc="9EBC29CE">
      <w:numFmt w:val="bullet"/>
      <w:lvlText w:val="•"/>
      <w:lvlJc w:val="left"/>
      <w:pPr>
        <w:ind w:left="5268" w:hanging="720"/>
      </w:pPr>
      <w:rPr>
        <w:rFonts w:hint="default"/>
        <w:lang w:val="en-US" w:eastAsia="en-US" w:bidi="ar-SA"/>
      </w:rPr>
    </w:lvl>
    <w:lvl w:ilvl="5" w:tplc="2FB0B7EC">
      <w:numFmt w:val="bullet"/>
      <w:lvlText w:val="•"/>
      <w:lvlJc w:val="left"/>
      <w:pPr>
        <w:ind w:left="6170" w:hanging="720"/>
      </w:pPr>
      <w:rPr>
        <w:rFonts w:hint="default"/>
        <w:lang w:val="en-US" w:eastAsia="en-US" w:bidi="ar-SA"/>
      </w:rPr>
    </w:lvl>
    <w:lvl w:ilvl="6" w:tplc="8624A202">
      <w:numFmt w:val="bullet"/>
      <w:lvlText w:val="•"/>
      <w:lvlJc w:val="left"/>
      <w:pPr>
        <w:ind w:left="7072" w:hanging="720"/>
      </w:pPr>
      <w:rPr>
        <w:rFonts w:hint="default"/>
        <w:lang w:val="en-US" w:eastAsia="en-US" w:bidi="ar-SA"/>
      </w:rPr>
    </w:lvl>
    <w:lvl w:ilvl="7" w:tplc="9B5C7F92">
      <w:numFmt w:val="bullet"/>
      <w:lvlText w:val="•"/>
      <w:lvlJc w:val="left"/>
      <w:pPr>
        <w:ind w:left="7974" w:hanging="720"/>
      </w:pPr>
      <w:rPr>
        <w:rFonts w:hint="default"/>
        <w:lang w:val="en-US" w:eastAsia="en-US" w:bidi="ar-SA"/>
      </w:rPr>
    </w:lvl>
    <w:lvl w:ilvl="8" w:tplc="9B688474">
      <w:numFmt w:val="bullet"/>
      <w:lvlText w:val="•"/>
      <w:lvlJc w:val="left"/>
      <w:pPr>
        <w:ind w:left="8876" w:hanging="720"/>
      </w:pPr>
      <w:rPr>
        <w:rFonts w:hint="default"/>
        <w:lang w:val="en-US" w:eastAsia="en-US" w:bidi="ar-SA"/>
      </w:rPr>
    </w:lvl>
  </w:abstractNum>
  <w:abstractNum w:abstractNumId="21" w15:restartNumberingAfterBreak="0">
    <w:nsid w:val="70DE449D"/>
    <w:multiLevelType w:val="hybridMultilevel"/>
    <w:tmpl w:val="DCA8A0CC"/>
    <w:lvl w:ilvl="0" w:tplc="48020B0E">
      <w:start w:val="1"/>
      <w:numFmt w:val="decimal"/>
      <w:lvlText w:val="(%1)"/>
      <w:lvlJc w:val="left"/>
      <w:pPr>
        <w:ind w:left="1130" w:hanging="269"/>
      </w:pPr>
      <w:rPr>
        <w:rFonts w:ascii="Calibri" w:eastAsia="Calibri" w:hAnsi="Calibri" w:cs="Calibri" w:hint="default"/>
        <w:b w:val="0"/>
        <w:bCs w:val="0"/>
        <w:i w:val="0"/>
        <w:iCs w:val="0"/>
        <w:spacing w:val="-3"/>
        <w:w w:val="100"/>
        <w:sz w:val="22"/>
        <w:szCs w:val="22"/>
        <w:lang w:val="en-US" w:eastAsia="en-US" w:bidi="ar-SA"/>
      </w:rPr>
    </w:lvl>
    <w:lvl w:ilvl="1" w:tplc="8B107D6C">
      <w:numFmt w:val="bullet"/>
      <w:lvlText w:val="•"/>
      <w:lvlJc w:val="left"/>
      <w:pPr>
        <w:ind w:left="2094" w:hanging="269"/>
      </w:pPr>
      <w:rPr>
        <w:rFonts w:hint="default"/>
        <w:lang w:val="en-US" w:eastAsia="en-US" w:bidi="ar-SA"/>
      </w:rPr>
    </w:lvl>
    <w:lvl w:ilvl="2" w:tplc="0360C0D4">
      <w:numFmt w:val="bullet"/>
      <w:lvlText w:val="•"/>
      <w:lvlJc w:val="left"/>
      <w:pPr>
        <w:ind w:left="3048" w:hanging="269"/>
      </w:pPr>
      <w:rPr>
        <w:rFonts w:hint="default"/>
        <w:lang w:val="en-US" w:eastAsia="en-US" w:bidi="ar-SA"/>
      </w:rPr>
    </w:lvl>
    <w:lvl w:ilvl="3" w:tplc="2A78AE12">
      <w:numFmt w:val="bullet"/>
      <w:lvlText w:val="•"/>
      <w:lvlJc w:val="left"/>
      <w:pPr>
        <w:ind w:left="4002" w:hanging="269"/>
      </w:pPr>
      <w:rPr>
        <w:rFonts w:hint="default"/>
        <w:lang w:val="en-US" w:eastAsia="en-US" w:bidi="ar-SA"/>
      </w:rPr>
    </w:lvl>
    <w:lvl w:ilvl="4" w:tplc="93E0952A">
      <w:numFmt w:val="bullet"/>
      <w:lvlText w:val="•"/>
      <w:lvlJc w:val="left"/>
      <w:pPr>
        <w:ind w:left="4956" w:hanging="269"/>
      </w:pPr>
      <w:rPr>
        <w:rFonts w:hint="default"/>
        <w:lang w:val="en-US" w:eastAsia="en-US" w:bidi="ar-SA"/>
      </w:rPr>
    </w:lvl>
    <w:lvl w:ilvl="5" w:tplc="D39CC5BE">
      <w:numFmt w:val="bullet"/>
      <w:lvlText w:val="•"/>
      <w:lvlJc w:val="left"/>
      <w:pPr>
        <w:ind w:left="5910" w:hanging="269"/>
      </w:pPr>
      <w:rPr>
        <w:rFonts w:hint="default"/>
        <w:lang w:val="en-US" w:eastAsia="en-US" w:bidi="ar-SA"/>
      </w:rPr>
    </w:lvl>
    <w:lvl w:ilvl="6" w:tplc="A060F09A">
      <w:numFmt w:val="bullet"/>
      <w:lvlText w:val="•"/>
      <w:lvlJc w:val="left"/>
      <w:pPr>
        <w:ind w:left="6864" w:hanging="269"/>
      </w:pPr>
      <w:rPr>
        <w:rFonts w:hint="default"/>
        <w:lang w:val="en-US" w:eastAsia="en-US" w:bidi="ar-SA"/>
      </w:rPr>
    </w:lvl>
    <w:lvl w:ilvl="7" w:tplc="D7F4615E">
      <w:numFmt w:val="bullet"/>
      <w:lvlText w:val="•"/>
      <w:lvlJc w:val="left"/>
      <w:pPr>
        <w:ind w:left="7818" w:hanging="269"/>
      </w:pPr>
      <w:rPr>
        <w:rFonts w:hint="default"/>
        <w:lang w:val="en-US" w:eastAsia="en-US" w:bidi="ar-SA"/>
      </w:rPr>
    </w:lvl>
    <w:lvl w:ilvl="8" w:tplc="E1B473CC">
      <w:numFmt w:val="bullet"/>
      <w:lvlText w:val="•"/>
      <w:lvlJc w:val="left"/>
      <w:pPr>
        <w:ind w:left="8772" w:hanging="269"/>
      </w:pPr>
      <w:rPr>
        <w:rFonts w:hint="default"/>
        <w:lang w:val="en-US" w:eastAsia="en-US" w:bidi="ar-SA"/>
      </w:rPr>
    </w:lvl>
  </w:abstractNum>
  <w:abstractNum w:abstractNumId="22" w15:restartNumberingAfterBreak="0">
    <w:nsid w:val="7AA7261F"/>
    <w:multiLevelType w:val="hybridMultilevel"/>
    <w:tmpl w:val="40F0C5C4"/>
    <w:lvl w:ilvl="0" w:tplc="82128492">
      <w:start w:val="1"/>
      <w:numFmt w:val="decimal"/>
      <w:lvlText w:val="%1."/>
      <w:lvlJc w:val="left"/>
      <w:pPr>
        <w:ind w:left="940" w:hanging="720"/>
      </w:pPr>
      <w:rPr>
        <w:rFonts w:ascii="Calibri" w:eastAsia="Calibri" w:hAnsi="Calibri" w:cs="Calibri" w:hint="default"/>
        <w:b w:val="0"/>
        <w:bCs w:val="0"/>
        <w:i w:val="0"/>
        <w:iCs w:val="0"/>
        <w:spacing w:val="0"/>
        <w:w w:val="100"/>
        <w:sz w:val="23"/>
        <w:szCs w:val="23"/>
        <w:lang w:val="en-US" w:eastAsia="en-US" w:bidi="ar-SA"/>
      </w:rPr>
    </w:lvl>
    <w:lvl w:ilvl="1" w:tplc="3A9E211E">
      <w:start w:val="1"/>
      <w:numFmt w:val="lowerLetter"/>
      <w:lvlText w:val="%2."/>
      <w:lvlJc w:val="left"/>
      <w:pPr>
        <w:ind w:left="1660" w:hanging="721"/>
      </w:pPr>
      <w:rPr>
        <w:rFonts w:ascii="Calibri" w:eastAsia="Calibri" w:hAnsi="Calibri" w:cs="Calibri" w:hint="default"/>
        <w:b w:val="0"/>
        <w:bCs w:val="0"/>
        <w:i w:val="0"/>
        <w:iCs w:val="0"/>
        <w:spacing w:val="-1"/>
        <w:w w:val="100"/>
        <w:sz w:val="23"/>
        <w:szCs w:val="23"/>
        <w:lang w:val="en-US" w:eastAsia="en-US" w:bidi="ar-SA"/>
      </w:rPr>
    </w:lvl>
    <w:lvl w:ilvl="2" w:tplc="C5CCAA92">
      <w:start w:val="1"/>
      <w:numFmt w:val="decimal"/>
      <w:lvlText w:val="%3."/>
      <w:lvlJc w:val="left"/>
      <w:pPr>
        <w:ind w:left="2380" w:hanging="721"/>
      </w:pPr>
      <w:rPr>
        <w:rFonts w:ascii="Calibri" w:eastAsia="Calibri" w:hAnsi="Calibri" w:cs="Calibri" w:hint="default"/>
        <w:b w:val="0"/>
        <w:bCs w:val="0"/>
        <w:i w:val="0"/>
        <w:iCs w:val="0"/>
        <w:spacing w:val="0"/>
        <w:w w:val="100"/>
        <w:sz w:val="23"/>
        <w:szCs w:val="23"/>
        <w:lang w:val="en-US" w:eastAsia="en-US" w:bidi="ar-SA"/>
      </w:rPr>
    </w:lvl>
    <w:lvl w:ilvl="3" w:tplc="41827E42">
      <w:numFmt w:val="bullet"/>
      <w:lvlText w:val="•"/>
      <w:lvlJc w:val="left"/>
      <w:pPr>
        <w:ind w:left="3417" w:hanging="721"/>
      </w:pPr>
      <w:rPr>
        <w:rFonts w:hint="default"/>
        <w:lang w:val="en-US" w:eastAsia="en-US" w:bidi="ar-SA"/>
      </w:rPr>
    </w:lvl>
    <w:lvl w:ilvl="4" w:tplc="29F872CA">
      <w:numFmt w:val="bullet"/>
      <w:lvlText w:val="•"/>
      <w:lvlJc w:val="left"/>
      <w:pPr>
        <w:ind w:left="4455" w:hanging="721"/>
      </w:pPr>
      <w:rPr>
        <w:rFonts w:hint="default"/>
        <w:lang w:val="en-US" w:eastAsia="en-US" w:bidi="ar-SA"/>
      </w:rPr>
    </w:lvl>
    <w:lvl w:ilvl="5" w:tplc="287ECBBC">
      <w:numFmt w:val="bullet"/>
      <w:lvlText w:val="•"/>
      <w:lvlJc w:val="left"/>
      <w:pPr>
        <w:ind w:left="5492" w:hanging="721"/>
      </w:pPr>
      <w:rPr>
        <w:rFonts w:hint="default"/>
        <w:lang w:val="en-US" w:eastAsia="en-US" w:bidi="ar-SA"/>
      </w:rPr>
    </w:lvl>
    <w:lvl w:ilvl="6" w:tplc="8264AB32">
      <w:numFmt w:val="bullet"/>
      <w:lvlText w:val="•"/>
      <w:lvlJc w:val="left"/>
      <w:pPr>
        <w:ind w:left="6530" w:hanging="721"/>
      </w:pPr>
      <w:rPr>
        <w:rFonts w:hint="default"/>
        <w:lang w:val="en-US" w:eastAsia="en-US" w:bidi="ar-SA"/>
      </w:rPr>
    </w:lvl>
    <w:lvl w:ilvl="7" w:tplc="30C8D75A">
      <w:numFmt w:val="bullet"/>
      <w:lvlText w:val="•"/>
      <w:lvlJc w:val="left"/>
      <w:pPr>
        <w:ind w:left="7567" w:hanging="721"/>
      </w:pPr>
      <w:rPr>
        <w:rFonts w:hint="default"/>
        <w:lang w:val="en-US" w:eastAsia="en-US" w:bidi="ar-SA"/>
      </w:rPr>
    </w:lvl>
    <w:lvl w:ilvl="8" w:tplc="27FEC5AA">
      <w:numFmt w:val="bullet"/>
      <w:lvlText w:val="•"/>
      <w:lvlJc w:val="left"/>
      <w:pPr>
        <w:ind w:left="8605" w:hanging="721"/>
      </w:pPr>
      <w:rPr>
        <w:rFonts w:hint="default"/>
        <w:lang w:val="en-US" w:eastAsia="en-US" w:bidi="ar-SA"/>
      </w:rPr>
    </w:lvl>
  </w:abstractNum>
  <w:num w:numId="1" w16cid:durableId="346686786">
    <w:abstractNumId w:val="21"/>
  </w:num>
  <w:num w:numId="2" w16cid:durableId="1707173257">
    <w:abstractNumId w:val="9"/>
  </w:num>
  <w:num w:numId="3" w16cid:durableId="600914476">
    <w:abstractNumId w:val="4"/>
  </w:num>
  <w:num w:numId="4" w16cid:durableId="431703435">
    <w:abstractNumId w:val="3"/>
  </w:num>
  <w:num w:numId="5" w16cid:durableId="1126117466">
    <w:abstractNumId w:val="12"/>
  </w:num>
  <w:num w:numId="6" w16cid:durableId="966395510">
    <w:abstractNumId w:val="11"/>
  </w:num>
  <w:num w:numId="7" w16cid:durableId="1859002992">
    <w:abstractNumId w:val="13"/>
  </w:num>
  <w:num w:numId="8" w16cid:durableId="21975742">
    <w:abstractNumId w:val="1"/>
  </w:num>
  <w:num w:numId="9" w16cid:durableId="1954745065">
    <w:abstractNumId w:val="6"/>
  </w:num>
  <w:num w:numId="10" w16cid:durableId="679162982">
    <w:abstractNumId w:val="14"/>
  </w:num>
  <w:num w:numId="11" w16cid:durableId="417676833">
    <w:abstractNumId w:val="16"/>
  </w:num>
  <w:num w:numId="12" w16cid:durableId="340546262">
    <w:abstractNumId w:val="18"/>
  </w:num>
  <w:num w:numId="13" w16cid:durableId="630791673">
    <w:abstractNumId w:val="15"/>
  </w:num>
  <w:num w:numId="14" w16cid:durableId="2091537181">
    <w:abstractNumId w:val="22"/>
  </w:num>
  <w:num w:numId="15" w16cid:durableId="1168325957">
    <w:abstractNumId w:val="2"/>
  </w:num>
  <w:num w:numId="16" w16cid:durableId="463276275">
    <w:abstractNumId w:val="20"/>
  </w:num>
  <w:num w:numId="17" w16cid:durableId="1079985552">
    <w:abstractNumId w:val="19"/>
  </w:num>
  <w:num w:numId="18" w16cid:durableId="207689679">
    <w:abstractNumId w:val="10"/>
  </w:num>
  <w:num w:numId="19" w16cid:durableId="363216559">
    <w:abstractNumId w:val="5"/>
  </w:num>
  <w:num w:numId="20" w16cid:durableId="1917663770">
    <w:abstractNumId w:val="17"/>
  </w:num>
  <w:num w:numId="21" w16cid:durableId="661473092">
    <w:abstractNumId w:val="8"/>
  </w:num>
  <w:num w:numId="22" w16cid:durableId="1771974779">
    <w:abstractNumId w:val="7"/>
  </w:num>
  <w:num w:numId="23" w16cid:durableId="616088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2E6"/>
    <w:rsid w:val="000463E7"/>
    <w:rsid w:val="000C1F01"/>
    <w:rsid w:val="001D5022"/>
    <w:rsid w:val="00201B21"/>
    <w:rsid w:val="00292DA4"/>
    <w:rsid w:val="00352FC4"/>
    <w:rsid w:val="00395BEC"/>
    <w:rsid w:val="003F66A4"/>
    <w:rsid w:val="00415EFA"/>
    <w:rsid w:val="004C2F95"/>
    <w:rsid w:val="004D193B"/>
    <w:rsid w:val="00517B48"/>
    <w:rsid w:val="0057266F"/>
    <w:rsid w:val="005D330E"/>
    <w:rsid w:val="005F1108"/>
    <w:rsid w:val="0062342D"/>
    <w:rsid w:val="007362B8"/>
    <w:rsid w:val="007F28FD"/>
    <w:rsid w:val="008262E6"/>
    <w:rsid w:val="0084588E"/>
    <w:rsid w:val="00863EB0"/>
    <w:rsid w:val="00914F12"/>
    <w:rsid w:val="009465BD"/>
    <w:rsid w:val="00967192"/>
    <w:rsid w:val="009C4CBD"/>
    <w:rsid w:val="009E694E"/>
    <w:rsid w:val="00A10D67"/>
    <w:rsid w:val="00A26027"/>
    <w:rsid w:val="00B31CA2"/>
    <w:rsid w:val="00B475BC"/>
    <w:rsid w:val="00B97A46"/>
    <w:rsid w:val="00BC5E18"/>
    <w:rsid w:val="00BD5794"/>
    <w:rsid w:val="00C04255"/>
    <w:rsid w:val="00C2398B"/>
    <w:rsid w:val="00D364C3"/>
    <w:rsid w:val="00D753FC"/>
    <w:rsid w:val="00DB3829"/>
    <w:rsid w:val="00E804A1"/>
    <w:rsid w:val="00E8372A"/>
    <w:rsid w:val="00EC7F2F"/>
    <w:rsid w:val="00EF4EF2"/>
    <w:rsid w:val="00EF5EDE"/>
    <w:rsid w:val="00F741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4A3A35"/>
  <w15:docId w15:val="{D7FE7F4C-FA6B-4C54-99E3-F69E71A57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460"/>
      <w:jc w:val="center"/>
      <w:outlineLvl w:val="0"/>
    </w:pPr>
    <w:rPr>
      <w:b/>
      <w:bCs/>
      <w:sz w:val="24"/>
      <w:szCs w:val="24"/>
    </w:rPr>
  </w:style>
  <w:style w:type="paragraph" w:styleId="Heading2">
    <w:name w:val="heading 2"/>
    <w:basedOn w:val="Normal"/>
    <w:uiPriority w:val="9"/>
    <w:unhideWhenUsed/>
    <w:qFormat/>
    <w:pPr>
      <w:ind w:left="220"/>
      <w:outlineLvl w:val="1"/>
    </w:pPr>
    <w:rPr>
      <w:b/>
      <w:bCs/>
      <w:sz w:val="23"/>
      <w:szCs w:val="23"/>
    </w:rPr>
  </w:style>
  <w:style w:type="paragraph" w:styleId="Heading3">
    <w:name w:val="heading 3"/>
    <w:basedOn w:val="Normal"/>
    <w:uiPriority w:val="9"/>
    <w:unhideWhenUsed/>
    <w:qFormat/>
    <w:pPr>
      <w:ind w:left="940"/>
      <w:outlineLvl w:val="2"/>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Title">
    <w:name w:val="Title"/>
    <w:basedOn w:val="Normal"/>
    <w:uiPriority w:val="10"/>
    <w:qFormat/>
    <w:pPr>
      <w:spacing w:before="244"/>
      <w:ind w:left="460" w:right="616"/>
      <w:jc w:val="center"/>
    </w:pPr>
    <w:rPr>
      <w:rFonts w:ascii="Broadway" w:eastAsia="Broadway" w:hAnsi="Broadway" w:cs="Broadway"/>
      <w:b/>
      <w:bCs/>
      <w:sz w:val="40"/>
      <w:szCs w:val="40"/>
    </w:rPr>
  </w:style>
  <w:style w:type="paragraph" w:styleId="ListParagraph">
    <w:name w:val="List Paragraph"/>
    <w:basedOn w:val="Normal"/>
    <w:uiPriority w:val="1"/>
    <w:qFormat/>
    <w:pPr>
      <w:ind w:left="1660" w:hanging="72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95BEC"/>
    <w:rPr>
      <w:color w:val="0000FF" w:themeColor="hyperlink"/>
      <w:u w:val="single"/>
    </w:rPr>
  </w:style>
  <w:style w:type="character" w:styleId="UnresolvedMention">
    <w:name w:val="Unresolved Mention"/>
    <w:basedOn w:val="DefaultParagraphFont"/>
    <w:uiPriority w:val="99"/>
    <w:semiHidden/>
    <w:unhideWhenUsed/>
    <w:rsid w:val="00395BEC"/>
    <w:rPr>
      <w:color w:val="605E5C"/>
      <w:shd w:val="clear" w:color="auto" w:fill="E1DFDD"/>
    </w:rPr>
  </w:style>
  <w:style w:type="paragraph" w:styleId="Header">
    <w:name w:val="header"/>
    <w:basedOn w:val="Normal"/>
    <w:link w:val="HeaderChar"/>
    <w:uiPriority w:val="99"/>
    <w:unhideWhenUsed/>
    <w:rsid w:val="000C1F01"/>
    <w:pPr>
      <w:tabs>
        <w:tab w:val="center" w:pos="4680"/>
        <w:tab w:val="right" w:pos="9360"/>
      </w:tabs>
    </w:pPr>
  </w:style>
  <w:style w:type="character" w:customStyle="1" w:styleId="HeaderChar">
    <w:name w:val="Header Char"/>
    <w:basedOn w:val="DefaultParagraphFont"/>
    <w:link w:val="Header"/>
    <w:uiPriority w:val="99"/>
    <w:rsid w:val="000C1F01"/>
    <w:rPr>
      <w:rFonts w:ascii="Calibri" w:eastAsia="Calibri" w:hAnsi="Calibri" w:cs="Calibri"/>
    </w:rPr>
  </w:style>
  <w:style w:type="paragraph" w:styleId="Footer">
    <w:name w:val="footer"/>
    <w:basedOn w:val="Normal"/>
    <w:link w:val="FooterChar"/>
    <w:uiPriority w:val="99"/>
    <w:unhideWhenUsed/>
    <w:rsid w:val="000C1F01"/>
    <w:pPr>
      <w:tabs>
        <w:tab w:val="center" w:pos="4680"/>
        <w:tab w:val="right" w:pos="9360"/>
      </w:tabs>
    </w:pPr>
  </w:style>
  <w:style w:type="character" w:customStyle="1" w:styleId="FooterChar">
    <w:name w:val="Footer Char"/>
    <w:basedOn w:val="DefaultParagraphFont"/>
    <w:link w:val="Footer"/>
    <w:uiPriority w:val="99"/>
    <w:rsid w:val="000C1F01"/>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williamwhitepapers.com/pr/2009RecoveryRevolutionChildren%26Adolescents.pdf" TargetMode="External"/><Relationship Id="rId26"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hyperlink" Target="http://www.imaginehope.com/Adolescent-Recovery-Clubhouse/clubhouse-community-for-recovering-youth.html"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www.williamwhitepapers.com/pr/2009RecoveryRevolutionChildren%26Adolescents.pdf" TargetMode="External"/><Relationship Id="rId25" Type="http://schemas.openxmlformats.org/officeDocument/2006/relationships/footer" Target="footer6.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gucchdtacenter.georgetown.edu/publications/AdolescentRecoveryReport.pdf" TargetMode="External"/><Relationship Id="rId20" Type="http://schemas.openxmlformats.org/officeDocument/2006/relationships/hyperlink" Target="http://www.myviewpointhealth.org/the-clubhouse.da" TargetMode="External"/><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renda.cole@maryland.gov" TargetMode="External"/><Relationship Id="rId24" Type="http://schemas.openxmlformats.org/officeDocument/2006/relationships/footer" Target="footer5.xml"/><Relationship Id="rId32"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s://gucchdtacenter.georgetown.edu/publications/AdolescentRecoveryReport.pdf" TargetMode="External"/><Relationship Id="rId23" Type="http://schemas.openxmlformats.org/officeDocument/2006/relationships/footer" Target="footer4.xml"/><Relationship Id="rId28" Type="http://schemas.openxmlformats.org/officeDocument/2006/relationships/image" Target="media/image3.png"/><Relationship Id="rId10" Type="http://schemas.openxmlformats.org/officeDocument/2006/relationships/hyperlink" Target="mailto:wchd.invoice@maryland.gov." TargetMode="External"/><Relationship Id="rId19" Type="http://schemas.openxmlformats.org/officeDocument/2006/relationships/hyperlink" Target="https://dbhdd.georgia.gov/prevention-clubhouses" TargetMode="Externa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mailto:wchd.invoice@maryland.gov" TargetMode="External"/><Relationship Id="rId14" Type="http://schemas.openxmlformats.org/officeDocument/2006/relationships/footer" Target="footer3.xml"/><Relationship Id="rId22" Type="http://schemas.openxmlformats.org/officeDocument/2006/relationships/hyperlink" Target="http://www.imaginehope.com/Adolescent-Recovery-Clubhouse/clubhouse-community-for-recovering-youth.html" TargetMode="External"/><Relationship Id="rId27" Type="http://schemas.openxmlformats.org/officeDocument/2006/relationships/footer" Target="footer7.xml"/><Relationship Id="rId30" Type="http://schemas.openxmlformats.org/officeDocument/2006/relationships/image" Target="media/image5.png"/><Relationship Id="rId8" Type="http://schemas.openxmlformats.org/officeDocument/2006/relationships/hyperlink" Target="mailto:wchd.invoice@maryland.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47</Pages>
  <Words>12866</Words>
  <Characters>73338</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BOARD OF COUNTY COMMMISSIONERS OF</vt:lpstr>
    </vt:vector>
  </TitlesOfParts>
  <Company/>
  <LinksUpToDate>false</LinksUpToDate>
  <CharactersWithSpaces>86032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OF COUNTY COMMMISSIONERS OF</dc:title>
  <dc:creator>Karen R. Luther</dc:creator>
  <cp:lastModifiedBy>Michelle Hutchinson</cp:lastModifiedBy>
  <cp:revision>6</cp:revision>
  <dcterms:created xsi:type="dcterms:W3CDTF">2023-09-06T17:14:00Z</dcterms:created>
  <dcterms:modified xsi:type="dcterms:W3CDTF">2023-09-06T20:18:00Z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2022-09-20T00:00:00Z</vt:filetime>
  </property>
  <property fmtid="{D5CDD505-2E9C-101B-9397-08002B2CF9AE}" pid="3" name="Creator">
    <vt:lpwstr>Microsoft® Word for Microsoft 365</vt:lpwstr>
  </property>
  <property fmtid="{D5CDD505-2E9C-101B-9397-08002B2CF9AE}" pid="4" name="LastSaved">
    <vt:filetime>2023-08-28T00:00:00Z</vt:filetime>
  </property>
  <property fmtid="{D5CDD505-2E9C-101B-9397-08002B2CF9AE}" pid="5" name="Producer">
    <vt:lpwstr>Microsoft® Word for Microsoft 365</vt:lpwstr>
  </property>
</Properties>
</file>